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658473"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3308108" w:rsidR="009B4533" w:rsidRPr="009B4533" w:rsidRDefault="009B4533" w:rsidP="00E92559">
                            <w:pPr>
                              <w:spacing w:line="276" w:lineRule="auto"/>
                              <w:jc w:val="center"/>
                              <w:rPr>
                                <w:b/>
                                <w:bCs/>
                                <w:sz w:val="20"/>
                                <w:szCs w:val="20"/>
                              </w:rPr>
                            </w:pPr>
                            <w:r w:rsidRPr="009B4533">
                              <w:rPr>
                                <w:b/>
                                <w:bCs/>
                                <w:sz w:val="20"/>
                                <w:szCs w:val="20"/>
                              </w:rPr>
                              <w:t xml:space="preserve">REQUEST FOR PROPOSAL </w:t>
                            </w:r>
                            <w:r w:rsidRPr="00A01529">
                              <w:rPr>
                                <w:b/>
                                <w:bCs/>
                                <w:sz w:val="20"/>
                                <w:szCs w:val="20"/>
                              </w:rPr>
                              <w:t>#</w:t>
                            </w:r>
                            <w:r w:rsidR="00A01529" w:rsidRPr="00A01529">
                              <w:rPr>
                                <w:b/>
                                <w:bCs/>
                                <w:sz w:val="20"/>
                                <w:szCs w:val="20"/>
                              </w:rPr>
                              <w:t>26-044</w:t>
                            </w:r>
                          </w:p>
                          <w:p w14:paraId="4EBAF2FC" w14:textId="35B9D2BC" w:rsidR="009B4533" w:rsidRPr="009B4533" w:rsidRDefault="009B4533" w:rsidP="00E92559">
                            <w:pPr>
                              <w:spacing w:line="276" w:lineRule="auto"/>
                              <w:jc w:val="center"/>
                              <w:rPr>
                                <w:b/>
                                <w:bCs/>
                                <w:sz w:val="20"/>
                                <w:szCs w:val="20"/>
                              </w:rPr>
                            </w:pPr>
                            <w:r w:rsidRPr="009B4533">
                              <w:rPr>
                                <w:b/>
                                <w:bCs/>
                                <w:sz w:val="20"/>
                                <w:szCs w:val="20"/>
                              </w:rPr>
                              <w:t>COVER SHE</w:t>
                            </w:r>
                            <w:r w:rsidR="00470E23">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6580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3308108" w:rsidR="009B4533" w:rsidRPr="009B4533" w:rsidRDefault="009B4533" w:rsidP="00E92559">
                      <w:pPr>
                        <w:spacing w:line="276" w:lineRule="auto"/>
                        <w:jc w:val="center"/>
                        <w:rPr>
                          <w:b/>
                          <w:bCs/>
                          <w:sz w:val="20"/>
                          <w:szCs w:val="20"/>
                        </w:rPr>
                      </w:pPr>
                      <w:r w:rsidRPr="009B4533">
                        <w:rPr>
                          <w:b/>
                          <w:bCs/>
                          <w:sz w:val="20"/>
                          <w:szCs w:val="20"/>
                        </w:rPr>
                        <w:t xml:space="preserve">REQUEST FOR PROPOSAL </w:t>
                      </w:r>
                      <w:r w:rsidRPr="00A01529">
                        <w:rPr>
                          <w:b/>
                          <w:bCs/>
                          <w:sz w:val="20"/>
                          <w:szCs w:val="20"/>
                        </w:rPr>
                        <w:t>#</w:t>
                      </w:r>
                      <w:r w:rsidR="00A01529" w:rsidRPr="00A01529">
                        <w:rPr>
                          <w:b/>
                          <w:bCs/>
                          <w:sz w:val="20"/>
                          <w:szCs w:val="20"/>
                        </w:rPr>
                        <w:t>26-044</w:t>
                      </w:r>
                    </w:p>
                    <w:p w14:paraId="4EBAF2FC" w14:textId="35B9D2BC" w:rsidR="009B4533" w:rsidRPr="009B4533" w:rsidRDefault="009B4533" w:rsidP="00E92559">
                      <w:pPr>
                        <w:spacing w:line="276" w:lineRule="auto"/>
                        <w:jc w:val="center"/>
                        <w:rPr>
                          <w:b/>
                          <w:bCs/>
                          <w:sz w:val="20"/>
                          <w:szCs w:val="20"/>
                        </w:rPr>
                      </w:pPr>
                      <w:r w:rsidRPr="009B4533">
                        <w:rPr>
                          <w:b/>
                          <w:bCs/>
                          <w:sz w:val="20"/>
                          <w:szCs w:val="20"/>
                        </w:rPr>
                        <w:t>COVER SHE</w:t>
                      </w:r>
                      <w:r w:rsidR="00470E23">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8246"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05E05796"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A01529" w:rsidRPr="00AA67BD">
        <w:rPr>
          <w:bCs/>
        </w:rPr>
        <w:t xml:space="preserve">April </w:t>
      </w:r>
      <w:r w:rsidR="00AA67BD" w:rsidRPr="00AA67BD">
        <w:rPr>
          <w:bCs/>
        </w:rPr>
        <w:t>22</w:t>
      </w:r>
      <w:r w:rsidR="009560E4" w:rsidRPr="00AA67BD">
        <w:t>, 2026</w:t>
      </w:r>
    </w:p>
    <w:p w14:paraId="5938A538" w14:textId="77777777" w:rsidR="00CC0BBE" w:rsidRPr="009C3CFF" w:rsidRDefault="00CC0BBE" w:rsidP="009560E4">
      <w:pPr>
        <w:pStyle w:val="BodyText"/>
        <w:spacing w:before="4"/>
        <w:ind w:firstLine="220"/>
      </w:pPr>
    </w:p>
    <w:p w14:paraId="7E56FD57" w14:textId="0BC8777E"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A01529">
        <w:t>RFP-</w:t>
      </w:r>
      <w:r w:rsidR="00A01529" w:rsidRPr="00A01529">
        <w:t>26-044</w:t>
      </w:r>
    </w:p>
    <w:p w14:paraId="3FBFA242" w14:textId="77777777" w:rsidR="00CC0BBE" w:rsidRPr="009C3CFF" w:rsidRDefault="00CC0BBE" w:rsidP="009560E4">
      <w:pPr>
        <w:pStyle w:val="BodyText"/>
        <w:tabs>
          <w:tab w:val="left" w:pos="5367"/>
        </w:tabs>
        <w:ind w:left="220"/>
      </w:pPr>
    </w:p>
    <w:p w14:paraId="6A42011E" w14:textId="51D6A0F0"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A01529">
        <w:rPr>
          <w:b/>
          <w:sz w:val="20"/>
        </w:rPr>
        <w:t>WORK EXPERIENCE PAYROLLING SERVICES TEMPORARY STAFF</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5"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636F0" id="Freeform 86" o:spid="_x0000_s1026" alt="Line" style="position:absolute;margin-left:43.5pt;margin-top:-82.45pt;width:527.7pt;height:3.55pt;flip:y;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106A8513"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A01529">
        <w:t>Pikes Peak Workforce Center</w:t>
      </w:r>
      <w:r w:rsidR="008D5403">
        <w:t xml:space="preserve"> </w:t>
      </w:r>
    </w:p>
    <w:p w14:paraId="16425C28" w14:textId="77777777" w:rsidR="00911AFF" w:rsidRPr="009C3CFF" w:rsidRDefault="00911AFF" w:rsidP="009560E4">
      <w:pPr>
        <w:pStyle w:val="BodyText"/>
      </w:pPr>
    </w:p>
    <w:p w14:paraId="50F73845" w14:textId="28437348"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AA67BD">
        <w:rPr>
          <w:sz w:val="20"/>
          <w:szCs w:val="20"/>
        </w:rPr>
        <w:t>1</w:t>
      </w:r>
      <w:r w:rsidR="00CC0BBE" w:rsidRPr="00AA67BD">
        <w:rPr>
          <w:sz w:val="20"/>
          <w:szCs w:val="20"/>
        </w:rPr>
        <w:t xml:space="preserve">:00 </w:t>
      </w:r>
      <w:r w:rsidR="009560E4" w:rsidRPr="00AA67BD">
        <w:rPr>
          <w:sz w:val="20"/>
          <w:szCs w:val="20"/>
        </w:rPr>
        <w:t>P</w:t>
      </w:r>
      <w:r w:rsidR="00CC0BBE" w:rsidRPr="00AA67BD">
        <w:rPr>
          <w:sz w:val="20"/>
          <w:szCs w:val="20"/>
        </w:rPr>
        <w:t xml:space="preserve">.M., MST, Wednesday, </w:t>
      </w:r>
      <w:r w:rsidR="00A01529" w:rsidRPr="00AA67BD">
        <w:rPr>
          <w:sz w:val="20"/>
          <w:szCs w:val="20"/>
        </w:rPr>
        <w:t xml:space="preserve">May </w:t>
      </w:r>
      <w:r w:rsidR="00AA67BD" w:rsidRPr="00AA67BD">
        <w:rPr>
          <w:sz w:val="20"/>
          <w:szCs w:val="20"/>
        </w:rPr>
        <w:t>20</w:t>
      </w:r>
      <w:r w:rsidR="009560E4" w:rsidRPr="00AA67BD">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5D4D8870" w:rsidR="00911AFF" w:rsidRPr="009B4533" w:rsidRDefault="00B75550" w:rsidP="00A01529">
      <w:pPr>
        <w:pStyle w:val="BodyText"/>
        <w:tabs>
          <w:tab w:val="left" w:pos="5367"/>
        </w:tabs>
        <w:ind w:left="5371" w:right="115" w:hanging="5155"/>
      </w:pPr>
      <w:r>
        <w:t>For additional information</w:t>
      </w:r>
      <w:r>
        <w:rPr>
          <w:spacing w:val="-12"/>
        </w:rPr>
        <w:t xml:space="preserve"> </w:t>
      </w:r>
      <w:r>
        <w:t>please</w:t>
      </w:r>
      <w:r>
        <w:rPr>
          <w:spacing w:val="-5"/>
        </w:rPr>
        <w:t xml:space="preserve"> </w:t>
      </w:r>
      <w:r>
        <w:t>contact</w:t>
      </w:r>
      <w:r>
        <w:tab/>
      </w:r>
      <w:r w:rsidR="00A01529">
        <w:t>Becky Schaffstein, CPPB</w:t>
      </w:r>
    </w:p>
    <w:p w14:paraId="0DAB9DDF" w14:textId="36FD0387" w:rsidR="00BC3A14" w:rsidRPr="009B4533" w:rsidRDefault="00BC3A14" w:rsidP="009560E4">
      <w:pPr>
        <w:pStyle w:val="BodyText"/>
        <w:tabs>
          <w:tab w:val="left" w:pos="5367"/>
        </w:tabs>
        <w:ind w:left="5371" w:right="112" w:hanging="5155"/>
      </w:pPr>
      <w:r w:rsidRPr="009B4533">
        <w:tab/>
      </w:r>
      <w:r w:rsidR="00A01529">
        <w:t>Procurement Manager</w:t>
      </w:r>
    </w:p>
    <w:p w14:paraId="6E52C4DA" w14:textId="6AB6ED37" w:rsidR="00BC3A14" w:rsidRPr="00A01529" w:rsidRDefault="00BC3A14" w:rsidP="009560E4">
      <w:pPr>
        <w:pStyle w:val="BodyText"/>
        <w:tabs>
          <w:tab w:val="left" w:pos="5367"/>
        </w:tabs>
        <w:ind w:left="5371" w:right="112" w:hanging="5155"/>
      </w:pPr>
      <w:r w:rsidRPr="009B4533">
        <w:tab/>
      </w:r>
      <w:r w:rsidRPr="00A01529">
        <w:t>Email:</w:t>
      </w:r>
      <w:r w:rsidR="00571603" w:rsidRPr="00A01529">
        <w:t xml:space="preserve"> </w:t>
      </w:r>
      <w:hyperlink r:id="rId12" w:history="1">
        <w:r w:rsidR="00A01529" w:rsidRPr="00A01529">
          <w:rPr>
            <w:rStyle w:val="Hyperlink"/>
          </w:rPr>
          <w:t>beckyschaffstein@elpasoco.com</w:t>
        </w:r>
      </w:hyperlink>
      <w:r w:rsidR="00A01529" w:rsidRPr="00A01529">
        <w:t xml:space="preserve"> </w:t>
      </w:r>
    </w:p>
    <w:p w14:paraId="1F77C590" w14:textId="538B13E0" w:rsidR="00BC3A14" w:rsidRDefault="00503F0E" w:rsidP="00503F0E">
      <w:pPr>
        <w:pStyle w:val="BodyText"/>
        <w:tabs>
          <w:tab w:val="left" w:pos="5367"/>
        </w:tabs>
        <w:ind w:left="5371" w:right="112" w:hanging="5155"/>
      </w:pPr>
      <w:r w:rsidRPr="00A01529">
        <w:tab/>
      </w:r>
      <w:r w:rsidRPr="00A01529">
        <w:tab/>
        <w:t>Phone: (719)-520-</w:t>
      </w:r>
      <w:r w:rsidR="00A01529" w:rsidRPr="00A01529">
        <w:t>6392</w:t>
      </w:r>
    </w:p>
    <w:p w14:paraId="282B5409" w14:textId="77777777" w:rsidR="00911AFF" w:rsidRDefault="00911AFF" w:rsidP="009560E4">
      <w:pPr>
        <w:pStyle w:val="BodyText"/>
      </w:pPr>
    </w:p>
    <w:p w14:paraId="285BAEFB" w14:textId="23310252" w:rsidR="003B1A43" w:rsidRDefault="00B75550" w:rsidP="00A01529">
      <w:pPr>
        <w:pStyle w:val="BodyText"/>
        <w:tabs>
          <w:tab w:val="left" w:pos="5367"/>
        </w:tabs>
        <w:ind w:left="5367" w:hanging="5148"/>
      </w:pPr>
      <w:r>
        <w:t>Documents included in</w:t>
      </w:r>
      <w:r>
        <w:rPr>
          <w:spacing w:val="-11"/>
        </w:rPr>
        <w:t xml:space="preserve"> </w:t>
      </w:r>
      <w:r>
        <w:t>this</w:t>
      </w:r>
      <w:r>
        <w:rPr>
          <w:spacing w:val="-4"/>
        </w:rPr>
        <w:t xml:space="preserve"> </w:t>
      </w:r>
      <w:r>
        <w:t>package</w:t>
      </w:r>
      <w:r>
        <w:tab/>
      </w:r>
      <w:r w:rsidR="00CC0BBE">
        <w:t>Request for Proposal</w:t>
      </w:r>
      <w:r w:rsidR="00A01529">
        <w:t xml:space="preserve"> </w:t>
      </w:r>
      <w:r>
        <w:t xml:space="preserve">Cover </w:t>
      </w:r>
      <w:r w:rsidR="00A01529">
        <w:t>S</w:t>
      </w:r>
      <w:r>
        <w:t xml:space="preserve">heet </w:t>
      </w:r>
    </w:p>
    <w:p w14:paraId="2143A8B9" w14:textId="6054AE72" w:rsidR="00911AFF" w:rsidRDefault="003B1A43"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65C86A53" w:rsidR="00911AFF" w:rsidRDefault="00B75550" w:rsidP="009560E4">
      <w:pPr>
        <w:pStyle w:val="BodyText"/>
        <w:ind w:left="5367" w:right="2162"/>
      </w:pPr>
      <w:r>
        <w:t xml:space="preserve">Special Terms </w:t>
      </w:r>
      <w:r w:rsidR="003B1A43">
        <w:t xml:space="preserve">&amp; </w:t>
      </w:r>
      <w:r>
        <w:t xml:space="preserve">Conditions General Terms </w:t>
      </w:r>
      <w:r w:rsidR="003B1A43">
        <w:t>&amp;</w:t>
      </w:r>
      <w:r>
        <w:t xml:space="preserve"> Conditions Response Submittal Requirements Attachments</w:t>
      </w:r>
    </w:p>
    <w:p w14:paraId="26658838" w14:textId="77777777" w:rsidR="00911AFF" w:rsidRDefault="00911AFF" w:rsidP="009560E4">
      <w:pPr>
        <w:pStyle w:val="BodyText"/>
      </w:pPr>
    </w:p>
    <w:p w14:paraId="202789B6" w14:textId="3DC9CE17"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A01529">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A01529">
        <w:t>Consultant</w:t>
      </w:r>
      <w:r>
        <w:t xml:space="preserve"> in accordance with any terms and conditions set forth in this document, and (4) that the </w:t>
      </w:r>
      <w:r w:rsidR="00A01529">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A01529">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658305"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6C332" id="Straight Connector 87" o:spid="_x0000_s1026" alt="Line" style="position:absolute;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658307"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80EC0" id="Straight Connector 90" o:spid="_x0000_s1026" alt="Line"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65830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FA3551" id="Straight Connector 89" o:spid="_x0000_s1026" alt="Line" style="position:absolute;z-index:251658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658309"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852AC" id="Straight Connector 92" o:spid="_x0000_s1026" alt="Line" style="position:absolute;flip:y;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08"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6C242" id="Straight Connector 91" o:spid="_x0000_s1026" alt="Line" style="position:absolute;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658311"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F4ABC" id="Straight Connector 94" o:spid="_x0000_s1026" alt="Line" style="position:absolute;flip:y;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10"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36C2F1" id="Straight Connector 93" o:spid="_x0000_s1026" alt="Line" style="position:absolute;z-index:251658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658313"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A2A792" id="Straight Connector 96" o:spid="_x0000_s1026" alt="Line" style="position:absolute;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658312"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A2A80C" id="Straight Connector 95" o:spid="_x0000_s1026" alt="Line" style="position:absolute;z-index:251658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658315"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460BA" id="Straight Connector 98" o:spid="_x0000_s1026" alt="Line" style="position:absolute;flip:y;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658314"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6CE993" id="Straight Connector 97" o:spid="_x0000_s1026" alt="Line" style="position:absolute;z-index:251658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3"/>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65831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35093" id="Straight Connector 99" o:spid="_x0000_s1026" alt="Line" style="position:absolute;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658474"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6EDD0" id="Straight Connector 99" o:spid="_x0000_s1026" alt="Line" style="position:absolute;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658475"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6477F4E5"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A01529">
                              <w:rPr>
                                <w:b/>
                                <w:bCs/>
                                <w:sz w:val="20"/>
                                <w:szCs w:val="20"/>
                                <w14:textOutline w14:w="9525" w14:cap="rnd" w14:cmpd="sng" w14:algn="ctr">
                                  <w14:noFill/>
                                  <w14:prstDash w14:val="solid"/>
                                  <w14:bevel/>
                                </w14:textOutline>
                              </w:rPr>
                              <w:t>#</w:t>
                            </w:r>
                            <w:r w:rsidR="00A01529" w:rsidRPr="00A01529">
                              <w:rPr>
                                <w:b/>
                                <w:bCs/>
                                <w:sz w:val="20"/>
                                <w:szCs w:val="20"/>
                                <w14:textOutline w14:w="9525" w14:cap="rnd" w14:cmpd="sng" w14:algn="ctr">
                                  <w14:noFill/>
                                  <w14:prstDash w14:val="solid"/>
                                  <w14:bevel/>
                                </w14:textOutline>
                              </w:rPr>
                              <w:t>26-044</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65847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6477F4E5"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A01529">
                        <w:rPr>
                          <w:b/>
                          <w:bCs/>
                          <w:sz w:val="20"/>
                          <w:szCs w:val="20"/>
                          <w14:textOutline w14:w="9525" w14:cap="rnd" w14:cmpd="sng" w14:algn="ctr">
                            <w14:noFill/>
                            <w14:prstDash w14:val="solid"/>
                            <w14:bevel/>
                          </w14:textOutline>
                        </w:rPr>
                        <w:t>#</w:t>
                      </w:r>
                      <w:r w:rsidR="00A01529" w:rsidRPr="00A01529">
                        <w:rPr>
                          <w:b/>
                          <w:bCs/>
                          <w:sz w:val="20"/>
                          <w:szCs w:val="20"/>
                          <w14:textOutline w14:w="9525" w14:cap="rnd" w14:cmpd="sng" w14:algn="ctr">
                            <w14:noFill/>
                            <w14:prstDash w14:val="solid"/>
                            <w14:bevel/>
                          </w14:textOutline>
                        </w:rPr>
                        <w:t>26-044</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58248"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58247"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BA50" id="Freeform 84" o:spid="_x0000_s1026" alt="Line&#10;" style="position:absolute;margin-left:43.5pt;margin-top:7.4pt;width:527.7pt;height:3.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0EA28066"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A01529">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6F72DA64"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w:t>
      </w:r>
      <w:r w:rsidR="00DB48D1" w:rsidRPr="00A01529">
        <w:rPr>
          <w:rFonts w:eastAsiaTheme="minorEastAsia"/>
        </w:rPr>
        <w:t>l services</w:t>
      </w:r>
      <w:r w:rsidR="00A01529" w:rsidRPr="00A01529">
        <w:rPr>
          <w:rFonts w:eastAsiaTheme="minorEastAsia"/>
        </w:rPr>
        <w:t xml:space="preserve">, materials, and </w:t>
      </w:r>
      <w:r w:rsidR="00DB48D1" w:rsidRPr="00A01529">
        <w:rPr>
          <w:rFonts w:eastAsiaTheme="minorEastAsia"/>
        </w:rPr>
        <w:t xml:space="preserve">labor necessary for professional services for the </w:t>
      </w:r>
      <w:r w:rsidR="00A01529" w:rsidRPr="00A01529">
        <w:rPr>
          <w:rFonts w:eastAsiaTheme="minorEastAsia"/>
          <w:b/>
          <w:bCs/>
        </w:rPr>
        <w:t>WORK EXPERIENCE PAYROLLING SERVICES TEMPORARY STAFF</w:t>
      </w:r>
      <w:r w:rsidR="00DB48D1" w:rsidRPr="00A01529">
        <w:rPr>
          <w:rFonts w:eastAsiaTheme="minorEastAsia"/>
          <w:b/>
          <w:bCs/>
        </w:rPr>
        <w:t xml:space="preserve"> (“The Project”)</w:t>
      </w:r>
      <w:r w:rsidR="00DB48D1" w:rsidRPr="00A01529">
        <w:rPr>
          <w:rFonts w:eastAsiaTheme="minorEastAsia"/>
        </w:rPr>
        <w:t>.</w:t>
      </w:r>
    </w:p>
    <w:p w14:paraId="7706EA78" w14:textId="77777777" w:rsidR="00911AFF" w:rsidRPr="00DB48D1" w:rsidRDefault="00911AFF">
      <w:pPr>
        <w:pStyle w:val="BodyText"/>
        <w:rPr>
          <w:sz w:val="23"/>
        </w:rPr>
      </w:pPr>
    </w:p>
    <w:p w14:paraId="397F70C8" w14:textId="48A5F685" w:rsidR="00911AFF" w:rsidRPr="00A01529"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8D5403" w:rsidRPr="008D5403">
        <w:rPr>
          <w:i/>
          <w:iCs/>
          <w:sz w:val="20"/>
          <w:u w:val="single"/>
        </w:rPr>
        <w:t>June</w:t>
      </w:r>
      <w:r w:rsidR="00A01529" w:rsidRPr="008D5403">
        <w:rPr>
          <w:i/>
          <w:iCs/>
          <w:sz w:val="20"/>
          <w:u w:val="single"/>
        </w:rPr>
        <w:t xml:space="preserve"> </w:t>
      </w:r>
      <w:r w:rsidR="00A01529" w:rsidRPr="00A01529">
        <w:rPr>
          <w:i/>
          <w:iCs/>
          <w:sz w:val="20"/>
          <w:u w:val="single"/>
        </w:rPr>
        <w:t>1</w:t>
      </w:r>
      <w:r w:rsidRPr="00A01529">
        <w:rPr>
          <w:i/>
          <w:iCs/>
          <w:sz w:val="20"/>
          <w:u w:val="single"/>
        </w:rPr>
        <w:t>,</w:t>
      </w:r>
      <w:r w:rsidRPr="00A01529">
        <w:rPr>
          <w:i/>
          <w:sz w:val="20"/>
          <w:u w:val="single"/>
        </w:rPr>
        <w:t xml:space="preserve"> 202</w:t>
      </w:r>
      <w:r w:rsidR="009560E4" w:rsidRPr="00A01529">
        <w:rPr>
          <w:i/>
          <w:sz w:val="20"/>
          <w:u w:val="single"/>
        </w:rPr>
        <w:t>6</w:t>
      </w:r>
      <w:r w:rsidRPr="00A01529">
        <w:rPr>
          <w:i/>
          <w:sz w:val="20"/>
          <w:u w:val="single"/>
        </w:rPr>
        <w:t>,</w:t>
      </w:r>
      <w:r w:rsidRPr="00A01529">
        <w:rPr>
          <w:i/>
          <w:sz w:val="20"/>
        </w:rPr>
        <w:t xml:space="preserve"> </w:t>
      </w:r>
      <w:r w:rsidRPr="00A01529">
        <w:rPr>
          <w:sz w:val="20"/>
        </w:rPr>
        <w:t>a</w:t>
      </w:r>
      <w:r w:rsidRPr="00DB48D1">
        <w:rPr>
          <w:sz w:val="20"/>
        </w:rPr>
        <w:t xml:space="preserve">nd shall remain in effect through </w:t>
      </w:r>
      <w:r w:rsidR="004F3A18" w:rsidRPr="004F3A18">
        <w:rPr>
          <w:i/>
          <w:iCs/>
          <w:sz w:val="20"/>
          <w:u w:val="single"/>
        </w:rPr>
        <w:t>May 31</w:t>
      </w:r>
      <w:r w:rsidRPr="004F3A18">
        <w:rPr>
          <w:i/>
          <w:iCs/>
          <w:sz w:val="20"/>
          <w:u w:val="single"/>
        </w:rPr>
        <w:t>,</w:t>
      </w:r>
      <w:r w:rsidRPr="00A01529">
        <w:rPr>
          <w:i/>
          <w:sz w:val="20"/>
          <w:u w:val="single"/>
        </w:rPr>
        <w:t xml:space="preserve"> 202</w:t>
      </w:r>
      <w:r w:rsidR="00A01529" w:rsidRPr="00A01529">
        <w:rPr>
          <w:i/>
          <w:sz w:val="20"/>
          <w:u w:val="single"/>
        </w:rPr>
        <w:t>7</w:t>
      </w:r>
      <w:r w:rsidRPr="00A01529">
        <w:rPr>
          <w:sz w:val="20"/>
        </w:rPr>
        <w:t>.</w:t>
      </w:r>
    </w:p>
    <w:p w14:paraId="644AE471" w14:textId="77777777" w:rsidR="009560E4" w:rsidRPr="00A01529" w:rsidRDefault="009560E4" w:rsidP="009560E4">
      <w:pPr>
        <w:pStyle w:val="BodyText"/>
        <w:spacing w:line="276" w:lineRule="auto"/>
        <w:ind w:right="337"/>
        <w:jc w:val="both"/>
        <w:rPr>
          <w:b/>
        </w:rPr>
      </w:pPr>
    </w:p>
    <w:p w14:paraId="15C2F8D4" w14:textId="50F9603F" w:rsidR="009560E4" w:rsidRPr="009560E4" w:rsidRDefault="009560E4" w:rsidP="009560E4">
      <w:pPr>
        <w:pStyle w:val="BodyText"/>
        <w:spacing w:line="276" w:lineRule="auto"/>
        <w:ind w:left="220" w:right="337"/>
        <w:jc w:val="both"/>
        <w:rPr>
          <w:bCs/>
        </w:rPr>
      </w:pPr>
      <w:r w:rsidRPr="00A01529">
        <w:rPr>
          <w:b/>
        </w:rPr>
        <w:t>OPTION TO RENEW FOR SUBSEQUENT YEARS (WITH PRICE ADJUSTMENT)</w:t>
      </w:r>
      <w:r w:rsidRPr="00A01529">
        <w:rPr>
          <w:bCs/>
        </w:rPr>
        <w:t xml:space="preserve">:  The prices or discounts quoted in this Solicitation shall prevail during the specified term of the contract, at which time the County shall have the option to renew the contract for </w:t>
      </w:r>
      <w:r w:rsidR="008D5403">
        <w:rPr>
          <w:bCs/>
        </w:rPr>
        <w:t>two</w:t>
      </w:r>
      <w:r w:rsidRPr="00A01529">
        <w:rPr>
          <w:bCs/>
        </w:rPr>
        <w:t xml:space="preserve"> additional one-year periods.  Continuation of the contract beyond the initial period is a County prerogative and not a right of the Vendor and will be exerc</w:t>
      </w:r>
      <w:r w:rsidRPr="009560E4">
        <w:rPr>
          <w:bCs/>
        </w:rPr>
        <w:t>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533FC1CC"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r w:rsidR="00AA67BD" w:rsidRPr="00B75550">
        <w:t>purpose of</w:t>
      </w:r>
      <w:r w:rsidRPr="00B75550">
        <w:t xml:space="preserve"> being appropriated, budgeted and otherwise available. The awarded agreement will automatically terminate on January 1st of the first fiscal </w:t>
      </w:r>
      <w:r w:rsidR="00AA67BD" w:rsidRPr="00B75550">
        <w:t>year,</w:t>
      </w:r>
      <w:r w:rsidRPr="00B75550">
        <w:t xml:space="preserve"> for which funds are not appropriated. The County shall give the </w:t>
      </w:r>
      <w:r w:rsidR="00A01529">
        <w:t>Consultant</w:t>
      </w:r>
      <w:r w:rsidRPr="00B75550">
        <w:t xml:space="preserve"> written notice of such non- appropriation</w:t>
      </w:r>
    </w:p>
    <w:p w14:paraId="01DF5B89" w14:textId="77777777" w:rsidR="009560E4" w:rsidRPr="00B75550" w:rsidRDefault="009560E4" w:rsidP="00F95913">
      <w:pPr>
        <w:pStyle w:val="BodyText"/>
        <w:spacing w:line="276" w:lineRule="auto"/>
        <w:ind w:right="337"/>
        <w:jc w:val="both"/>
        <w:rPr>
          <w:b/>
        </w:rPr>
      </w:pPr>
    </w:p>
    <w:p w14:paraId="1FD4FEFA" w14:textId="4EDEFF2D"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A01529">
        <w:t>Consultant</w:t>
      </w:r>
      <w:r w:rsidRPr="00B75550">
        <w:t xml:space="preserve"> responses and to review each </w:t>
      </w:r>
      <w:r w:rsidR="00A01529">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338DADC3" w:rsidR="00DB48D1" w:rsidRPr="00AA67BD" w:rsidRDefault="00DB48D1" w:rsidP="00DB48D1">
      <w:pPr>
        <w:tabs>
          <w:tab w:val="left" w:pos="720"/>
          <w:tab w:val="left" w:pos="5040"/>
        </w:tabs>
        <w:spacing w:line="276" w:lineRule="auto"/>
        <w:jc w:val="both"/>
        <w:rPr>
          <w:sz w:val="20"/>
          <w:szCs w:val="20"/>
        </w:rPr>
      </w:pPr>
      <w:r>
        <w:rPr>
          <w:szCs w:val="20"/>
        </w:rPr>
        <w:tab/>
      </w:r>
      <w:r w:rsidR="00A01529" w:rsidRPr="00AA67BD">
        <w:rPr>
          <w:sz w:val="20"/>
          <w:szCs w:val="20"/>
        </w:rPr>
        <w:t xml:space="preserve">April </w:t>
      </w:r>
      <w:r w:rsidR="00D77A1C">
        <w:rPr>
          <w:sz w:val="20"/>
          <w:szCs w:val="20"/>
        </w:rPr>
        <w:t>22</w:t>
      </w:r>
      <w:r w:rsidR="00A01529" w:rsidRPr="00AA67BD">
        <w:rPr>
          <w:sz w:val="20"/>
          <w:szCs w:val="20"/>
        </w:rPr>
        <w:t xml:space="preserve">, </w:t>
      </w:r>
      <w:r w:rsidR="00AA67BD" w:rsidRPr="00AA67BD">
        <w:rPr>
          <w:sz w:val="20"/>
          <w:szCs w:val="20"/>
        </w:rPr>
        <w:t>2026,</w:t>
      </w:r>
      <w:r w:rsidRPr="00AA67BD">
        <w:rPr>
          <w:sz w:val="20"/>
          <w:szCs w:val="20"/>
        </w:rPr>
        <w:tab/>
        <w:t>Release Request for Proposal</w:t>
      </w:r>
    </w:p>
    <w:p w14:paraId="3171FFAB" w14:textId="291013E7" w:rsidR="00DB48D1" w:rsidRPr="00AA67BD" w:rsidRDefault="00DB48D1" w:rsidP="00DB48D1">
      <w:pPr>
        <w:tabs>
          <w:tab w:val="left" w:pos="720"/>
          <w:tab w:val="left" w:pos="5040"/>
        </w:tabs>
        <w:spacing w:line="276" w:lineRule="auto"/>
        <w:jc w:val="both"/>
        <w:rPr>
          <w:sz w:val="20"/>
          <w:szCs w:val="20"/>
        </w:rPr>
      </w:pPr>
      <w:r w:rsidRPr="00AA67BD">
        <w:rPr>
          <w:sz w:val="20"/>
          <w:szCs w:val="20"/>
        </w:rPr>
        <w:tab/>
      </w:r>
      <w:r w:rsidR="00D77A1C">
        <w:rPr>
          <w:sz w:val="20"/>
          <w:szCs w:val="20"/>
        </w:rPr>
        <w:t>May 5</w:t>
      </w:r>
      <w:r w:rsidR="00AA67BD" w:rsidRPr="00AA67BD">
        <w:rPr>
          <w:sz w:val="20"/>
          <w:szCs w:val="20"/>
        </w:rPr>
        <w:t xml:space="preserve">, </w:t>
      </w:r>
      <w:r w:rsidR="00A01529" w:rsidRPr="00AA67BD">
        <w:rPr>
          <w:sz w:val="20"/>
          <w:szCs w:val="20"/>
        </w:rPr>
        <w:t>2026</w:t>
      </w:r>
      <w:r w:rsidRPr="00AA67BD">
        <w:rPr>
          <w:sz w:val="20"/>
          <w:szCs w:val="20"/>
        </w:rPr>
        <w:t xml:space="preserve"> @ </w:t>
      </w:r>
      <w:r w:rsidR="00AA67BD">
        <w:rPr>
          <w:sz w:val="20"/>
          <w:szCs w:val="20"/>
        </w:rPr>
        <w:t>1</w:t>
      </w:r>
      <w:r w:rsidRPr="00AA67BD">
        <w:rPr>
          <w:sz w:val="20"/>
          <w:szCs w:val="20"/>
        </w:rPr>
        <w:t>:00 p.m.</w:t>
      </w:r>
      <w:r w:rsidRPr="00AA67BD">
        <w:rPr>
          <w:sz w:val="20"/>
          <w:szCs w:val="20"/>
        </w:rPr>
        <w:tab/>
        <w:t>RECOMMENDED Pre-Proposal Meeting</w:t>
      </w:r>
    </w:p>
    <w:p w14:paraId="7D6A1850" w14:textId="16937C63" w:rsidR="00DB48D1" w:rsidRPr="00AA67BD" w:rsidRDefault="00DB48D1" w:rsidP="00DB48D1">
      <w:pPr>
        <w:tabs>
          <w:tab w:val="left" w:pos="720"/>
          <w:tab w:val="left" w:pos="5040"/>
        </w:tabs>
        <w:spacing w:line="276" w:lineRule="auto"/>
        <w:jc w:val="both"/>
        <w:rPr>
          <w:sz w:val="20"/>
          <w:szCs w:val="20"/>
        </w:rPr>
      </w:pPr>
      <w:r w:rsidRPr="00AA67BD">
        <w:rPr>
          <w:sz w:val="20"/>
          <w:szCs w:val="20"/>
        </w:rPr>
        <w:tab/>
      </w:r>
      <w:r w:rsidR="00D77A1C">
        <w:rPr>
          <w:sz w:val="20"/>
          <w:szCs w:val="20"/>
        </w:rPr>
        <w:t>May 7</w:t>
      </w:r>
      <w:r w:rsidR="00AA67BD" w:rsidRPr="00AA67BD">
        <w:rPr>
          <w:sz w:val="20"/>
          <w:szCs w:val="20"/>
        </w:rPr>
        <w:t>,</w:t>
      </w:r>
      <w:r w:rsidRPr="00AA67BD">
        <w:rPr>
          <w:sz w:val="20"/>
          <w:szCs w:val="20"/>
        </w:rPr>
        <w:t xml:space="preserve"> 202</w:t>
      </w:r>
      <w:r w:rsidR="00A01529" w:rsidRPr="00AA67BD">
        <w:rPr>
          <w:sz w:val="20"/>
          <w:szCs w:val="20"/>
        </w:rPr>
        <w:t>6</w:t>
      </w:r>
      <w:r w:rsidRPr="00AA67BD">
        <w:rPr>
          <w:sz w:val="20"/>
          <w:szCs w:val="20"/>
        </w:rPr>
        <w:t xml:space="preserve"> @ </w:t>
      </w:r>
      <w:r w:rsidR="00AA67BD">
        <w:rPr>
          <w:sz w:val="20"/>
          <w:szCs w:val="20"/>
        </w:rPr>
        <w:t>1</w:t>
      </w:r>
      <w:r w:rsidRPr="00AA67BD">
        <w:rPr>
          <w:sz w:val="20"/>
          <w:szCs w:val="20"/>
        </w:rPr>
        <w:t xml:space="preserve">:00 </w:t>
      </w:r>
      <w:r w:rsidR="00AA67BD" w:rsidRPr="00AA67BD">
        <w:rPr>
          <w:sz w:val="20"/>
          <w:szCs w:val="20"/>
        </w:rPr>
        <w:t>p</w:t>
      </w:r>
      <w:r w:rsidRPr="00AA67BD">
        <w:rPr>
          <w:sz w:val="20"/>
          <w:szCs w:val="20"/>
        </w:rPr>
        <w:t>.m.</w:t>
      </w:r>
      <w:r w:rsidRPr="00AA67BD">
        <w:rPr>
          <w:sz w:val="20"/>
          <w:szCs w:val="20"/>
        </w:rPr>
        <w:tab/>
        <w:t>Deadline for Submitting Questions</w:t>
      </w:r>
    </w:p>
    <w:p w14:paraId="6A33A30E" w14:textId="1562FDE8" w:rsidR="00DB48D1" w:rsidRPr="00AA67BD" w:rsidRDefault="00DB48D1" w:rsidP="00DB48D1">
      <w:pPr>
        <w:tabs>
          <w:tab w:val="left" w:pos="720"/>
          <w:tab w:val="left" w:pos="5040"/>
        </w:tabs>
        <w:spacing w:line="276" w:lineRule="auto"/>
        <w:jc w:val="both"/>
        <w:rPr>
          <w:sz w:val="20"/>
          <w:szCs w:val="20"/>
        </w:rPr>
      </w:pPr>
      <w:r w:rsidRPr="00AA67BD">
        <w:rPr>
          <w:b/>
          <w:bCs/>
          <w:sz w:val="20"/>
          <w:szCs w:val="20"/>
        </w:rPr>
        <w:tab/>
      </w:r>
      <w:r w:rsidR="00A01529" w:rsidRPr="00AA67BD">
        <w:rPr>
          <w:sz w:val="20"/>
          <w:szCs w:val="20"/>
        </w:rPr>
        <w:t xml:space="preserve">May </w:t>
      </w:r>
      <w:r w:rsidR="00AA67BD" w:rsidRPr="00AA67BD">
        <w:rPr>
          <w:sz w:val="20"/>
          <w:szCs w:val="20"/>
        </w:rPr>
        <w:t>20</w:t>
      </w:r>
      <w:r w:rsidR="00A01529" w:rsidRPr="00AA67BD">
        <w:rPr>
          <w:sz w:val="20"/>
          <w:szCs w:val="20"/>
        </w:rPr>
        <w:t>, 2026</w:t>
      </w:r>
      <w:r w:rsidRPr="00AA67BD">
        <w:rPr>
          <w:sz w:val="20"/>
          <w:szCs w:val="20"/>
        </w:rPr>
        <w:t xml:space="preserve"> @ </w:t>
      </w:r>
      <w:r w:rsidR="00AA67BD">
        <w:rPr>
          <w:sz w:val="20"/>
          <w:szCs w:val="20"/>
        </w:rPr>
        <w:t>1</w:t>
      </w:r>
      <w:r w:rsidR="00A01529" w:rsidRPr="00AA67BD">
        <w:rPr>
          <w:sz w:val="20"/>
          <w:szCs w:val="20"/>
        </w:rPr>
        <w:t>:</w:t>
      </w:r>
      <w:r w:rsidRPr="00AA67BD">
        <w:rPr>
          <w:sz w:val="20"/>
          <w:szCs w:val="20"/>
        </w:rPr>
        <w:t xml:space="preserve">00 </w:t>
      </w:r>
      <w:r w:rsidR="00A01529" w:rsidRPr="00AA67BD">
        <w:rPr>
          <w:sz w:val="20"/>
          <w:szCs w:val="20"/>
        </w:rPr>
        <w:t>p</w:t>
      </w:r>
      <w:r w:rsidRPr="00AA67BD">
        <w:rPr>
          <w:sz w:val="20"/>
          <w:szCs w:val="20"/>
        </w:rPr>
        <w:t>.m.</w:t>
      </w:r>
      <w:r w:rsidRPr="00AA67BD">
        <w:rPr>
          <w:sz w:val="20"/>
          <w:szCs w:val="20"/>
        </w:rPr>
        <w:tab/>
        <w:t>Response Submission Deadline</w:t>
      </w:r>
    </w:p>
    <w:p w14:paraId="75014086" w14:textId="77777777" w:rsidR="00AA67BD" w:rsidRPr="00AA67BD" w:rsidRDefault="00AA67BD" w:rsidP="00AA67BD">
      <w:pPr>
        <w:ind w:left="220"/>
        <w:jc w:val="both"/>
        <w:rPr>
          <w:b/>
          <w:bCs/>
          <w:sz w:val="20"/>
        </w:rPr>
      </w:pPr>
      <w:r w:rsidRPr="00AA67BD">
        <w:rPr>
          <w:b/>
          <w:bCs/>
          <w:sz w:val="20"/>
        </w:rPr>
        <w:lastRenderedPageBreak/>
        <w:t xml:space="preserve">PRE-PROPOSAL CONFERENCE ARE RECOMMENDED: </w:t>
      </w:r>
      <w:r w:rsidRPr="00AA67BD">
        <w:rPr>
          <w:bCs/>
          <w:sz w:val="20"/>
        </w:rPr>
        <w:t>A recommended pre-proposal conference will be held via teams at the link below. A representative of the Vendor is encouraged to attend this conference and site visits to become familiar with the requirements and measurements for replacing the workstations.</w:t>
      </w:r>
      <w:r w:rsidRPr="00AA67BD">
        <w:rPr>
          <w:b/>
          <w:sz w:val="20"/>
        </w:rPr>
        <w:t xml:space="preserve"> </w:t>
      </w:r>
      <w:r w:rsidRPr="00AA67BD">
        <w:rPr>
          <w:b/>
          <w:bCs/>
          <w:sz w:val="20"/>
        </w:rPr>
        <w:t xml:space="preserve"> </w:t>
      </w:r>
    </w:p>
    <w:p w14:paraId="048AC474" w14:textId="77777777" w:rsidR="00AA67BD" w:rsidRDefault="00AA67BD">
      <w:pPr>
        <w:ind w:left="220"/>
        <w:jc w:val="both"/>
        <w:rPr>
          <w:b/>
          <w:sz w:val="20"/>
        </w:rPr>
      </w:pPr>
    </w:p>
    <w:p w14:paraId="77142402" w14:textId="77777777" w:rsidR="00AA67BD" w:rsidRPr="00AA67BD" w:rsidRDefault="00AA67BD" w:rsidP="00AA67BD">
      <w:pPr>
        <w:ind w:left="220"/>
        <w:jc w:val="both"/>
        <w:rPr>
          <w:b/>
          <w:sz w:val="20"/>
        </w:rPr>
      </w:pPr>
      <w:r w:rsidRPr="00AA67BD">
        <w:rPr>
          <w:b/>
          <w:bCs/>
          <w:sz w:val="20"/>
        </w:rPr>
        <w:t>Microsoft Teams meeting</w:t>
      </w:r>
      <w:r w:rsidRPr="00AA67BD">
        <w:rPr>
          <w:b/>
          <w:sz w:val="20"/>
        </w:rPr>
        <w:t xml:space="preserve"> </w:t>
      </w:r>
    </w:p>
    <w:p w14:paraId="5AB65EAE" w14:textId="77777777" w:rsidR="00AA67BD" w:rsidRPr="00AA67BD" w:rsidRDefault="00AA67BD" w:rsidP="00AA67BD">
      <w:pPr>
        <w:ind w:left="220"/>
        <w:jc w:val="both"/>
        <w:rPr>
          <w:b/>
          <w:sz w:val="20"/>
        </w:rPr>
      </w:pPr>
      <w:r w:rsidRPr="00AA67BD">
        <w:rPr>
          <w:b/>
          <w:bCs/>
          <w:sz w:val="20"/>
        </w:rPr>
        <w:t xml:space="preserve">Join: </w:t>
      </w:r>
      <w:hyperlink r:id="rId14" w:tooltip="Meeting join" w:history="1">
        <w:r w:rsidRPr="00AA67BD">
          <w:rPr>
            <w:rStyle w:val="Hyperlink"/>
            <w:b/>
            <w:sz w:val="20"/>
          </w:rPr>
          <w:t>https://teams.microsoft.com/meet/25318022630466?p=DuTwnHudD19qrQTplZ</w:t>
        </w:r>
      </w:hyperlink>
      <w:r w:rsidRPr="00AA67BD">
        <w:rPr>
          <w:b/>
          <w:sz w:val="20"/>
        </w:rPr>
        <w:t xml:space="preserve"> </w:t>
      </w:r>
    </w:p>
    <w:p w14:paraId="215B2017" w14:textId="77777777" w:rsidR="00AA67BD" w:rsidRPr="00AA67BD" w:rsidRDefault="00AA67BD" w:rsidP="00AA67BD">
      <w:pPr>
        <w:ind w:left="220"/>
        <w:jc w:val="both"/>
        <w:rPr>
          <w:b/>
          <w:sz w:val="20"/>
        </w:rPr>
      </w:pPr>
      <w:r w:rsidRPr="00AA67BD">
        <w:rPr>
          <w:b/>
          <w:sz w:val="20"/>
        </w:rPr>
        <w:t xml:space="preserve">Meeting ID: 253 180 226 304 66 </w:t>
      </w:r>
    </w:p>
    <w:p w14:paraId="3FEAD4E4" w14:textId="77777777" w:rsidR="00AA67BD" w:rsidRPr="00AA67BD" w:rsidRDefault="00AA67BD" w:rsidP="00AA67BD">
      <w:pPr>
        <w:ind w:left="220"/>
        <w:jc w:val="both"/>
        <w:rPr>
          <w:b/>
          <w:sz w:val="20"/>
        </w:rPr>
      </w:pPr>
      <w:r w:rsidRPr="00AA67BD">
        <w:rPr>
          <w:b/>
          <w:sz w:val="20"/>
        </w:rPr>
        <w:t xml:space="preserve">Passcode: LE3ia6ah </w:t>
      </w:r>
    </w:p>
    <w:p w14:paraId="2EF6140F" w14:textId="77777777" w:rsidR="00AA67BD" w:rsidRPr="00AA67BD" w:rsidRDefault="0079047B" w:rsidP="00AA67BD">
      <w:pPr>
        <w:ind w:left="220"/>
        <w:jc w:val="both"/>
        <w:rPr>
          <w:b/>
          <w:sz w:val="20"/>
        </w:rPr>
      </w:pPr>
      <w:r>
        <w:rPr>
          <w:b/>
          <w:sz w:val="20"/>
        </w:rPr>
        <w:pict w14:anchorId="2C9F51DC">
          <v:rect id="_x0000_i1025" style="width:468pt;height:.75pt" o:hralign="center" o:hrstd="t" o:hr="t" fillcolor="#a0a0a0" stroked="f"/>
        </w:pict>
      </w:r>
    </w:p>
    <w:p w14:paraId="316C4623" w14:textId="77777777" w:rsidR="00AA67BD" w:rsidRPr="00AA67BD" w:rsidRDefault="00AA67BD" w:rsidP="00AA67BD">
      <w:pPr>
        <w:ind w:left="220"/>
        <w:jc w:val="both"/>
        <w:rPr>
          <w:b/>
          <w:sz w:val="20"/>
        </w:rPr>
      </w:pPr>
      <w:hyperlink r:id="rId15" w:history="1">
        <w:r w:rsidRPr="00AA67BD">
          <w:rPr>
            <w:rStyle w:val="Hyperlink"/>
            <w:b/>
            <w:sz w:val="20"/>
          </w:rPr>
          <w:t>Need help?</w:t>
        </w:r>
      </w:hyperlink>
      <w:r w:rsidRPr="00AA67BD">
        <w:rPr>
          <w:b/>
          <w:sz w:val="20"/>
        </w:rPr>
        <w:t xml:space="preserve"> | </w:t>
      </w:r>
      <w:hyperlink r:id="rId16" w:history="1">
        <w:r w:rsidRPr="00AA67BD">
          <w:rPr>
            <w:rStyle w:val="Hyperlink"/>
            <w:b/>
            <w:sz w:val="20"/>
          </w:rPr>
          <w:t>System reference</w:t>
        </w:r>
      </w:hyperlink>
      <w:r w:rsidRPr="00AA67BD">
        <w:rPr>
          <w:b/>
          <w:sz w:val="20"/>
        </w:rPr>
        <w:t xml:space="preserve"> </w:t>
      </w:r>
    </w:p>
    <w:p w14:paraId="21CB7985" w14:textId="77777777" w:rsidR="00AA67BD" w:rsidRPr="00AA67BD" w:rsidRDefault="00AA67BD" w:rsidP="00AA67BD">
      <w:pPr>
        <w:ind w:left="220"/>
        <w:jc w:val="both"/>
        <w:rPr>
          <w:b/>
          <w:sz w:val="20"/>
        </w:rPr>
      </w:pPr>
      <w:r w:rsidRPr="00AA67BD">
        <w:rPr>
          <w:b/>
          <w:bCs/>
          <w:sz w:val="20"/>
        </w:rPr>
        <w:t>Dial in by phone</w:t>
      </w:r>
      <w:r w:rsidRPr="00AA67BD">
        <w:rPr>
          <w:b/>
          <w:sz w:val="20"/>
        </w:rPr>
        <w:t xml:space="preserve"> </w:t>
      </w:r>
    </w:p>
    <w:p w14:paraId="16019DC3" w14:textId="77777777" w:rsidR="00AA67BD" w:rsidRPr="00AA67BD" w:rsidRDefault="00AA67BD" w:rsidP="00AA67BD">
      <w:pPr>
        <w:ind w:left="220"/>
        <w:jc w:val="both"/>
        <w:rPr>
          <w:b/>
          <w:sz w:val="20"/>
        </w:rPr>
      </w:pPr>
      <w:hyperlink r:id="rId17" w:history="1">
        <w:r w:rsidRPr="00AA67BD">
          <w:rPr>
            <w:rStyle w:val="Hyperlink"/>
            <w:b/>
            <w:sz w:val="20"/>
          </w:rPr>
          <w:t>+1 719-283-1263,,319388965#</w:t>
        </w:r>
      </w:hyperlink>
      <w:r w:rsidRPr="00AA67BD">
        <w:rPr>
          <w:b/>
          <w:sz w:val="20"/>
        </w:rPr>
        <w:t xml:space="preserve"> United States, Pueblo </w:t>
      </w:r>
    </w:p>
    <w:p w14:paraId="570E0F64" w14:textId="77777777" w:rsidR="00AA67BD" w:rsidRPr="00AA67BD" w:rsidRDefault="00AA67BD" w:rsidP="00AA67BD">
      <w:pPr>
        <w:ind w:left="220"/>
        <w:jc w:val="both"/>
        <w:rPr>
          <w:b/>
          <w:sz w:val="20"/>
        </w:rPr>
      </w:pPr>
      <w:hyperlink r:id="rId18" w:history="1">
        <w:r w:rsidRPr="00AA67BD">
          <w:rPr>
            <w:rStyle w:val="Hyperlink"/>
            <w:b/>
            <w:sz w:val="20"/>
          </w:rPr>
          <w:t>Find a local number</w:t>
        </w:r>
      </w:hyperlink>
      <w:r w:rsidRPr="00AA67BD">
        <w:rPr>
          <w:b/>
          <w:sz w:val="20"/>
        </w:rPr>
        <w:t xml:space="preserve"> </w:t>
      </w:r>
    </w:p>
    <w:p w14:paraId="51714917" w14:textId="77777777" w:rsidR="00AA67BD" w:rsidRPr="00AA67BD" w:rsidRDefault="00AA67BD" w:rsidP="00AA67BD">
      <w:pPr>
        <w:ind w:left="220"/>
        <w:jc w:val="both"/>
        <w:rPr>
          <w:b/>
          <w:sz w:val="20"/>
        </w:rPr>
      </w:pPr>
      <w:r w:rsidRPr="00AA67BD">
        <w:rPr>
          <w:b/>
          <w:sz w:val="20"/>
        </w:rPr>
        <w:t xml:space="preserve">Phone conference ID: 319 388 965# </w:t>
      </w:r>
    </w:p>
    <w:p w14:paraId="020DE86D" w14:textId="77777777" w:rsidR="00AA67BD" w:rsidRPr="00AA67BD" w:rsidRDefault="00AA67BD" w:rsidP="00AA67BD">
      <w:pPr>
        <w:ind w:left="220"/>
        <w:jc w:val="both"/>
        <w:rPr>
          <w:b/>
          <w:sz w:val="20"/>
        </w:rPr>
      </w:pPr>
      <w:r w:rsidRPr="00AA67BD">
        <w:rPr>
          <w:b/>
          <w:sz w:val="20"/>
        </w:rPr>
        <w:t xml:space="preserve">For organizers: </w:t>
      </w:r>
      <w:hyperlink r:id="rId19" w:tgtFrame="_blank" w:history="1">
        <w:r w:rsidRPr="00AA67BD">
          <w:rPr>
            <w:rStyle w:val="Hyperlink"/>
            <w:b/>
            <w:sz w:val="20"/>
          </w:rPr>
          <w:t>Meeting options</w:t>
        </w:r>
      </w:hyperlink>
      <w:r w:rsidRPr="00AA67BD">
        <w:rPr>
          <w:b/>
          <w:sz w:val="20"/>
        </w:rPr>
        <w:t xml:space="preserve"> | </w:t>
      </w:r>
      <w:hyperlink r:id="rId20" w:tgtFrame="_blank" w:history="1">
        <w:r w:rsidRPr="00AA67BD">
          <w:rPr>
            <w:rStyle w:val="Hyperlink"/>
            <w:b/>
            <w:sz w:val="20"/>
          </w:rPr>
          <w:t>Reset dial-in PIN</w:t>
        </w:r>
      </w:hyperlink>
      <w:r w:rsidRPr="00AA67BD">
        <w:rPr>
          <w:b/>
          <w:sz w:val="20"/>
        </w:rPr>
        <w:t xml:space="preserve"> </w:t>
      </w:r>
    </w:p>
    <w:p w14:paraId="4DF99840" w14:textId="77777777" w:rsidR="00AA67BD" w:rsidRDefault="00AA67BD">
      <w:pPr>
        <w:ind w:left="220"/>
        <w:jc w:val="both"/>
        <w:rPr>
          <w:b/>
          <w:sz w:val="20"/>
        </w:rPr>
      </w:pPr>
    </w:p>
    <w:p w14:paraId="2DA383BA" w14:textId="77777777" w:rsidR="00AA67BD" w:rsidRDefault="00AA67BD">
      <w:pPr>
        <w:ind w:left="220"/>
        <w:jc w:val="both"/>
        <w:rPr>
          <w:b/>
          <w:sz w:val="20"/>
        </w:rPr>
      </w:pPr>
    </w:p>
    <w:p w14:paraId="287C1500" w14:textId="7B52AC28" w:rsidR="00911AFF" w:rsidRDefault="00B75550">
      <w:pPr>
        <w:ind w:left="220"/>
        <w:jc w:val="both"/>
        <w:rPr>
          <w:sz w:val="20"/>
        </w:rPr>
      </w:pPr>
      <w:r>
        <w:rPr>
          <w:b/>
          <w:sz w:val="20"/>
        </w:rPr>
        <w:t xml:space="preserve">EXAMINATION OF SITE AND CONTRACT DOCUMENTS IS RECOMMENDED: </w:t>
      </w:r>
      <w:r>
        <w:rPr>
          <w:sz w:val="20"/>
        </w:rPr>
        <w:t xml:space="preserve">The </w:t>
      </w:r>
      <w:r w:rsidR="00A01529">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0743BAB1"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A01529">
        <w:t>Becky Schaffstein, CPPB, Procurement Manager</w:t>
      </w:r>
      <w:r>
        <w:t xml:space="preserve">, Contracts &amp; Procurement Division, El Paso County. The </w:t>
      </w:r>
      <w:r w:rsidR="00A01529">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02A8C52A" w:rsidR="00220756" w:rsidRDefault="00220756">
      <w:pPr>
        <w:pStyle w:val="BodyText"/>
        <w:spacing w:line="276" w:lineRule="auto"/>
        <w:ind w:left="220" w:right="338"/>
        <w:jc w:val="both"/>
      </w:pPr>
      <w:r w:rsidRPr="00DF4023">
        <w:rPr>
          <w:b/>
          <w:bCs/>
        </w:rPr>
        <w:t>ACCESSIBILITY COMPLIANCE</w:t>
      </w:r>
      <w:r w:rsidRPr="00DF4023">
        <w:t xml:space="preserve">: </w:t>
      </w:r>
      <w:r w:rsidR="00DC7B40" w:rsidRPr="00DC7B40">
        <w:t xml:space="preserve">Should the </w:t>
      </w:r>
      <w:r w:rsidR="00A01529">
        <w:t>Consultant</w:t>
      </w:r>
      <w:r w:rsidR="00DC7B40" w:rsidRPr="00DC7B40">
        <w:t xml:space="preserve"> provide a service which provides information and communication technology (ICT), the </w:t>
      </w:r>
      <w:r w:rsidR="00A01529">
        <w:t>Consultant</w:t>
      </w:r>
      <w:r w:rsidR="00DC7B40" w:rsidRPr="00DC7B40">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A01529">
        <w:t>Consultant</w:t>
      </w:r>
      <w:r w:rsidR="00DC7B40" w:rsidRPr="00DC7B40">
        <w:t xml:space="preserve"> shall also make </w:t>
      </w:r>
      <w:r w:rsidR="00A01529" w:rsidRPr="00DC7B40">
        <w:t>commercial</w:t>
      </w:r>
      <w:r w:rsidR="00DC7B40" w:rsidRPr="00DC7B40">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A01529">
        <w:t>Consultant</w:t>
      </w:r>
      <w:r w:rsidR="00DC7B40" w:rsidRPr="00DC7B40">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Pr="00DF4023">
        <w:t>.</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65847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7904D627"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A01529">
                              <w:rPr>
                                <w:b/>
                                <w:bCs/>
                                <w:sz w:val="20"/>
                                <w:szCs w:val="20"/>
                              </w:rPr>
                              <w:t>#</w:t>
                            </w:r>
                            <w:r w:rsidR="00A01529" w:rsidRPr="00A01529">
                              <w:rPr>
                                <w:b/>
                                <w:bCs/>
                                <w:sz w:val="20"/>
                                <w:szCs w:val="20"/>
                              </w:rPr>
                              <w:t>26-044</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6584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7904D627"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A01529">
                        <w:rPr>
                          <w:b/>
                          <w:bCs/>
                          <w:sz w:val="20"/>
                          <w:szCs w:val="20"/>
                        </w:rPr>
                        <w:t>#</w:t>
                      </w:r>
                      <w:r w:rsidR="00A01529" w:rsidRPr="00A01529">
                        <w:rPr>
                          <w:b/>
                          <w:bCs/>
                          <w:sz w:val="20"/>
                          <w:szCs w:val="20"/>
                        </w:rPr>
                        <w:t>26-044</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58250"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58249"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25A6A" id="Freeform 83" o:spid="_x0000_s1026" alt="Line" style="position:absolute;margin-left:42.9pt;margin-top:2.55pt;width:527.7pt;height:3.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02632D0A" w:rsidR="00911AFF" w:rsidRDefault="00B75550">
      <w:pPr>
        <w:pStyle w:val="BodyText"/>
        <w:spacing w:before="93" w:line="276" w:lineRule="auto"/>
        <w:ind w:left="220" w:right="336"/>
        <w:jc w:val="both"/>
      </w:pPr>
      <w:bookmarkStart w:id="2" w:name="_bookmark3"/>
      <w:bookmarkEnd w:id="2"/>
      <w:r>
        <w:t xml:space="preserve">El Paso County </w:t>
      </w:r>
      <w:r w:rsidR="008D5403">
        <w:t xml:space="preserve">Pikes Peak Workforce Center (PPWFC) </w:t>
      </w:r>
      <w:r>
        <w:t xml:space="preserve">is soliciting responses from qualified, experienced </w:t>
      </w:r>
      <w:r w:rsidR="00A01529">
        <w:t>Consultant</w:t>
      </w:r>
      <w:r>
        <w:t xml:space="preserve">s to provide all labor, materials, and </w:t>
      </w:r>
      <w:r w:rsidR="00A01529">
        <w:t>services</w:t>
      </w:r>
      <w:r>
        <w:t xml:space="preserve"> necessary to complete phases of the </w:t>
      </w:r>
      <w:r w:rsidR="00A01529" w:rsidRPr="005B2DD0">
        <w:rPr>
          <w:rFonts w:eastAsiaTheme="minorEastAsia"/>
          <w:b/>
        </w:rPr>
        <w:t>WORK EXPERIENCE PAYROLLING SERVICES TEMPORARY STAFF</w:t>
      </w:r>
      <w:r w:rsidRPr="005B2DD0">
        <w:t>.</w:t>
      </w:r>
      <w:r>
        <w:t xml:space="preserve"> </w:t>
      </w:r>
    </w:p>
    <w:p w14:paraId="5D8A1083" w14:textId="77777777" w:rsidR="00911AFF" w:rsidRDefault="00911AFF">
      <w:pPr>
        <w:pStyle w:val="BodyText"/>
        <w:rPr>
          <w:sz w:val="23"/>
        </w:rPr>
      </w:pPr>
    </w:p>
    <w:p w14:paraId="14A84FED" w14:textId="677425F6"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A01529">
        <w:t>Consultant</w:t>
      </w:r>
      <w:r>
        <w:t xml:space="preserve"> shall be considered and shall remain an independent </w:t>
      </w:r>
      <w:r w:rsidR="00A01529">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0033CEA2" w:rsidR="00911AFF" w:rsidRDefault="00B75550">
      <w:pPr>
        <w:pStyle w:val="BodyText"/>
        <w:spacing w:line="276" w:lineRule="auto"/>
        <w:ind w:left="220" w:right="337"/>
        <w:jc w:val="both"/>
      </w:pPr>
      <w:r>
        <w:t xml:space="preserve">The successful </w:t>
      </w:r>
      <w:r w:rsidR="00A01529">
        <w:t>Consultant</w:t>
      </w:r>
      <w:r>
        <w:t xml:space="preserve"> shall be solely responsible for scheduling and coordinating work of the sub-</w:t>
      </w:r>
      <w:r w:rsidR="00A01529">
        <w:t>Consultant</w:t>
      </w:r>
      <w:r>
        <w:t xml:space="preserve">s, suppliers, and other individuals or entities performing or furnishing any of the work under direct or indirect contract with the successful </w:t>
      </w:r>
      <w:r w:rsidR="00A01529">
        <w:t>Consultant</w:t>
      </w:r>
      <w:r>
        <w:t>.</w:t>
      </w:r>
    </w:p>
    <w:p w14:paraId="51F170EA" w14:textId="77777777" w:rsidR="00911AFF" w:rsidRDefault="00911AFF">
      <w:pPr>
        <w:pStyle w:val="BodyText"/>
        <w:rPr>
          <w:sz w:val="23"/>
        </w:rPr>
      </w:pPr>
    </w:p>
    <w:p w14:paraId="36859FA5" w14:textId="0F586D54" w:rsidR="00911AFF" w:rsidRDefault="00B75550">
      <w:pPr>
        <w:pStyle w:val="BodyText"/>
        <w:spacing w:line="276" w:lineRule="auto"/>
        <w:ind w:left="220" w:right="338"/>
        <w:jc w:val="both"/>
      </w:pPr>
      <w:r>
        <w:t xml:space="preserve">The successful </w:t>
      </w:r>
      <w:r w:rsidR="00A01529">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17FA1EC9" w14:textId="77777777" w:rsidR="008D5403" w:rsidRDefault="008D5403">
      <w:pPr>
        <w:pStyle w:val="BodyText"/>
        <w:spacing w:line="276" w:lineRule="auto"/>
        <w:ind w:left="220" w:right="338"/>
        <w:jc w:val="both"/>
      </w:pPr>
    </w:p>
    <w:p w14:paraId="3261B1CF" w14:textId="57FA1A20" w:rsidR="008D5403" w:rsidRDefault="008D5403">
      <w:pPr>
        <w:pStyle w:val="BodyText"/>
        <w:spacing w:line="276" w:lineRule="auto"/>
        <w:ind w:left="220" w:right="338"/>
        <w:jc w:val="both"/>
      </w:pPr>
      <w:r w:rsidRPr="008D5403">
        <w:t xml:space="preserve">The awarded </w:t>
      </w:r>
      <w:r>
        <w:t>Consutla</w:t>
      </w:r>
      <w:r w:rsidR="0029232B">
        <w:t>nt</w:t>
      </w:r>
      <w:r>
        <w:t xml:space="preserve"> shall</w:t>
      </w:r>
      <w:r w:rsidRPr="008D5403">
        <w:t xml:space="preserve"> not be an exclusive contract. </w:t>
      </w:r>
      <w:r>
        <w:t>P</w:t>
      </w:r>
      <w:r w:rsidRPr="008D5403">
        <w:t xml:space="preserve">PWFC reserves the right to engage others to perform the work if it deems it to be advantageous to the </w:t>
      </w:r>
      <w:r>
        <w:t>County</w:t>
      </w:r>
      <w:r w:rsidRPr="008D5403">
        <w:t>.</w:t>
      </w:r>
    </w:p>
    <w:p w14:paraId="67B1D6D0"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5991BA2C" w:rsidR="001B78C8" w:rsidRDefault="008D5403" w:rsidP="001B78C8">
      <w:pPr>
        <w:pStyle w:val="BodyText"/>
        <w:spacing w:line="276" w:lineRule="auto"/>
        <w:ind w:left="576" w:right="337"/>
        <w:jc w:val="both"/>
      </w:pPr>
      <w:r w:rsidRPr="008D5403">
        <w:t>The PPWFC has developed a paid work experience program for customers involved in the Workforce Innovation Act (WIOA) youth and adult programs as well as various grant programs. The work experience program is designed to allow customer</w:t>
      </w:r>
      <w:r>
        <w:t>s</w:t>
      </w:r>
      <w:r w:rsidRPr="008D5403">
        <w:t xml:space="preserve"> with little or no work history to be matched up with area businesses to obtain experience in the employment arena. Enrollment in work experience varies based on program funding and ranges from less than 20 during non –peak periods and more than 200 during peak periods for the general positions in the work experience positions. The high-risk positions range from less than 20 during the non-peak periods and more than 100 during peak periods. Please refer to Appendix A for high-risk positions</w:t>
      </w:r>
      <w:r w:rsidR="001B78C8" w:rsidRPr="00A01529">
        <w:t>.</w:t>
      </w:r>
    </w:p>
    <w:p w14:paraId="0499FD80" w14:textId="77777777" w:rsidR="008D5403" w:rsidRDefault="008D5403" w:rsidP="001B78C8">
      <w:pPr>
        <w:pStyle w:val="BodyText"/>
        <w:spacing w:line="276" w:lineRule="auto"/>
        <w:ind w:left="576" w:right="337"/>
        <w:jc w:val="both"/>
      </w:pPr>
    </w:p>
    <w:p w14:paraId="3FDAF622" w14:textId="13BB0F63" w:rsidR="008D5403" w:rsidRPr="00A01529" w:rsidRDefault="008D5403" w:rsidP="001B78C8">
      <w:pPr>
        <w:pStyle w:val="BodyText"/>
        <w:spacing w:line="276" w:lineRule="auto"/>
        <w:ind w:left="576" w:right="337"/>
        <w:jc w:val="both"/>
      </w:pPr>
      <w:r w:rsidRPr="008D5403">
        <w:t xml:space="preserve">The PPWFC will actively recruit customers and businesses to participate in the program. Businesses will provide various positions within their organization that will allow PPWFC customers to develop skills and experience to become successful in a natural work environment. Customers will be matched with businesses according to general interest, aptitude, and skill level. The PPWFC will be responsible for payment of wages via a successful </w:t>
      </w:r>
      <w:r>
        <w:t xml:space="preserve">Consultant </w:t>
      </w:r>
      <w:r w:rsidRPr="008D5403">
        <w:t xml:space="preserve">while the customers are interning with local business.  As the employer of record, the </w:t>
      </w:r>
      <w:r>
        <w:t>Consultant</w:t>
      </w:r>
      <w:r w:rsidRPr="008D5403">
        <w:t xml:space="preserve"> will be responsible for costs associated with payrolling, such as stop payment fees when applicable</w:t>
      </w:r>
      <w:r>
        <w:t>.</w:t>
      </w:r>
    </w:p>
    <w:p w14:paraId="6BCFC7BF" w14:textId="77777777" w:rsidR="00852576" w:rsidRDefault="00852576" w:rsidP="00AE44B0">
      <w:pPr>
        <w:pStyle w:val="Heading1"/>
        <w:tabs>
          <w:tab w:val="left" w:pos="579"/>
          <w:tab w:val="left" w:pos="580"/>
        </w:tabs>
        <w:ind w:left="0"/>
      </w:pPr>
    </w:p>
    <w:p w14:paraId="3CF21B49" w14:textId="77777777" w:rsidR="005B2DD0" w:rsidRDefault="005B2DD0" w:rsidP="00AE44B0">
      <w:pPr>
        <w:pStyle w:val="Heading1"/>
        <w:tabs>
          <w:tab w:val="left" w:pos="579"/>
          <w:tab w:val="left" w:pos="580"/>
        </w:tabs>
        <w:ind w:left="0"/>
      </w:pPr>
    </w:p>
    <w:p w14:paraId="35CA26BA" w14:textId="77777777" w:rsidR="005B2DD0" w:rsidRDefault="005B2DD0" w:rsidP="00AE44B0">
      <w:pPr>
        <w:pStyle w:val="Heading1"/>
        <w:tabs>
          <w:tab w:val="left" w:pos="579"/>
          <w:tab w:val="left" w:pos="580"/>
        </w:tabs>
        <w:ind w:left="0"/>
      </w:pPr>
    </w:p>
    <w:p w14:paraId="56EA46E9" w14:textId="77777777" w:rsidR="005B2DD0" w:rsidRDefault="005B2DD0" w:rsidP="00AE44B0">
      <w:pPr>
        <w:pStyle w:val="Heading1"/>
        <w:tabs>
          <w:tab w:val="left" w:pos="579"/>
          <w:tab w:val="left" w:pos="580"/>
        </w:tabs>
        <w:ind w:left="0"/>
      </w:pPr>
    </w:p>
    <w:p w14:paraId="0432C28E" w14:textId="77777777" w:rsidR="005B2DD0" w:rsidRDefault="005B2DD0" w:rsidP="00AE44B0">
      <w:pPr>
        <w:pStyle w:val="Heading1"/>
        <w:tabs>
          <w:tab w:val="left" w:pos="579"/>
          <w:tab w:val="left" w:pos="580"/>
        </w:tabs>
        <w:ind w:left="0"/>
      </w:pPr>
    </w:p>
    <w:p w14:paraId="02ACD049" w14:textId="77777777" w:rsidR="005B2DD0" w:rsidRDefault="005B2DD0" w:rsidP="00AE44B0">
      <w:pPr>
        <w:pStyle w:val="Heading1"/>
        <w:tabs>
          <w:tab w:val="left" w:pos="579"/>
          <w:tab w:val="left" w:pos="580"/>
        </w:tabs>
        <w:ind w:left="0"/>
      </w:pPr>
    </w:p>
    <w:p w14:paraId="52D05F9B" w14:textId="77777777" w:rsidR="005B2DD0" w:rsidRDefault="005B2DD0" w:rsidP="00AE44B0">
      <w:pPr>
        <w:pStyle w:val="Heading1"/>
        <w:tabs>
          <w:tab w:val="left" w:pos="579"/>
          <w:tab w:val="left" w:pos="580"/>
        </w:tabs>
        <w:ind w:left="0"/>
      </w:pPr>
    </w:p>
    <w:p w14:paraId="3846DA30" w14:textId="4F866245" w:rsidR="00852576" w:rsidRDefault="00852576" w:rsidP="00F15133">
      <w:pPr>
        <w:pStyle w:val="Heading1"/>
        <w:numPr>
          <w:ilvl w:val="0"/>
          <w:numId w:val="26"/>
        </w:numPr>
        <w:tabs>
          <w:tab w:val="left" w:pos="579"/>
          <w:tab w:val="left" w:pos="580"/>
        </w:tabs>
      </w:pPr>
      <w:r>
        <w:lastRenderedPageBreak/>
        <w:t>SCOPE OF WORK</w:t>
      </w:r>
    </w:p>
    <w:p w14:paraId="3C408CFA" w14:textId="77777777" w:rsidR="001B78C8" w:rsidRDefault="001B78C8" w:rsidP="001B78C8">
      <w:pPr>
        <w:pStyle w:val="Heading1"/>
        <w:tabs>
          <w:tab w:val="left" w:pos="579"/>
          <w:tab w:val="left" w:pos="580"/>
        </w:tabs>
        <w:ind w:left="720"/>
      </w:pPr>
    </w:p>
    <w:p w14:paraId="71EBBAE8" w14:textId="2A240E64" w:rsidR="008D5403" w:rsidRDefault="008D5403" w:rsidP="008D5403">
      <w:pPr>
        <w:pStyle w:val="Heading1"/>
        <w:numPr>
          <w:ilvl w:val="0"/>
          <w:numId w:val="37"/>
        </w:numPr>
        <w:tabs>
          <w:tab w:val="left" w:pos="579"/>
          <w:tab w:val="left" w:pos="580"/>
        </w:tabs>
      </w:pPr>
      <w:r>
        <w:t>G</w:t>
      </w:r>
      <w:r w:rsidR="005B2DD0">
        <w:t>ENERAL SERIVCE REQUIREMENTS</w:t>
      </w:r>
      <w:r>
        <w:t xml:space="preserve">: </w:t>
      </w:r>
    </w:p>
    <w:p w14:paraId="1EA19F80" w14:textId="77777777" w:rsidR="005B2DD0" w:rsidRDefault="005B2DD0" w:rsidP="005B2DD0">
      <w:pPr>
        <w:pStyle w:val="Heading1"/>
        <w:tabs>
          <w:tab w:val="left" w:pos="579"/>
          <w:tab w:val="left" w:pos="580"/>
        </w:tabs>
        <w:ind w:left="580"/>
      </w:pPr>
    </w:p>
    <w:p w14:paraId="20C783D0" w14:textId="77777777" w:rsidR="005B2DD0" w:rsidRPr="005B2DD0" w:rsidRDefault="005B2DD0" w:rsidP="005B2DD0">
      <w:pPr>
        <w:pStyle w:val="Heading1"/>
        <w:ind w:left="580"/>
        <w:rPr>
          <w:b w:val="0"/>
          <w:bCs w:val="0"/>
        </w:rPr>
      </w:pPr>
      <w:r w:rsidRPr="005B2DD0">
        <w:rPr>
          <w:b w:val="0"/>
          <w:bCs w:val="0"/>
        </w:rPr>
        <w:t>The successful Consultant for the services shall be able to perform all of the following services for PPWFC’s Work Experience Employment Program:</w:t>
      </w:r>
    </w:p>
    <w:p w14:paraId="211882DA" w14:textId="77777777" w:rsidR="005B2DD0" w:rsidRPr="005B2DD0" w:rsidRDefault="005B2DD0" w:rsidP="005B2DD0">
      <w:pPr>
        <w:pStyle w:val="Heading1"/>
        <w:numPr>
          <w:ilvl w:val="0"/>
          <w:numId w:val="38"/>
        </w:numPr>
        <w:rPr>
          <w:b w:val="0"/>
          <w:bCs w:val="0"/>
        </w:rPr>
      </w:pPr>
      <w:r w:rsidRPr="005B2DD0">
        <w:rPr>
          <w:b w:val="0"/>
          <w:bCs w:val="0"/>
        </w:rPr>
        <w:t xml:space="preserve">Become employer of record </w:t>
      </w:r>
    </w:p>
    <w:p w14:paraId="4460B931" w14:textId="77777777" w:rsidR="005B2DD0" w:rsidRPr="005B2DD0" w:rsidRDefault="005B2DD0" w:rsidP="005B2DD0">
      <w:pPr>
        <w:pStyle w:val="Heading1"/>
        <w:numPr>
          <w:ilvl w:val="0"/>
          <w:numId w:val="38"/>
        </w:numPr>
        <w:rPr>
          <w:b w:val="0"/>
          <w:bCs w:val="0"/>
        </w:rPr>
      </w:pPr>
      <w:r w:rsidRPr="005B2DD0">
        <w:rPr>
          <w:b w:val="0"/>
          <w:bCs w:val="0"/>
        </w:rPr>
        <w:t>Provide accurate collection and processing of timecards</w:t>
      </w:r>
    </w:p>
    <w:p w14:paraId="4DAD5807" w14:textId="77777777" w:rsidR="005B2DD0" w:rsidRPr="005B2DD0" w:rsidRDefault="005B2DD0" w:rsidP="005B2DD0">
      <w:pPr>
        <w:pStyle w:val="Heading1"/>
        <w:numPr>
          <w:ilvl w:val="0"/>
          <w:numId w:val="38"/>
        </w:numPr>
        <w:rPr>
          <w:b w:val="0"/>
          <w:bCs w:val="0"/>
        </w:rPr>
      </w:pPr>
      <w:r w:rsidRPr="005B2DD0">
        <w:rPr>
          <w:b w:val="0"/>
          <w:bCs w:val="0"/>
        </w:rPr>
        <w:t xml:space="preserve">Process payroll checks on a weekly basis </w:t>
      </w:r>
    </w:p>
    <w:p w14:paraId="0E16EC79" w14:textId="77777777" w:rsidR="005B2DD0" w:rsidRPr="005B2DD0" w:rsidRDefault="005B2DD0" w:rsidP="005B2DD0">
      <w:pPr>
        <w:pStyle w:val="Heading1"/>
        <w:numPr>
          <w:ilvl w:val="0"/>
          <w:numId w:val="38"/>
        </w:numPr>
        <w:rPr>
          <w:b w:val="0"/>
          <w:bCs w:val="0"/>
        </w:rPr>
      </w:pPr>
      <w:r w:rsidRPr="005B2DD0">
        <w:rPr>
          <w:b w:val="0"/>
          <w:bCs w:val="0"/>
        </w:rPr>
        <w:t xml:space="preserve">Provide Direct Deposit for weekly payroll </w:t>
      </w:r>
    </w:p>
    <w:p w14:paraId="207A8EF6" w14:textId="77777777" w:rsidR="005B2DD0" w:rsidRPr="005B2DD0" w:rsidRDefault="005B2DD0" w:rsidP="005B2DD0">
      <w:pPr>
        <w:pStyle w:val="Heading1"/>
        <w:numPr>
          <w:ilvl w:val="0"/>
          <w:numId w:val="38"/>
        </w:numPr>
        <w:rPr>
          <w:b w:val="0"/>
          <w:bCs w:val="0"/>
        </w:rPr>
      </w:pPr>
      <w:r w:rsidRPr="005B2DD0">
        <w:rPr>
          <w:b w:val="0"/>
          <w:bCs w:val="0"/>
        </w:rPr>
        <w:t xml:space="preserve">Process tax collection and information (i.e. W-2, W-4, as required by Federal and State mandates) </w:t>
      </w:r>
    </w:p>
    <w:p w14:paraId="18CB4544" w14:textId="77777777" w:rsidR="005B2DD0" w:rsidRPr="005B2DD0" w:rsidRDefault="005B2DD0" w:rsidP="005B2DD0">
      <w:pPr>
        <w:pStyle w:val="Heading1"/>
        <w:numPr>
          <w:ilvl w:val="0"/>
          <w:numId w:val="38"/>
        </w:numPr>
        <w:rPr>
          <w:b w:val="0"/>
          <w:bCs w:val="0"/>
        </w:rPr>
      </w:pPr>
      <w:r w:rsidRPr="005B2DD0">
        <w:rPr>
          <w:b w:val="0"/>
          <w:bCs w:val="0"/>
        </w:rPr>
        <w:t xml:space="preserve">Prepare all Federal and State payroll tax deposits </w:t>
      </w:r>
    </w:p>
    <w:p w14:paraId="492D09A2" w14:textId="77777777" w:rsidR="005B2DD0" w:rsidRPr="005B2DD0" w:rsidRDefault="005B2DD0" w:rsidP="005B2DD0">
      <w:pPr>
        <w:pStyle w:val="Heading1"/>
        <w:numPr>
          <w:ilvl w:val="0"/>
          <w:numId w:val="38"/>
        </w:numPr>
        <w:rPr>
          <w:b w:val="0"/>
          <w:bCs w:val="0"/>
        </w:rPr>
      </w:pPr>
      <w:r w:rsidRPr="005B2DD0">
        <w:rPr>
          <w:b w:val="0"/>
          <w:bCs w:val="0"/>
        </w:rPr>
        <w:t>Provide mandated insurance – Workers’ Compensation and General Liability as identified in Section 8 insurance the attached Professional Services contract</w:t>
      </w:r>
    </w:p>
    <w:p w14:paraId="5FD77413" w14:textId="77777777" w:rsidR="005B2DD0" w:rsidRPr="005B2DD0" w:rsidRDefault="005B2DD0" w:rsidP="005B2DD0">
      <w:pPr>
        <w:pStyle w:val="Heading1"/>
        <w:numPr>
          <w:ilvl w:val="0"/>
          <w:numId w:val="38"/>
        </w:numPr>
        <w:rPr>
          <w:b w:val="0"/>
          <w:bCs w:val="0"/>
        </w:rPr>
      </w:pPr>
      <w:r w:rsidRPr="005B2DD0">
        <w:rPr>
          <w:b w:val="0"/>
          <w:bCs w:val="0"/>
        </w:rPr>
        <w:t xml:space="preserve">Prepare all Workers’ Compensation reporting </w:t>
      </w:r>
    </w:p>
    <w:p w14:paraId="678CF024" w14:textId="77777777" w:rsidR="005B2DD0" w:rsidRPr="005B2DD0" w:rsidRDefault="005B2DD0" w:rsidP="005B2DD0">
      <w:pPr>
        <w:pStyle w:val="Heading1"/>
        <w:numPr>
          <w:ilvl w:val="0"/>
          <w:numId w:val="38"/>
        </w:numPr>
        <w:rPr>
          <w:b w:val="0"/>
          <w:bCs w:val="0"/>
        </w:rPr>
      </w:pPr>
      <w:r w:rsidRPr="005B2DD0">
        <w:rPr>
          <w:b w:val="0"/>
          <w:bCs w:val="0"/>
        </w:rPr>
        <w:t xml:space="preserve">Defend all Labor Board issues (if any) </w:t>
      </w:r>
    </w:p>
    <w:p w14:paraId="24E57CDB" w14:textId="77777777" w:rsidR="005B2DD0" w:rsidRPr="005B2DD0" w:rsidRDefault="005B2DD0" w:rsidP="005B2DD0">
      <w:pPr>
        <w:pStyle w:val="Heading1"/>
        <w:numPr>
          <w:ilvl w:val="0"/>
          <w:numId w:val="38"/>
        </w:numPr>
        <w:rPr>
          <w:b w:val="0"/>
          <w:bCs w:val="0"/>
        </w:rPr>
      </w:pPr>
      <w:r w:rsidRPr="005B2DD0">
        <w:rPr>
          <w:b w:val="0"/>
          <w:bCs w:val="0"/>
        </w:rPr>
        <w:t xml:space="preserve">Provide accurate invoices to the County, including copies of all timecards processed </w:t>
      </w:r>
    </w:p>
    <w:p w14:paraId="12F3A6FE" w14:textId="30C9318A" w:rsidR="005B2DD0" w:rsidRPr="005B2DD0" w:rsidRDefault="005B2DD0" w:rsidP="005B2DD0">
      <w:pPr>
        <w:pStyle w:val="Heading1"/>
        <w:numPr>
          <w:ilvl w:val="0"/>
          <w:numId w:val="38"/>
        </w:numPr>
        <w:rPr>
          <w:b w:val="0"/>
          <w:bCs w:val="0"/>
        </w:rPr>
      </w:pPr>
      <w:r w:rsidRPr="005B2DD0">
        <w:rPr>
          <w:b w:val="0"/>
          <w:bCs w:val="0"/>
        </w:rPr>
        <w:t>Initiate quarterly business meeting with PPWFC representative to discuss performance, areas of improvement, concerns, and next steps. Provide detailed minutes within three (3) working days of the meetings with the representative</w:t>
      </w:r>
    </w:p>
    <w:p w14:paraId="285A120D" w14:textId="77777777" w:rsidR="005B2DD0" w:rsidRPr="005B2DD0" w:rsidRDefault="005B2DD0" w:rsidP="005B2DD0">
      <w:pPr>
        <w:pStyle w:val="Heading1"/>
        <w:numPr>
          <w:ilvl w:val="0"/>
          <w:numId w:val="38"/>
        </w:numPr>
        <w:rPr>
          <w:b w:val="0"/>
          <w:bCs w:val="0"/>
        </w:rPr>
      </w:pPr>
      <w:r w:rsidRPr="005B2DD0">
        <w:rPr>
          <w:b w:val="0"/>
          <w:bCs w:val="0"/>
        </w:rPr>
        <w:t xml:space="preserve">Ad-Hoc reports as requested by PPWFC </w:t>
      </w:r>
    </w:p>
    <w:p w14:paraId="227343E8" w14:textId="77777777" w:rsidR="005B2DD0" w:rsidRPr="005B2DD0" w:rsidRDefault="005B2DD0" w:rsidP="005B2DD0">
      <w:pPr>
        <w:pStyle w:val="Heading1"/>
        <w:numPr>
          <w:ilvl w:val="0"/>
          <w:numId w:val="38"/>
        </w:numPr>
        <w:rPr>
          <w:b w:val="0"/>
          <w:bCs w:val="0"/>
        </w:rPr>
      </w:pPr>
      <w:r w:rsidRPr="005B2DD0">
        <w:rPr>
          <w:b w:val="0"/>
          <w:bCs w:val="0"/>
        </w:rPr>
        <w:t>Provide on-site assistance with new hire process as requested by PPWFC during peak volume periods</w:t>
      </w:r>
    </w:p>
    <w:p w14:paraId="3B00E430" w14:textId="317E54E6" w:rsidR="005B2DD0" w:rsidRPr="005B2DD0" w:rsidRDefault="005B2DD0" w:rsidP="005B2DD0">
      <w:pPr>
        <w:pStyle w:val="Heading1"/>
        <w:numPr>
          <w:ilvl w:val="0"/>
          <w:numId w:val="38"/>
        </w:numPr>
        <w:rPr>
          <w:b w:val="0"/>
          <w:bCs w:val="0"/>
        </w:rPr>
      </w:pPr>
      <w:r w:rsidRPr="005B2DD0">
        <w:rPr>
          <w:b w:val="0"/>
          <w:bCs w:val="0"/>
        </w:rPr>
        <w:t xml:space="preserve">Provide a Transition Plan detailing activities to be accomplished if the selected </w:t>
      </w:r>
      <w:r>
        <w:rPr>
          <w:b w:val="0"/>
          <w:bCs w:val="0"/>
        </w:rPr>
        <w:t>Consultant</w:t>
      </w:r>
      <w:r w:rsidRPr="005B2DD0">
        <w:rPr>
          <w:b w:val="0"/>
          <w:bCs w:val="0"/>
        </w:rPr>
        <w:t xml:space="preserve"> is not incumbent </w:t>
      </w:r>
    </w:p>
    <w:p w14:paraId="2C3ED52A" w14:textId="568BC642" w:rsidR="005B2DD0" w:rsidRPr="005B2DD0" w:rsidRDefault="005B2DD0" w:rsidP="005B2DD0">
      <w:pPr>
        <w:pStyle w:val="Heading1"/>
        <w:numPr>
          <w:ilvl w:val="0"/>
          <w:numId w:val="38"/>
        </w:numPr>
        <w:rPr>
          <w:b w:val="0"/>
          <w:bCs w:val="0"/>
        </w:rPr>
      </w:pPr>
      <w:r w:rsidRPr="005B2DD0">
        <w:rPr>
          <w:b w:val="0"/>
          <w:bCs w:val="0"/>
        </w:rPr>
        <w:t>Comply with all applicable State and Federal laws, rules, and regulations, including but not limited to: the Federal Act; Article 12 of Title 8, Colorado Revised Statutes; Title 29, Chapter 30, United States Code, and all regulations promulgated under those statues</w:t>
      </w:r>
    </w:p>
    <w:p w14:paraId="613747BA" w14:textId="77777777" w:rsidR="005B2DD0" w:rsidRDefault="005B2DD0" w:rsidP="005B2DD0">
      <w:pPr>
        <w:pStyle w:val="Heading1"/>
        <w:tabs>
          <w:tab w:val="left" w:pos="579"/>
          <w:tab w:val="left" w:pos="580"/>
        </w:tabs>
        <w:ind w:left="580"/>
      </w:pPr>
    </w:p>
    <w:p w14:paraId="53B277BB" w14:textId="77777777" w:rsidR="008D5403" w:rsidRDefault="008D5403" w:rsidP="008D5403">
      <w:pPr>
        <w:pStyle w:val="ListParagraph"/>
        <w:numPr>
          <w:ilvl w:val="0"/>
          <w:numId w:val="37"/>
        </w:numPr>
        <w:rPr>
          <w:b/>
          <w:bCs/>
          <w:sz w:val="20"/>
          <w:szCs w:val="20"/>
        </w:rPr>
      </w:pPr>
      <w:r w:rsidRPr="008D5403">
        <w:rPr>
          <w:b/>
          <w:bCs/>
          <w:sz w:val="20"/>
          <w:szCs w:val="20"/>
        </w:rPr>
        <w:t>CUSTOMER DEMOGRAPHICS AND TYPE OF WORK FOR WORK EXPERIENCE PROGRAM (NON-HIGH RISK)</w:t>
      </w:r>
    </w:p>
    <w:p w14:paraId="74D630C7" w14:textId="77777777" w:rsidR="005B2DD0" w:rsidRDefault="005B2DD0" w:rsidP="005B2DD0">
      <w:pPr>
        <w:pStyle w:val="ListParagraph"/>
        <w:ind w:left="580" w:firstLine="0"/>
        <w:rPr>
          <w:b/>
          <w:bCs/>
          <w:sz w:val="20"/>
          <w:szCs w:val="20"/>
        </w:rPr>
      </w:pPr>
    </w:p>
    <w:p w14:paraId="10F13D81" w14:textId="6004349E" w:rsidR="005B2DD0" w:rsidRDefault="005B2DD0" w:rsidP="005B2DD0">
      <w:pPr>
        <w:pStyle w:val="ListParagraph"/>
        <w:ind w:left="580" w:firstLine="0"/>
        <w:rPr>
          <w:sz w:val="20"/>
          <w:szCs w:val="20"/>
          <w:u w:val="single"/>
        </w:rPr>
      </w:pPr>
      <w:r w:rsidRPr="005B2DD0">
        <w:rPr>
          <w:sz w:val="20"/>
          <w:szCs w:val="20"/>
        </w:rPr>
        <w:t xml:space="preserve">The </w:t>
      </w:r>
      <w:r w:rsidRPr="005B2DD0">
        <w:rPr>
          <w:i/>
          <w:sz w:val="20"/>
          <w:szCs w:val="20"/>
        </w:rPr>
        <w:t>anticipated</w:t>
      </w:r>
      <w:r w:rsidRPr="005B2DD0">
        <w:rPr>
          <w:sz w:val="20"/>
          <w:szCs w:val="20"/>
        </w:rPr>
        <w:t xml:space="preserve"> demographics for customers in the work experience program and the types of work they will perform. </w:t>
      </w:r>
      <w:r w:rsidRPr="005B2DD0">
        <w:rPr>
          <w:sz w:val="20"/>
          <w:szCs w:val="20"/>
          <w:u w:val="single"/>
        </w:rPr>
        <w:t xml:space="preserve">PLEASE NOTE THE AGE OF THE CUSTOMERS. </w:t>
      </w:r>
    </w:p>
    <w:p w14:paraId="64A69C2C" w14:textId="77777777" w:rsidR="005B2DD0" w:rsidRDefault="005B2DD0" w:rsidP="005B2DD0">
      <w:pPr>
        <w:pStyle w:val="ListParagraph"/>
        <w:ind w:left="580" w:firstLine="0"/>
        <w:rPr>
          <w:sz w:val="20"/>
          <w:szCs w:val="20"/>
          <w:u w:val="single"/>
        </w:rPr>
      </w:pPr>
    </w:p>
    <w:p w14:paraId="11D146EC" w14:textId="77777777" w:rsidR="005B2DD0" w:rsidRPr="005B2DD0" w:rsidRDefault="005B2DD0" w:rsidP="005B2DD0">
      <w:pPr>
        <w:pStyle w:val="ListParagraph"/>
        <w:ind w:left="580"/>
        <w:rPr>
          <w:b/>
          <w:bCs/>
          <w:sz w:val="20"/>
          <w:szCs w:val="20"/>
          <w:u w:val="single"/>
        </w:rPr>
      </w:pPr>
    </w:p>
    <w:tbl>
      <w:tblPr>
        <w:tblStyle w:val="TableGrid"/>
        <w:tblW w:w="4904" w:type="dxa"/>
        <w:jc w:val="center"/>
        <w:tblLook w:val="04A0" w:firstRow="1" w:lastRow="0" w:firstColumn="1" w:lastColumn="0" w:noHBand="0" w:noVBand="1"/>
      </w:tblPr>
      <w:tblGrid>
        <w:gridCol w:w="1371"/>
        <w:gridCol w:w="1750"/>
        <w:gridCol w:w="2178"/>
      </w:tblGrid>
      <w:tr w:rsidR="005B2DD0" w:rsidRPr="005B2DD0" w14:paraId="4A49E1FF" w14:textId="77777777" w:rsidTr="005B2DD0">
        <w:trPr>
          <w:jc w:val="center"/>
        </w:trPr>
        <w:tc>
          <w:tcPr>
            <w:tcW w:w="1521" w:type="dxa"/>
          </w:tcPr>
          <w:p w14:paraId="249A8309" w14:textId="77777777" w:rsidR="005B2DD0" w:rsidRPr="005B2DD0" w:rsidRDefault="005B2DD0" w:rsidP="005B2DD0">
            <w:r w:rsidRPr="005B2DD0">
              <w:t>Program</w:t>
            </w:r>
          </w:p>
        </w:tc>
        <w:tc>
          <w:tcPr>
            <w:tcW w:w="1334" w:type="dxa"/>
          </w:tcPr>
          <w:p w14:paraId="56A1A5B1" w14:textId="2C3B7AC0" w:rsidR="005B2DD0" w:rsidRPr="005B2DD0" w:rsidRDefault="005B2DD0" w:rsidP="005B2DD0">
            <w:pPr>
              <w:pStyle w:val="ListParagraph"/>
              <w:ind w:left="580"/>
            </w:pPr>
            <w:r>
              <w:t xml:space="preserve"> </w:t>
            </w:r>
            <w:r w:rsidRPr="005B2DD0">
              <w:t>Customer Age</w:t>
            </w:r>
          </w:p>
        </w:tc>
        <w:tc>
          <w:tcPr>
            <w:tcW w:w="2049" w:type="dxa"/>
          </w:tcPr>
          <w:p w14:paraId="125E64B3" w14:textId="4B41AF7D" w:rsidR="005B2DD0" w:rsidRPr="005B2DD0" w:rsidRDefault="005B2DD0" w:rsidP="005B2DD0">
            <w:pPr>
              <w:pStyle w:val="ListParagraph"/>
              <w:ind w:left="580"/>
            </w:pPr>
            <w:r>
              <w:t xml:space="preserve"> </w:t>
            </w:r>
            <w:r w:rsidRPr="005B2DD0">
              <w:t>Type of Work</w:t>
            </w:r>
            <w:r>
              <w:t xml:space="preserve"> P</w:t>
            </w:r>
            <w:r w:rsidRPr="005B2DD0">
              <w:t>erformed</w:t>
            </w:r>
          </w:p>
        </w:tc>
      </w:tr>
      <w:tr w:rsidR="005B2DD0" w:rsidRPr="005B2DD0" w14:paraId="3B57E719" w14:textId="77777777" w:rsidTr="005B2DD0">
        <w:trPr>
          <w:jc w:val="center"/>
        </w:trPr>
        <w:tc>
          <w:tcPr>
            <w:tcW w:w="1521" w:type="dxa"/>
          </w:tcPr>
          <w:p w14:paraId="0F6FCB9B" w14:textId="28D1B6C3" w:rsidR="005B2DD0" w:rsidRPr="005B2DD0" w:rsidRDefault="005B2DD0" w:rsidP="005B2DD0">
            <w:pPr>
              <w:pStyle w:val="ListParagraph"/>
              <w:ind w:left="580"/>
            </w:pPr>
            <w:r>
              <w:t xml:space="preserve"> </w:t>
            </w:r>
            <w:r w:rsidRPr="005B2DD0">
              <w:t xml:space="preserve">Youth </w:t>
            </w:r>
          </w:p>
        </w:tc>
        <w:tc>
          <w:tcPr>
            <w:tcW w:w="1334" w:type="dxa"/>
          </w:tcPr>
          <w:p w14:paraId="4EE2B63A" w14:textId="105D2AFD" w:rsidR="005B2DD0" w:rsidRPr="005B2DD0" w:rsidRDefault="005B2DD0" w:rsidP="005B2DD0">
            <w:pPr>
              <w:pStyle w:val="ListParagraph"/>
              <w:ind w:left="580"/>
            </w:pPr>
            <w:r>
              <w:t xml:space="preserve"> </w:t>
            </w:r>
            <w:r w:rsidRPr="005B2DD0">
              <w:t xml:space="preserve">16-24 years </w:t>
            </w:r>
          </w:p>
        </w:tc>
        <w:tc>
          <w:tcPr>
            <w:tcW w:w="2049" w:type="dxa"/>
          </w:tcPr>
          <w:p w14:paraId="6A759C65" w14:textId="56EE51D0" w:rsidR="005B2DD0" w:rsidRPr="005B2DD0" w:rsidRDefault="005B2DD0" w:rsidP="005B2DD0">
            <w:pPr>
              <w:pStyle w:val="ListParagraph"/>
              <w:ind w:left="580"/>
            </w:pPr>
            <w:r>
              <w:t xml:space="preserve"> </w:t>
            </w:r>
            <w:r w:rsidRPr="005B2DD0">
              <w:t xml:space="preserve">Administrative </w:t>
            </w:r>
          </w:p>
          <w:p w14:paraId="3CFDB9EA" w14:textId="0FC58908" w:rsidR="005B2DD0" w:rsidRPr="005B2DD0" w:rsidRDefault="005B2DD0" w:rsidP="005B2DD0">
            <w:pPr>
              <w:pStyle w:val="ListParagraph"/>
              <w:ind w:left="580"/>
            </w:pPr>
            <w:r>
              <w:t xml:space="preserve"> </w:t>
            </w:r>
            <w:r w:rsidRPr="005B2DD0">
              <w:t xml:space="preserve">General Laborer </w:t>
            </w:r>
          </w:p>
          <w:p w14:paraId="6CD21D12" w14:textId="2826C409" w:rsidR="005B2DD0" w:rsidRPr="005B2DD0" w:rsidRDefault="005B2DD0" w:rsidP="005B2DD0">
            <w:pPr>
              <w:pStyle w:val="ListParagraph"/>
              <w:ind w:left="580"/>
            </w:pPr>
            <w:r>
              <w:t xml:space="preserve"> </w:t>
            </w:r>
            <w:r w:rsidRPr="005B2DD0">
              <w:t xml:space="preserve">Hospitality </w:t>
            </w:r>
          </w:p>
          <w:p w14:paraId="53B23E4A" w14:textId="723B55B9" w:rsidR="005B2DD0" w:rsidRPr="005B2DD0" w:rsidRDefault="005B2DD0" w:rsidP="005B2DD0">
            <w:pPr>
              <w:pStyle w:val="ListParagraph"/>
              <w:ind w:left="580"/>
            </w:pPr>
            <w:r>
              <w:t xml:space="preserve"> </w:t>
            </w:r>
            <w:r w:rsidRPr="005B2DD0">
              <w:t>Maintenance</w:t>
            </w:r>
          </w:p>
          <w:p w14:paraId="359966E2" w14:textId="77777777" w:rsidR="005B2DD0" w:rsidRDefault="005B2DD0" w:rsidP="005B2DD0">
            <w:pPr>
              <w:pStyle w:val="ListParagraph"/>
              <w:ind w:left="580"/>
            </w:pPr>
            <w:r>
              <w:t xml:space="preserve"> </w:t>
            </w:r>
            <w:r w:rsidRPr="005B2DD0">
              <w:t>Technical</w:t>
            </w:r>
          </w:p>
          <w:p w14:paraId="780C755F" w14:textId="590CB7C7" w:rsidR="005B2DD0" w:rsidRPr="005B2DD0" w:rsidRDefault="005B2DD0" w:rsidP="005B2DD0">
            <w:pPr>
              <w:pStyle w:val="ListParagraph"/>
              <w:ind w:left="580"/>
            </w:pPr>
            <w:r>
              <w:t xml:space="preserve"> </w:t>
            </w:r>
            <w:r w:rsidRPr="005B2DD0">
              <w:t xml:space="preserve">Professional </w:t>
            </w:r>
          </w:p>
          <w:p w14:paraId="10FFAB36" w14:textId="57F338AA" w:rsidR="005B2DD0" w:rsidRPr="005B2DD0" w:rsidRDefault="005B2DD0" w:rsidP="005B2DD0">
            <w:pPr>
              <w:pStyle w:val="ListParagraph"/>
              <w:ind w:left="580"/>
            </w:pPr>
            <w:r>
              <w:t xml:space="preserve"> </w:t>
            </w:r>
            <w:r w:rsidRPr="005B2DD0">
              <w:t xml:space="preserve">Retail </w:t>
            </w:r>
          </w:p>
        </w:tc>
      </w:tr>
      <w:tr w:rsidR="005B2DD0" w:rsidRPr="005B2DD0" w14:paraId="02F68432" w14:textId="77777777" w:rsidTr="005B2DD0">
        <w:trPr>
          <w:jc w:val="center"/>
        </w:trPr>
        <w:tc>
          <w:tcPr>
            <w:tcW w:w="1521" w:type="dxa"/>
          </w:tcPr>
          <w:p w14:paraId="36497191" w14:textId="6146DEB6" w:rsidR="005B2DD0" w:rsidRPr="005B2DD0" w:rsidRDefault="005B2DD0" w:rsidP="005B2DD0">
            <w:pPr>
              <w:pStyle w:val="ListParagraph"/>
              <w:ind w:left="580"/>
            </w:pPr>
            <w:r>
              <w:t xml:space="preserve"> </w:t>
            </w:r>
            <w:r w:rsidRPr="005B2DD0">
              <w:t xml:space="preserve">Adult </w:t>
            </w:r>
          </w:p>
        </w:tc>
        <w:tc>
          <w:tcPr>
            <w:tcW w:w="1334" w:type="dxa"/>
          </w:tcPr>
          <w:p w14:paraId="3A968617" w14:textId="76DACBCC" w:rsidR="005B2DD0" w:rsidRPr="005B2DD0" w:rsidRDefault="005B2DD0" w:rsidP="005B2DD0">
            <w:pPr>
              <w:pStyle w:val="ListParagraph"/>
              <w:ind w:left="580"/>
            </w:pPr>
            <w:r>
              <w:t xml:space="preserve"> </w:t>
            </w:r>
            <w:r w:rsidRPr="005B2DD0">
              <w:t>18+ year</w:t>
            </w:r>
          </w:p>
        </w:tc>
        <w:tc>
          <w:tcPr>
            <w:tcW w:w="2049" w:type="dxa"/>
          </w:tcPr>
          <w:p w14:paraId="3BA305F5" w14:textId="42C94F97" w:rsidR="005B2DD0" w:rsidRPr="005B2DD0" w:rsidRDefault="005B2DD0" w:rsidP="005B2DD0">
            <w:pPr>
              <w:pStyle w:val="ListParagraph"/>
              <w:ind w:left="580"/>
            </w:pPr>
            <w:r>
              <w:t xml:space="preserve"> </w:t>
            </w:r>
            <w:r w:rsidRPr="005B2DD0">
              <w:t xml:space="preserve">Administrative </w:t>
            </w:r>
          </w:p>
          <w:p w14:paraId="78286D87" w14:textId="1CA2F939" w:rsidR="005B2DD0" w:rsidRPr="005B2DD0" w:rsidRDefault="005B2DD0" w:rsidP="005B2DD0">
            <w:pPr>
              <w:pStyle w:val="ListParagraph"/>
              <w:ind w:left="580"/>
            </w:pPr>
            <w:r>
              <w:t xml:space="preserve"> </w:t>
            </w:r>
            <w:r w:rsidRPr="005B2DD0">
              <w:t xml:space="preserve">General Laborer </w:t>
            </w:r>
          </w:p>
          <w:p w14:paraId="41FED8F7" w14:textId="5FF38786" w:rsidR="005B2DD0" w:rsidRPr="005B2DD0" w:rsidRDefault="005B2DD0" w:rsidP="005B2DD0">
            <w:pPr>
              <w:pStyle w:val="ListParagraph"/>
              <w:ind w:left="580"/>
            </w:pPr>
            <w:r>
              <w:t xml:space="preserve"> </w:t>
            </w:r>
            <w:r w:rsidRPr="005B2DD0">
              <w:t xml:space="preserve">Light Industrial </w:t>
            </w:r>
          </w:p>
          <w:p w14:paraId="0FB9C264" w14:textId="77777777" w:rsidR="005B2DD0" w:rsidRDefault="005B2DD0" w:rsidP="005B2DD0">
            <w:pPr>
              <w:pStyle w:val="ListParagraph"/>
              <w:ind w:left="580"/>
            </w:pPr>
            <w:r>
              <w:t xml:space="preserve"> </w:t>
            </w:r>
            <w:r w:rsidRPr="005B2DD0">
              <w:t>Technical/</w:t>
            </w:r>
          </w:p>
          <w:p w14:paraId="68D65E8F" w14:textId="646329CD" w:rsidR="005B2DD0" w:rsidRPr="005B2DD0" w:rsidRDefault="005B2DD0" w:rsidP="005B2DD0">
            <w:pPr>
              <w:pStyle w:val="ListParagraph"/>
              <w:ind w:left="580"/>
            </w:pPr>
            <w:r>
              <w:t xml:space="preserve"> </w:t>
            </w:r>
            <w:r w:rsidRPr="005B2DD0">
              <w:t xml:space="preserve">Professional </w:t>
            </w:r>
          </w:p>
        </w:tc>
      </w:tr>
    </w:tbl>
    <w:p w14:paraId="0108C43D" w14:textId="77777777" w:rsidR="005B2DD0" w:rsidRPr="008D5403" w:rsidRDefault="005B2DD0" w:rsidP="005B2DD0">
      <w:pPr>
        <w:pStyle w:val="ListParagraph"/>
        <w:ind w:left="580" w:firstLine="0"/>
        <w:rPr>
          <w:b/>
          <w:bCs/>
          <w:sz w:val="20"/>
          <w:szCs w:val="20"/>
        </w:rPr>
      </w:pPr>
    </w:p>
    <w:p w14:paraId="12D8B2EA" w14:textId="77777777" w:rsidR="005B2DD0" w:rsidRPr="005B2DD0" w:rsidRDefault="005B2DD0" w:rsidP="005B2DD0">
      <w:pPr>
        <w:pStyle w:val="ListParagraph"/>
        <w:ind w:left="580" w:firstLine="0"/>
        <w:rPr>
          <w:sz w:val="20"/>
          <w:szCs w:val="20"/>
        </w:rPr>
      </w:pPr>
      <w:r w:rsidRPr="005B2DD0">
        <w:rPr>
          <w:sz w:val="20"/>
          <w:szCs w:val="20"/>
        </w:rPr>
        <w:t>Examples of Types of Work</w:t>
      </w:r>
      <w:r w:rsidRPr="005B2DD0">
        <w:rPr>
          <w:sz w:val="20"/>
          <w:szCs w:val="20"/>
        </w:rPr>
        <w:tab/>
      </w:r>
    </w:p>
    <w:p w14:paraId="1E546E69" w14:textId="77777777" w:rsidR="005B2DD0" w:rsidRPr="005B2DD0" w:rsidRDefault="005B2DD0" w:rsidP="005B2DD0">
      <w:pPr>
        <w:pStyle w:val="ListParagraph"/>
        <w:numPr>
          <w:ilvl w:val="0"/>
          <w:numId w:val="39"/>
        </w:numPr>
        <w:rPr>
          <w:sz w:val="20"/>
          <w:szCs w:val="20"/>
        </w:rPr>
      </w:pPr>
      <w:r w:rsidRPr="005B2DD0">
        <w:rPr>
          <w:sz w:val="20"/>
          <w:szCs w:val="20"/>
        </w:rPr>
        <w:t xml:space="preserve">Administrative: office or clerical </w:t>
      </w:r>
    </w:p>
    <w:p w14:paraId="281C7CDA" w14:textId="77777777" w:rsidR="005B2DD0" w:rsidRPr="005B2DD0" w:rsidRDefault="005B2DD0" w:rsidP="005B2DD0">
      <w:pPr>
        <w:pStyle w:val="ListParagraph"/>
        <w:numPr>
          <w:ilvl w:val="0"/>
          <w:numId w:val="39"/>
        </w:numPr>
        <w:rPr>
          <w:sz w:val="20"/>
          <w:szCs w:val="20"/>
        </w:rPr>
      </w:pPr>
      <w:r w:rsidRPr="005B2DD0">
        <w:rPr>
          <w:sz w:val="20"/>
          <w:szCs w:val="20"/>
        </w:rPr>
        <w:t xml:space="preserve">Light Industrial: assembly, machine operation, entry level manufacturing  </w:t>
      </w:r>
    </w:p>
    <w:p w14:paraId="67EE6E57" w14:textId="2E70BDDC" w:rsidR="005B2DD0" w:rsidRPr="005B2DD0" w:rsidRDefault="005B2DD0" w:rsidP="005B2DD0">
      <w:pPr>
        <w:pStyle w:val="ListParagraph"/>
        <w:numPr>
          <w:ilvl w:val="0"/>
          <w:numId w:val="39"/>
        </w:numPr>
        <w:rPr>
          <w:sz w:val="20"/>
          <w:szCs w:val="20"/>
        </w:rPr>
      </w:pPr>
      <w:r w:rsidRPr="005B2DD0">
        <w:rPr>
          <w:sz w:val="20"/>
          <w:szCs w:val="20"/>
        </w:rPr>
        <w:t>General Labor (non-high risk): janitorial, food preparation, skilled laborer, agriculture, sorting or packing, industrial art, or childcare</w:t>
      </w:r>
    </w:p>
    <w:p w14:paraId="410BF3D2" w14:textId="77777777" w:rsidR="005B2DD0" w:rsidRPr="005B2DD0" w:rsidRDefault="005B2DD0" w:rsidP="005B2DD0">
      <w:pPr>
        <w:pStyle w:val="ListParagraph"/>
        <w:numPr>
          <w:ilvl w:val="0"/>
          <w:numId w:val="39"/>
        </w:numPr>
        <w:rPr>
          <w:sz w:val="20"/>
          <w:szCs w:val="20"/>
        </w:rPr>
      </w:pPr>
      <w:r w:rsidRPr="005B2DD0">
        <w:rPr>
          <w:sz w:val="20"/>
          <w:szCs w:val="20"/>
        </w:rPr>
        <w:t xml:space="preserve">Hospitality: culinary or event prep/ set up </w:t>
      </w:r>
    </w:p>
    <w:p w14:paraId="02958E91" w14:textId="77777777" w:rsidR="005B2DD0" w:rsidRPr="005B2DD0" w:rsidRDefault="005B2DD0" w:rsidP="005B2DD0">
      <w:pPr>
        <w:pStyle w:val="ListParagraph"/>
        <w:numPr>
          <w:ilvl w:val="0"/>
          <w:numId w:val="39"/>
        </w:numPr>
        <w:rPr>
          <w:sz w:val="20"/>
          <w:szCs w:val="20"/>
        </w:rPr>
      </w:pPr>
      <w:r w:rsidRPr="005B2DD0">
        <w:rPr>
          <w:sz w:val="20"/>
          <w:szCs w:val="20"/>
        </w:rPr>
        <w:t xml:space="preserve">Retail: sales, customer service (front desk, advocate, client support) </w:t>
      </w:r>
    </w:p>
    <w:p w14:paraId="3E8B0AE5" w14:textId="77777777" w:rsidR="005B2DD0" w:rsidRPr="005B2DD0" w:rsidRDefault="005B2DD0" w:rsidP="005B2DD0">
      <w:pPr>
        <w:pStyle w:val="ListParagraph"/>
        <w:numPr>
          <w:ilvl w:val="0"/>
          <w:numId w:val="39"/>
        </w:numPr>
        <w:rPr>
          <w:sz w:val="20"/>
          <w:szCs w:val="20"/>
        </w:rPr>
      </w:pPr>
      <w:r w:rsidRPr="005B2DD0">
        <w:rPr>
          <w:sz w:val="20"/>
          <w:szCs w:val="20"/>
        </w:rPr>
        <w:t xml:space="preserve">Technical/ Professional: network technicians or engineering </w:t>
      </w:r>
    </w:p>
    <w:p w14:paraId="3120A647" w14:textId="586B1EDF" w:rsidR="005B2DD0" w:rsidRPr="005B2DD0" w:rsidRDefault="005B2DD0" w:rsidP="005B2DD0">
      <w:pPr>
        <w:pStyle w:val="ListParagraph"/>
        <w:ind w:left="580" w:firstLine="0"/>
        <w:rPr>
          <w:sz w:val="20"/>
          <w:szCs w:val="20"/>
        </w:rPr>
      </w:pPr>
    </w:p>
    <w:p w14:paraId="3C01629E" w14:textId="77777777" w:rsidR="005B2DD0" w:rsidRDefault="005B2DD0" w:rsidP="005B2DD0">
      <w:pPr>
        <w:pStyle w:val="ListParagraph"/>
        <w:ind w:left="580" w:firstLine="0"/>
        <w:rPr>
          <w:b/>
          <w:bCs/>
          <w:sz w:val="20"/>
          <w:szCs w:val="20"/>
        </w:rPr>
      </w:pPr>
    </w:p>
    <w:p w14:paraId="246D4BFB" w14:textId="77777777" w:rsidR="005B2DD0" w:rsidRDefault="005B2DD0" w:rsidP="005B2DD0">
      <w:pPr>
        <w:pStyle w:val="ListParagraph"/>
        <w:ind w:left="580" w:firstLine="0"/>
        <w:rPr>
          <w:b/>
          <w:bCs/>
          <w:sz w:val="20"/>
          <w:szCs w:val="20"/>
        </w:rPr>
      </w:pPr>
    </w:p>
    <w:p w14:paraId="352E248A" w14:textId="77777777" w:rsidR="005B2DD0" w:rsidRDefault="005B2DD0" w:rsidP="005B2DD0">
      <w:pPr>
        <w:pStyle w:val="ListParagraph"/>
        <w:ind w:left="580" w:firstLine="0"/>
        <w:rPr>
          <w:b/>
          <w:bCs/>
          <w:sz w:val="20"/>
          <w:szCs w:val="20"/>
        </w:rPr>
      </w:pPr>
    </w:p>
    <w:p w14:paraId="1CE26085" w14:textId="77777777" w:rsidR="005B2DD0" w:rsidRDefault="005B2DD0" w:rsidP="005B2DD0">
      <w:pPr>
        <w:pStyle w:val="ListParagraph"/>
        <w:ind w:left="580" w:firstLine="0"/>
        <w:rPr>
          <w:b/>
          <w:bCs/>
          <w:sz w:val="20"/>
          <w:szCs w:val="20"/>
        </w:rPr>
      </w:pPr>
    </w:p>
    <w:p w14:paraId="40F88756" w14:textId="77777777" w:rsidR="005B2DD0" w:rsidRDefault="005B2DD0" w:rsidP="005B2DD0">
      <w:pPr>
        <w:pStyle w:val="ListParagraph"/>
        <w:ind w:left="580" w:firstLine="0"/>
        <w:rPr>
          <w:b/>
          <w:bCs/>
          <w:sz w:val="20"/>
          <w:szCs w:val="20"/>
        </w:rPr>
      </w:pPr>
    </w:p>
    <w:p w14:paraId="3923F204" w14:textId="1C638637" w:rsidR="008D5403" w:rsidRPr="008D5403" w:rsidRDefault="008D5403" w:rsidP="008D5403">
      <w:pPr>
        <w:pStyle w:val="ListParagraph"/>
        <w:numPr>
          <w:ilvl w:val="0"/>
          <w:numId w:val="37"/>
        </w:numPr>
        <w:rPr>
          <w:b/>
          <w:bCs/>
          <w:sz w:val="20"/>
          <w:szCs w:val="20"/>
        </w:rPr>
      </w:pPr>
      <w:r w:rsidRPr="008D5403">
        <w:rPr>
          <w:b/>
          <w:bCs/>
          <w:sz w:val="20"/>
          <w:szCs w:val="20"/>
        </w:rPr>
        <w:t>CUSTOMER DEMOGRAPHICS AND TYPE OF WORK FOR WORK EXPERIENCE PROGRAM (HIGH RISK)</w:t>
      </w:r>
    </w:p>
    <w:p w14:paraId="5C7B1FC2" w14:textId="77777777" w:rsidR="008D5403" w:rsidRDefault="008D5403" w:rsidP="005B2DD0">
      <w:pPr>
        <w:pStyle w:val="Heading1"/>
        <w:tabs>
          <w:tab w:val="left" w:pos="579"/>
          <w:tab w:val="left" w:pos="580"/>
        </w:tabs>
        <w:ind w:left="580"/>
      </w:pPr>
    </w:p>
    <w:p w14:paraId="290B1B6C" w14:textId="2A92BA59" w:rsidR="005B2DD0" w:rsidRPr="005B2DD0" w:rsidRDefault="005B2DD0" w:rsidP="005B2DD0">
      <w:pPr>
        <w:pStyle w:val="Heading1"/>
        <w:tabs>
          <w:tab w:val="left" w:pos="579"/>
          <w:tab w:val="left" w:pos="580"/>
        </w:tabs>
        <w:ind w:left="580"/>
        <w:rPr>
          <w:b w:val="0"/>
          <w:bCs w:val="0"/>
          <w:u w:val="single"/>
        </w:rPr>
      </w:pPr>
      <w:r w:rsidRPr="005B2DD0">
        <w:rPr>
          <w:b w:val="0"/>
          <w:bCs w:val="0"/>
        </w:rPr>
        <w:t xml:space="preserve">The </w:t>
      </w:r>
      <w:r w:rsidRPr="005B2DD0">
        <w:rPr>
          <w:b w:val="0"/>
          <w:bCs w:val="0"/>
          <w:i/>
        </w:rPr>
        <w:t>anticipated</w:t>
      </w:r>
      <w:r w:rsidRPr="005B2DD0">
        <w:rPr>
          <w:b w:val="0"/>
          <w:bCs w:val="0"/>
        </w:rPr>
        <w:t xml:space="preserve"> demographics for customers in the work experience program and the types of work they will perform. </w:t>
      </w:r>
      <w:r w:rsidRPr="005B2DD0">
        <w:rPr>
          <w:b w:val="0"/>
          <w:bCs w:val="0"/>
          <w:u w:val="single"/>
        </w:rPr>
        <w:t xml:space="preserve">PLEASE NOTE THE AGE OF THE CUSTOMERS. </w:t>
      </w:r>
    </w:p>
    <w:p w14:paraId="2A27D48E" w14:textId="77777777" w:rsidR="005B2DD0" w:rsidRPr="005B2DD0" w:rsidRDefault="005B2DD0" w:rsidP="005B2DD0">
      <w:pPr>
        <w:pStyle w:val="Heading1"/>
        <w:tabs>
          <w:tab w:val="left" w:pos="579"/>
          <w:tab w:val="left" w:pos="580"/>
        </w:tabs>
        <w:ind w:left="580"/>
        <w:rPr>
          <w:u w:val="single"/>
        </w:rPr>
      </w:pPr>
    </w:p>
    <w:tbl>
      <w:tblPr>
        <w:tblStyle w:val="TableGrid"/>
        <w:tblW w:w="4449" w:type="dxa"/>
        <w:jc w:val="center"/>
        <w:tblLook w:val="04A0" w:firstRow="1" w:lastRow="0" w:firstColumn="1" w:lastColumn="0" w:noHBand="0" w:noVBand="1"/>
      </w:tblPr>
      <w:tblGrid>
        <w:gridCol w:w="1008"/>
        <w:gridCol w:w="1101"/>
        <w:gridCol w:w="2340"/>
      </w:tblGrid>
      <w:tr w:rsidR="005B2DD0" w:rsidRPr="005B2DD0" w14:paraId="2F23D0DE" w14:textId="77777777" w:rsidTr="009C5C49">
        <w:trPr>
          <w:jc w:val="center"/>
        </w:trPr>
        <w:tc>
          <w:tcPr>
            <w:tcW w:w="1008" w:type="dxa"/>
          </w:tcPr>
          <w:p w14:paraId="551208A7" w14:textId="77777777" w:rsidR="005B2DD0" w:rsidRPr="005B2DD0" w:rsidRDefault="005B2DD0" w:rsidP="005B2DD0">
            <w:pPr>
              <w:pStyle w:val="Heading1"/>
              <w:tabs>
                <w:tab w:val="left" w:pos="579"/>
                <w:tab w:val="left" w:pos="580"/>
              </w:tabs>
              <w:ind w:left="0"/>
              <w:rPr>
                <w:b w:val="0"/>
                <w:bCs w:val="0"/>
              </w:rPr>
            </w:pPr>
            <w:r w:rsidRPr="005B2DD0">
              <w:rPr>
                <w:b w:val="0"/>
                <w:bCs w:val="0"/>
              </w:rPr>
              <w:t>Program</w:t>
            </w:r>
          </w:p>
        </w:tc>
        <w:tc>
          <w:tcPr>
            <w:tcW w:w="1101" w:type="dxa"/>
          </w:tcPr>
          <w:p w14:paraId="2FE2C9EF" w14:textId="77777777" w:rsidR="005B2DD0" w:rsidRPr="005B2DD0" w:rsidRDefault="005B2DD0" w:rsidP="005B2DD0">
            <w:pPr>
              <w:pStyle w:val="Heading1"/>
              <w:tabs>
                <w:tab w:val="left" w:pos="579"/>
                <w:tab w:val="left" w:pos="580"/>
              </w:tabs>
              <w:ind w:left="0"/>
              <w:rPr>
                <w:b w:val="0"/>
                <w:bCs w:val="0"/>
              </w:rPr>
            </w:pPr>
            <w:r w:rsidRPr="005B2DD0">
              <w:rPr>
                <w:b w:val="0"/>
                <w:bCs w:val="0"/>
              </w:rPr>
              <w:t>Customer Age</w:t>
            </w:r>
          </w:p>
        </w:tc>
        <w:tc>
          <w:tcPr>
            <w:tcW w:w="2340" w:type="dxa"/>
          </w:tcPr>
          <w:p w14:paraId="2A699271" w14:textId="31F61C43" w:rsidR="005B2DD0" w:rsidRPr="005B2DD0" w:rsidRDefault="005B2DD0" w:rsidP="005B2DD0">
            <w:pPr>
              <w:pStyle w:val="Heading1"/>
              <w:tabs>
                <w:tab w:val="left" w:pos="579"/>
                <w:tab w:val="left" w:pos="580"/>
              </w:tabs>
              <w:ind w:left="0"/>
              <w:rPr>
                <w:b w:val="0"/>
                <w:bCs w:val="0"/>
              </w:rPr>
            </w:pPr>
            <w:r w:rsidRPr="005B2DD0">
              <w:rPr>
                <w:b w:val="0"/>
                <w:bCs w:val="0"/>
              </w:rPr>
              <w:t>Type of Work Performed</w:t>
            </w:r>
          </w:p>
        </w:tc>
      </w:tr>
      <w:tr w:rsidR="005B2DD0" w:rsidRPr="005B2DD0" w14:paraId="35485C82" w14:textId="77777777" w:rsidTr="009C5C49">
        <w:trPr>
          <w:jc w:val="center"/>
        </w:trPr>
        <w:tc>
          <w:tcPr>
            <w:tcW w:w="1008" w:type="dxa"/>
          </w:tcPr>
          <w:p w14:paraId="0C10A9FF"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Youth </w:t>
            </w:r>
          </w:p>
        </w:tc>
        <w:tc>
          <w:tcPr>
            <w:tcW w:w="1101" w:type="dxa"/>
          </w:tcPr>
          <w:p w14:paraId="76564AD7"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16-24 years </w:t>
            </w:r>
          </w:p>
        </w:tc>
        <w:tc>
          <w:tcPr>
            <w:tcW w:w="2340" w:type="dxa"/>
          </w:tcPr>
          <w:p w14:paraId="67820494" w14:textId="77777777" w:rsidR="005B2DD0" w:rsidRPr="005B2DD0" w:rsidRDefault="005B2DD0" w:rsidP="005B2DD0">
            <w:pPr>
              <w:pStyle w:val="Heading1"/>
              <w:tabs>
                <w:tab w:val="left" w:pos="579"/>
                <w:tab w:val="left" w:pos="580"/>
              </w:tabs>
              <w:ind w:left="0"/>
              <w:rPr>
                <w:b w:val="0"/>
                <w:bCs w:val="0"/>
              </w:rPr>
            </w:pPr>
            <w:r w:rsidRPr="005B2DD0">
              <w:rPr>
                <w:b w:val="0"/>
                <w:bCs w:val="0"/>
              </w:rPr>
              <w:t>Lifeguard</w:t>
            </w:r>
          </w:p>
          <w:p w14:paraId="01F67FF4"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General Laborer </w:t>
            </w:r>
          </w:p>
          <w:p w14:paraId="6897737A"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Welding </w:t>
            </w:r>
          </w:p>
          <w:p w14:paraId="1536063D"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Fire Mitigation </w:t>
            </w:r>
          </w:p>
          <w:p w14:paraId="5D0925FC"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Heavy </w:t>
            </w:r>
          </w:p>
          <w:p w14:paraId="549A0064" w14:textId="5A03C0D2" w:rsidR="005B2DD0" w:rsidRPr="005B2DD0" w:rsidRDefault="005B2DD0" w:rsidP="005B2DD0">
            <w:pPr>
              <w:pStyle w:val="Heading1"/>
              <w:tabs>
                <w:tab w:val="left" w:pos="579"/>
                <w:tab w:val="left" w:pos="580"/>
              </w:tabs>
              <w:ind w:left="0"/>
              <w:rPr>
                <w:b w:val="0"/>
                <w:bCs w:val="0"/>
              </w:rPr>
            </w:pPr>
            <w:r w:rsidRPr="005B2DD0">
              <w:rPr>
                <w:b w:val="0"/>
                <w:bCs w:val="0"/>
              </w:rPr>
              <w:t xml:space="preserve">Industrial </w:t>
            </w:r>
          </w:p>
          <w:p w14:paraId="330DD8F1" w14:textId="77777777" w:rsidR="005B2DD0" w:rsidRPr="005B2DD0" w:rsidRDefault="005B2DD0" w:rsidP="005B2DD0">
            <w:pPr>
              <w:pStyle w:val="Heading1"/>
              <w:tabs>
                <w:tab w:val="left" w:pos="579"/>
                <w:tab w:val="left" w:pos="580"/>
              </w:tabs>
              <w:ind w:left="580"/>
              <w:rPr>
                <w:b w:val="0"/>
                <w:bCs w:val="0"/>
              </w:rPr>
            </w:pPr>
          </w:p>
        </w:tc>
      </w:tr>
      <w:tr w:rsidR="005B2DD0" w:rsidRPr="005B2DD0" w14:paraId="68E6FD43" w14:textId="77777777" w:rsidTr="009C5C49">
        <w:trPr>
          <w:jc w:val="center"/>
        </w:trPr>
        <w:tc>
          <w:tcPr>
            <w:tcW w:w="1008" w:type="dxa"/>
          </w:tcPr>
          <w:p w14:paraId="3411C197"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Adult </w:t>
            </w:r>
          </w:p>
        </w:tc>
        <w:tc>
          <w:tcPr>
            <w:tcW w:w="1101" w:type="dxa"/>
          </w:tcPr>
          <w:p w14:paraId="283C99F2" w14:textId="77777777" w:rsidR="005B2DD0" w:rsidRPr="005B2DD0" w:rsidRDefault="005B2DD0" w:rsidP="005B2DD0">
            <w:pPr>
              <w:pStyle w:val="Heading1"/>
              <w:tabs>
                <w:tab w:val="left" w:pos="579"/>
                <w:tab w:val="left" w:pos="580"/>
              </w:tabs>
              <w:ind w:left="0"/>
              <w:rPr>
                <w:b w:val="0"/>
                <w:bCs w:val="0"/>
              </w:rPr>
            </w:pPr>
            <w:r w:rsidRPr="005B2DD0">
              <w:rPr>
                <w:b w:val="0"/>
                <w:bCs w:val="0"/>
              </w:rPr>
              <w:t>18+ year</w:t>
            </w:r>
          </w:p>
        </w:tc>
        <w:tc>
          <w:tcPr>
            <w:tcW w:w="2340" w:type="dxa"/>
          </w:tcPr>
          <w:p w14:paraId="37EA9575"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General Laborer </w:t>
            </w:r>
          </w:p>
          <w:p w14:paraId="3D747A5A"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Welding </w:t>
            </w:r>
          </w:p>
          <w:p w14:paraId="3886A829"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Fire Mitigation </w:t>
            </w:r>
          </w:p>
          <w:p w14:paraId="66D8C2CF" w14:textId="77777777" w:rsidR="005B2DD0" w:rsidRPr="005B2DD0" w:rsidRDefault="005B2DD0" w:rsidP="005B2DD0">
            <w:pPr>
              <w:pStyle w:val="Heading1"/>
              <w:tabs>
                <w:tab w:val="left" w:pos="579"/>
                <w:tab w:val="left" w:pos="580"/>
              </w:tabs>
              <w:ind w:left="0"/>
              <w:rPr>
                <w:b w:val="0"/>
                <w:bCs w:val="0"/>
              </w:rPr>
            </w:pPr>
            <w:r w:rsidRPr="005B2DD0">
              <w:rPr>
                <w:b w:val="0"/>
                <w:bCs w:val="0"/>
              </w:rPr>
              <w:t xml:space="preserve">Heavy </w:t>
            </w:r>
          </w:p>
          <w:p w14:paraId="20EE0217" w14:textId="43030B64" w:rsidR="005B2DD0" w:rsidRPr="005B2DD0" w:rsidRDefault="005B2DD0" w:rsidP="005B2DD0">
            <w:pPr>
              <w:pStyle w:val="Heading1"/>
              <w:tabs>
                <w:tab w:val="left" w:pos="579"/>
                <w:tab w:val="left" w:pos="580"/>
              </w:tabs>
              <w:ind w:left="0"/>
              <w:rPr>
                <w:b w:val="0"/>
                <w:bCs w:val="0"/>
              </w:rPr>
            </w:pPr>
            <w:r w:rsidRPr="005B2DD0">
              <w:rPr>
                <w:b w:val="0"/>
                <w:bCs w:val="0"/>
              </w:rPr>
              <w:t xml:space="preserve">Industrial </w:t>
            </w:r>
          </w:p>
          <w:p w14:paraId="65D2F3FC" w14:textId="77777777" w:rsidR="005B2DD0" w:rsidRPr="005B2DD0" w:rsidRDefault="005B2DD0" w:rsidP="005B2DD0">
            <w:pPr>
              <w:pStyle w:val="Heading1"/>
              <w:tabs>
                <w:tab w:val="left" w:pos="579"/>
                <w:tab w:val="left" w:pos="580"/>
              </w:tabs>
              <w:ind w:left="580"/>
              <w:rPr>
                <w:b w:val="0"/>
                <w:bCs w:val="0"/>
                <w:u w:val="single"/>
              </w:rPr>
            </w:pPr>
          </w:p>
        </w:tc>
      </w:tr>
    </w:tbl>
    <w:p w14:paraId="4FCE79B7" w14:textId="77777777" w:rsidR="005B2DD0" w:rsidRDefault="005B2DD0" w:rsidP="005B2DD0">
      <w:pPr>
        <w:pStyle w:val="Heading1"/>
        <w:tabs>
          <w:tab w:val="left" w:pos="579"/>
          <w:tab w:val="left" w:pos="580"/>
        </w:tabs>
        <w:ind w:left="580"/>
      </w:pPr>
    </w:p>
    <w:p w14:paraId="5AA84B7C" w14:textId="13D89384" w:rsidR="001B78C8" w:rsidRDefault="008D5403" w:rsidP="005B2DD0">
      <w:pPr>
        <w:pStyle w:val="Heading1"/>
        <w:tabs>
          <w:tab w:val="left" w:pos="579"/>
          <w:tab w:val="left" w:pos="580"/>
        </w:tabs>
        <w:ind w:left="579"/>
      </w:pPr>
      <w:r>
        <w:tab/>
      </w:r>
      <w:r w:rsidR="001B78C8">
        <w:t xml:space="preserve"> </w:t>
      </w:r>
    </w:p>
    <w:p w14:paraId="6F4E4232" w14:textId="77777777" w:rsidR="005B2DD0" w:rsidRPr="005B2DD0" w:rsidRDefault="005B2DD0" w:rsidP="005B2DD0">
      <w:pPr>
        <w:pStyle w:val="Heading1"/>
        <w:tabs>
          <w:tab w:val="left" w:pos="579"/>
          <w:tab w:val="left" w:pos="580"/>
        </w:tabs>
        <w:ind w:left="579"/>
        <w:rPr>
          <w:b w:val="0"/>
          <w:bCs w:val="0"/>
        </w:rPr>
      </w:pPr>
      <w:r w:rsidRPr="005B2DD0">
        <w:rPr>
          <w:b w:val="0"/>
          <w:bCs w:val="0"/>
        </w:rPr>
        <w:t>Examples of Types of Work</w:t>
      </w:r>
      <w:r w:rsidRPr="005B2DD0">
        <w:rPr>
          <w:b w:val="0"/>
          <w:bCs w:val="0"/>
        </w:rPr>
        <w:tab/>
      </w:r>
    </w:p>
    <w:p w14:paraId="284E5BF8" w14:textId="77777777" w:rsidR="005B2DD0" w:rsidRPr="005B2DD0" w:rsidRDefault="005B2DD0" w:rsidP="005B2DD0">
      <w:pPr>
        <w:pStyle w:val="Heading1"/>
        <w:numPr>
          <w:ilvl w:val="0"/>
          <w:numId w:val="40"/>
        </w:numPr>
        <w:tabs>
          <w:tab w:val="left" w:pos="579"/>
          <w:tab w:val="left" w:pos="580"/>
        </w:tabs>
        <w:rPr>
          <w:b w:val="0"/>
          <w:bCs w:val="0"/>
        </w:rPr>
      </w:pPr>
      <w:r w:rsidRPr="005B2DD0">
        <w:rPr>
          <w:b w:val="0"/>
          <w:bCs w:val="0"/>
        </w:rPr>
        <w:t>Lifeguard</w:t>
      </w:r>
    </w:p>
    <w:p w14:paraId="612B10D5" w14:textId="77777777" w:rsidR="005B2DD0" w:rsidRPr="005B2DD0" w:rsidRDefault="005B2DD0" w:rsidP="005B2DD0">
      <w:pPr>
        <w:pStyle w:val="Heading1"/>
        <w:numPr>
          <w:ilvl w:val="0"/>
          <w:numId w:val="40"/>
        </w:numPr>
        <w:tabs>
          <w:tab w:val="left" w:pos="579"/>
          <w:tab w:val="left" w:pos="580"/>
        </w:tabs>
        <w:rPr>
          <w:b w:val="0"/>
          <w:bCs w:val="0"/>
        </w:rPr>
      </w:pPr>
      <w:r w:rsidRPr="005B2DD0">
        <w:rPr>
          <w:b w:val="0"/>
          <w:bCs w:val="0"/>
        </w:rPr>
        <w:t xml:space="preserve">Fire Mitigation: </w:t>
      </w:r>
    </w:p>
    <w:p w14:paraId="4C31B01E" w14:textId="77777777" w:rsidR="005B2DD0" w:rsidRPr="005B2DD0" w:rsidRDefault="005B2DD0" w:rsidP="005B2DD0">
      <w:pPr>
        <w:pStyle w:val="Heading1"/>
        <w:numPr>
          <w:ilvl w:val="0"/>
          <w:numId w:val="40"/>
        </w:numPr>
        <w:tabs>
          <w:tab w:val="left" w:pos="579"/>
          <w:tab w:val="left" w:pos="580"/>
        </w:tabs>
        <w:rPr>
          <w:b w:val="0"/>
          <w:bCs w:val="0"/>
        </w:rPr>
      </w:pPr>
      <w:r w:rsidRPr="005B2DD0">
        <w:rPr>
          <w:b w:val="0"/>
          <w:bCs w:val="0"/>
        </w:rPr>
        <w:t xml:space="preserve">Welding: Intern, technician </w:t>
      </w:r>
    </w:p>
    <w:p w14:paraId="293E4897" w14:textId="77777777" w:rsidR="005B2DD0" w:rsidRPr="005B2DD0" w:rsidRDefault="005B2DD0" w:rsidP="005B2DD0">
      <w:pPr>
        <w:pStyle w:val="Heading1"/>
        <w:numPr>
          <w:ilvl w:val="0"/>
          <w:numId w:val="40"/>
        </w:numPr>
        <w:tabs>
          <w:tab w:val="left" w:pos="579"/>
          <w:tab w:val="left" w:pos="580"/>
        </w:tabs>
        <w:rPr>
          <w:b w:val="0"/>
          <w:bCs w:val="0"/>
        </w:rPr>
      </w:pPr>
      <w:r w:rsidRPr="005B2DD0">
        <w:rPr>
          <w:b w:val="0"/>
          <w:bCs w:val="0"/>
        </w:rPr>
        <w:t>General Labor (high risk): construction or general laborer (lifting 50+lbs)</w:t>
      </w:r>
    </w:p>
    <w:p w14:paraId="55738C97" w14:textId="77777777" w:rsidR="005B2DD0" w:rsidRPr="005B2DD0" w:rsidRDefault="005B2DD0" w:rsidP="005B2DD0">
      <w:pPr>
        <w:pStyle w:val="Heading1"/>
        <w:numPr>
          <w:ilvl w:val="0"/>
          <w:numId w:val="40"/>
        </w:numPr>
        <w:tabs>
          <w:tab w:val="left" w:pos="579"/>
          <w:tab w:val="left" w:pos="580"/>
        </w:tabs>
        <w:rPr>
          <w:b w:val="0"/>
          <w:bCs w:val="0"/>
        </w:rPr>
      </w:pPr>
      <w:r w:rsidRPr="005B2DD0">
        <w:rPr>
          <w:b w:val="0"/>
          <w:bCs w:val="0"/>
        </w:rPr>
        <w:t>Heavy Industrial: entry level and advanced manufacturing, or intern</w:t>
      </w:r>
    </w:p>
    <w:p w14:paraId="0426536D" w14:textId="77777777" w:rsidR="005B2DD0" w:rsidRDefault="005B2DD0" w:rsidP="005B2DD0">
      <w:pPr>
        <w:pStyle w:val="Heading1"/>
        <w:tabs>
          <w:tab w:val="left" w:pos="579"/>
          <w:tab w:val="left" w:pos="580"/>
        </w:tabs>
        <w:ind w:left="579"/>
      </w:pPr>
    </w:p>
    <w:p w14:paraId="227F3D4B" w14:textId="30ED59F6" w:rsidR="005B2DD0" w:rsidRDefault="005B2DD0" w:rsidP="005B2DD0">
      <w:pPr>
        <w:pStyle w:val="Heading1"/>
        <w:tabs>
          <w:tab w:val="left" w:pos="579"/>
          <w:tab w:val="left" w:pos="580"/>
        </w:tabs>
        <w:ind w:left="579"/>
      </w:pPr>
      <w:r>
        <w:t xml:space="preserve">Please refer to Appendix A for Examples of job descriptions above. </w:t>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4FEFDDFF" w14:textId="29D4259E" w:rsidR="001B78C8" w:rsidRPr="00CE5B12" w:rsidRDefault="00CE5B12" w:rsidP="00F15133">
      <w:pPr>
        <w:pStyle w:val="ListParagraph"/>
        <w:numPr>
          <w:ilvl w:val="0"/>
          <w:numId w:val="29"/>
        </w:numPr>
        <w:tabs>
          <w:tab w:val="left" w:pos="1299"/>
          <w:tab w:val="left" w:pos="1300"/>
        </w:tabs>
        <w:spacing w:before="70" w:line="276" w:lineRule="auto"/>
        <w:rPr>
          <w:b/>
          <w:bCs/>
          <w:sz w:val="20"/>
          <w:szCs w:val="20"/>
        </w:rPr>
      </w:pPr>
      <w:r w:rsidRPr="00CE5B12">
        <w:rPr>
          <w:b/>
          <w:bCs/>
          <w:sz w:val="20"/>
          <w:szCs w:val="20"/>
        </w:rPr>
        <w:t>Experience, Key Personnel, and References</w:t>
      </w:r>
      <w:r w:rsidR="001B78C8" w:rsidRPr="00CE5B12">
        <w:rPr>
          <w:b/>
          <w:bCs/>
          <w:sz w:val="20"/>
          <w:szCs w:val="20"/>
        </w:rPr>
        <w:t xml:space="preserve"> (</w:t>
      </w:r>
      <w:r>
        <w:rPr>
          <w:b/>
          <w:bCs/>
          <w:sz w:val="20"/>
          <w:szCs w:val="20"/>
        </w:rPr>
        <w:t>40</w:t>
      </w:r>
      <w:r w:rsidR="001B78C8" w:rsidRPr="00CE5B12">
        <w:rPr>
          <w:b/>
          <w:bCs/>
          <w:sz w:val="20"/>
          <w:szCs w:val="20"/>
        </w:rPr>
        <w:t>%):</w:t>
      </w:r>
    </w:p>
    <w:p w14:paraId="77720ED5" w14:textId="78EE58A3" w:rsidR="001B78C8" w:rsidRPr="00CE5B12" w:rsidRDefault="001B78C8" w:rsidP="00571603">
      <w:pPr>
        <w:tabs>
          <w:tab w:val="left" w:pos="1299"/>
          <w:tab w:val="left" w:pos="1300"/>
        </w:tabs>
        <w:spacing w:before="70" w:line="276" w:lineRule="auto"/>
        <w:ind w:left="576"/>
        <w:rPr>
          <w:sz w:val="20"/>
          <w:szCs w:val="20"/>
        </w:rPr>
      </w:pPr>
      <w:r w:rsidRPr="00CE5B12">
        <w:rPr>
          <w:sz w:val="20"/>
          <w:szCs w:val="20"/>
        </w:rPr>
        <w:tab/>
      </w:r>
      <w:r w:rsidR="00CE5B12" w:rsidRPr="00CE5B12">
        <w:rPr>
          <w:sz w:val="20"/>
          <w:szCs w:val="20"/>
        </w:rPr>
        <w:t>a</w:t>
      </w:r>
      <w:r w:rsidRPr="00CE5B12">
        <w:rPr>
          <w:sz w:val="20"/>
          <w:szCs w:val="20"/>
        </w:rPr>
        <w:t>. Describe/summarize Key Personnel’s Relevant Experience.</w:t>
      </w:r>
    </w:p>
    <w:p w14:paraId="7643155F" w14:textId="0007C585" w:rsidR="001B78C8" w:rsidRPr="00CE5B12" w:rsidRDefault="001B78C8" w:rsidP="00CE5B12">
      <w:pPr>
        <w:tabs>
          <w:tab w:val="left" w:pos="1299"/>
          <w:tab w:val="left" w:pos="1300"/>
        </w:tabs>
        <w:spacing w:before="70" w:line="276" w:lineRule="auto"/>
        <w:ind w:left="2160" w:hanging="1584"/>
        <w:rPr>
          <w:sz w:val="20"/>
          <w:szCs w:val="20"/>
        </w:rPr>
      </w:pPr>
      <w:r w:rsidRPr="00CE5B12">
        <w:rPr>
          <w:sz w:val="20"/>
          <w:szCs w:val="20"/>
        </w:rPr>
        <w:tab/>
      </w:r>
      <w:r w:rsidRPr="00CE5B12">
        <w:rPr>
          <w:sz w:val="20"/>
          <w:szCs w:val="20"/>
        </w:rPr>
        <w:tab/>
      </w:r>
      <w:r w:rsidRPr="00CE5B12">
        <w:rPr>
          <w:sz w:val="20"/>
          <w:szCs w:val="20"/>
        </w:rPr>
        <w:tab/>
        <w:t xml:space="preserve">i. </w:t>
      </w:r>
      <w:r w:rsidR="00CE5B12" w:rsidRPr="00CE5B12">
        <w:rPr>
          <w:sz w:val="20"/>
          <w:szCs w:val="20"/>
        </w:rPr>
        <w:t>Provide r</w:t>
      </w:r>
      <w:r w:rsidRPr="00CE5B12">
        <w:rPr>
          <w:sz w:val="20"/>
          <w:szCs w:val="20"/>
        </w:rPr>
        <w:t>esumes for Key Personnel</w:t>
      </w:r>
      <w:r w:rsidR="00CE5B12" w:rsidRPr="00CE5B12">
        <w:rPr>
          <w:sz w:val="20"/>
          <w:szCs w:val="20"/>
        </w:rPr>
        <w:t xml:space="preserve"> (one page maximum)</w:t>
      </w:r>
      <w:r w:rsidRPr="00CE5B12">
        <w:rPr>
          <w:sz w:val="20"/>
          <w:szCs w:val="20"/>
        </w:rPr>
        <w:t>.</w:t>
      </w:r>
    </w:p>
    <w:p w14:paraId="09725AA1" w14:textId="61F2F618" w:rsidR="001B78C8" w:rsidRPr="00CE5B12" w:rsidRDefault="001B78C8" w:rsidP="00F15133">
      <w:pPr>
        <w:pStyle w:val="ListParagraph"/>
        <w:numPr>
          <w:ilvl w:val="0"/>
          <w:numId w:val="30"/>
        </w:numPr>
        <w:tabs>
          <w:tab w:val="left" w:pos="1299"/>
          <w:tab w:val="left" w:pos="1300"/>
        </w:tabs>
        <w:spacing w:before="70" w:line="276" w:lineRule="auto"/>
        <w:ind w:left="1656"/>
        <w:rPr>
          <w:sz w:val="20"/>
          <w:szCs w:val="20"/>
        </w:rPr>
      </w:pPr>
      <w:r w:rsidRPr="00CE5B12">
        <w:rPr>
          <w:sz w:val="20"/>
          <w:szCs w:val="20"/>
        </w:rPr>
        <w:t>Describe experience with Federal</w:t>
      </w:r>
      <w:r w:rsidR="00CE5B12" w:rsidRPr="00CE5B12">
        <w:rPr>
          <w:sz w:val="20"/>
          <w:szCs w:val="20"/>
        </w:rPr>
        <w:t xml:space="preserve"> Funded projects specifically </w:t>
      </w:r>
      <w:r w:rsidR="00CE5B12" w:rsidRPr="005B2DD0">
        <w:rPr>
          <w:sz w:val="20"/>
          <w:szCs w:val="20"/>
        </w:rPr>
        <w:t>Federal Act; Article 12 of Title 8, Colorado Revised Statutes; Title 29, Chapter 30, United States Code, and all regulations promulgated under those statues</w:t>
      </w:r>
      <w:r w:rsidR="00081B93">
        <w:rPr>
          <w:sz w:val="20"/>
          <w:szCs w:val="20"/>
        </w:rPr>
        <w:t>.</w:t>
      </w:r>
    </w:p>
    <w:p w14:paraId="4CB7D685" w14:textId="33B93EF4" w:rsidR="00CE5B12" w:rsidRPr="00CE5B12" w:rsidRDefault="001B78C8" w:rsidP="00D74E63">
      <w:pPr>
        <w:pStyle w:val="ListParagraph"/>
        <w:numPr>
          <w:ilvl w:val="0"/>
          <w:numId w:val="34"/>
        </w:numPr>
        <w:tabs>
          <w:tab w:val="left" w:pos="1299"/>
          <w:tab w:val="left" w:pos="1300"/>
        </w:tabs>
        <w:spacing w:before="70" w:line="276" w:lineRule="auto"/>
        <w:rPr>
          <w:sz w:val="20"/>
          <w:szCs w:val="20"/>
        </w:rPr>
      </w:pPr>
      <w:r w:rsidRPr="00CE5B12">
        <w:rPr>
          <w:sz w:val="20"/>
          <w:szCs w:val="20"/>
        </w:rPr>
        <w:t xml:space="preserve">Provide a brief description of your firm including location(s), office locations, </w:t>
      </w:r>
      <w:r w:rsidR="00CE5B12" w:rsidRPr="00CE5B12">
        <w:rPr>
          <w:sz w:val="20"/>
          <w:szCs w:val="20"/>
        </w:rPr>
        <w:t xml:space="preserve">and </w:t>
      </w:r>
      <w:r w:rsidRPr="00CE5B12">
        <w:rPr>
          <w:sz w:val="20"/>
          <w:szCs w:val="20"/>
        </w:rPr>
        <w:t>size of firm</w:t>
      </w:r>
      <w:r w:rsidR="00081B93">
        <w:rPr>
          <w:sz w:val="20"/>
          <w:szCs w:val="20"/>
        </w:rPr>
        <w:t>.</w:t>
      </w:r>
      <w:r w:rsidRPr="00CE5B12">
        <w:rPr>
          <w:sz w:val="20"/>
          <w:szCs w:val="20"/>
        </w:rPr>
        <w:t xml:space="preserve"> </w:t>
      </w:r>
    </w:p>
    <w:p w14:paraId="664164A0" w14:textId="326371D5" w:rsidR="00995851" w:rsidRPr="00CE5B12" w:rsidRDefault="00D74E63" w:rsidP="00D74E63">
      <w:pPr>
        <w:pStyle w:val="ListParagraph"/>
        <w:numPr>
          <w:ilvl w:val="0"/>
          <w:numId w:val="34"/>
        </w:numPr>
        <w:tabs>
          <w:tab w:val="left" w:pos="1299"/>
          <w:tab w:val="left" w:pos="1300"/>
        </w:tabs>
        <w:spacing w:before="70" w:line="276" w:lineRule="auto"/>
        <w:rPr>
          <w:sz w:val="20"/>
          <w:szCs w:val="20"/>
        </w:rPr>
      </w:pPr>
      <w:r w:rsidRPr="00CE5B12">
        <w:rPr>
          <w:sz w:val="20"/>
          <w:szCs w:val="20"/>
        </w:rPr>
        <w:t>Relevant Experience</w:t>
      </w:r>
      <w:r w:rsidR="00081B93">
        <w:rPr>
          <w:sz w:val="20"/>
          <w:szCs w:val="20"/>
        </w:rPr>
        <w:t>.</w:t>
      </w:r>
      <w:r w:rsidRPr="00CE5B12">
        <w:rPr>
          <w:sz w:val="20"/>
          <w:szCs w:val="20"/>
        </w:rPr>
        <w:t xml:space="preserve"> </w:t>
      </w:r>
    </w:p>
    <w:p w14:paraId="7B78EC00" w14:textId="3EF81B0E" w:rsidR="001B78C8" w:rsidRPr="00CD6E7D" w:rsidRDefault="001B78C8" w:rsidP="00CE5B12">
      <w:pPr>
        <w:pStyle w:val="ListParagraph"/>
        <w:tabs>
          <w:tab w:val="left" w:pos="1299"/>
          <w:tab w:val="left" w:pos="1300"/>
        </w:tabs>
        <w:spacing w:before="70" w:line="276" w:lineRule="auto"/>
        <w:ind w:left="2160" w:hanging="1569"/>
        <w:rPr>
          <w:sz w:val="20"/>
          <w:szCs w:val="20"/>
        </w:rPr>
      </w:pPr>
      <w:r w:rsidRPr="00CE5B12">
        <w:rPr>
          <w:sz w:val="20"/>
          <w:szCs w:val="20"/>
        </w:rPr>
        <w:tab/>
      </w:r>
      <w:r w:rsidR="00995851" w:rsidRPr="00CE5B12">
        <w:rPr>
          <w:sz w:val="20"/>
          <w:szCs w:val="20"/>
        </w:rPr>
        <w:tab/>
      </w:r>
      <w:r w:rsidR="00995851" w:rsidRPr="00CE5B12">
        <w:rPr>
          <w:sz w:val="20"/>
          <w:szCs w:val="20"/>
        </w:rPr>
        <w:tab/>
      </w:r>
      <w:r w:rsidRPr="00CE5B12">
        <w:rPr>
          <w:sz w:val="20"/>
          <w:szCs w:val="20"/>
        </w:rPr>
        <w:t xml:space="preserve">i. References: Provide minimum of three (3), maximum five (5) references where your firm provided similar services, one of which must be a government entity of the same size and scope as El Paso County. Summarize type of service(s) provided and past performance. Provide Firm names, contact names and </w:t>
      </w:r>
      <w:r w:rsidR="00CE5B12" w:rsidRPr="00CE5B12">
        <w:rPr>
          <w:sz w:val="20"/>
          <w:szCs w:val="20"/>
        </w:rPr>
        <w:t>title</w:t>
      </w:r>
      <w:r w:rsidRPr="00CE5B12">
        <w:rPr>
          <w:sz w:val="20"/>
          <w:szCs w:val="20"/>
        </w:rPr>
        <w:t>, phone numbers, and email addresses.</w:t>
      </w:r>
    </w:p>
    <w:p w14:paraId="6902A9B1" w14:textId="77777777" w:rsidR="001B78C8" w:rsidRDefault="001B78C8" w:rsidP="00571603">
      <w:pPr>
        <w:pStyle w:val="ListParagraph"/>
        <w:tabs>
          <w:tab w:val="left" w:pos="1299"/>
          <w:tab w:val="left" w:pos="1300"/>
        </w:tabs>
        <w:spacing w:before="70" w:line="276" w:lineRule="auto"/>
        <w:ind w:left="1311" w:firstLine="0"/>
        <w:rPr>
          <w:b/>
          <w:bCs/>
          <w:sz w:val="20"/>
          <w:szCs w:val="20"/>
        </w:rPr>
      </w:pPr>
    </w:p>
    <w:p w14:paraId="01D80A52" w14:textId="77777777" w:rsidR="00CE5B12" w:rsidRPr="00CD6E7D" w:rsidRDefault="00CE5B12" w:rsidP="00571603">
      <w:pPr>
        <w:pStyle w:val="ListParagraph"/>
        <w:tabs>
          <w:tab w:val="left" w:pos="1299"/>
          <w:tab w:val="left" w:pos="1300"/>
        </w:tabs>
        <w:spacing w:before="70" w:line="276" w:lineRule="auto"/>
        <w:ind w:left="1311" w:firstLine="0"/>
        <w:rPr>
          <w:b/>
          <w:bCs/>
          <w:sz w:val="20"/>
          <w:szCs w:val="20"/>
        </w:rPr>
      </w:pPr>
    </w:p>
    <w:p w14:paraId="7D6CD5C0" w14:textId="73CB9EE6" w:rsidR="001B78C8" w:rsidRPr="00CE5B12" w:rsidRDefault="001B78C8" w:rsidP="00204790">
      <w:pPr>
        <w:pStyle w:val="ListParagraph"/>
        <w:numPr>
          <w:ilvl w:val="0"/>
          <w:numId w:val="29"/>
        </w:numPr>
        <w:tabs>
          <w:tab w:val="left" w:pos="1299"/>
          <w:tab w:val="left" w:pos="1300"/>
        </w:tabs>
        <w:spacing w:before="70" w:line="276" w:lineRule="auto"/>
        <w:rPr>
          <w:b/>
          <w:bCs/>
          <w:sz w:val="20"/>
          <w:szCs w:val="20"/>
        </w:rPr>
      </w:pPr>
      <w:bookmarkStart w:id="3" w:name="_Hlk214973257"/>
      <w:r w:rsidRPr="00CE5B12">
        <w:rPr>
          <w:b/>
          <w:bCs/>
          <w:sz w:val="20"/>
          <w:szCs w:val="20"/>
        </w:rPr>
        <w:lastRenderedPageBreak/>
        <w:t>Understanding and Approach (</w:t>
      </w:r>
      <w:r w:rsidR="00CE5B12">
        <w:rPr>
          <w:b/>
          <w:bCs/>
          <w:sz w:val="20"/>
          <w:szCs w:val="20"/>
        </w:rPr>
        <w:t>25</w:t>
      </w:r>
      <w:r w:rsidRPr="00CE5B12">
        <w:rPr>
          <w:b/>
          <w:bCs/>
          <w:sz w:val="20"/>
          <w:szCs w:val="20"/>
        </w:rPr>
        <w:t>%):</w:t>
      </w:r>
    </w:p>
    <w:p w14:paraId="2F054822" w14:textId="30FEFEDD" w:rsidR="00204790" w:rsidRPr="00CE5B12" w:rsidRDefault="00204790" w:rsidP="00204790">
      <w:pPr>
        <w:pStyle w:val="ListParagraph"/>
        <w:numPr>
          <w:ilvl w:val="1"/>
          <w:numId w:val="29"/>
        </w:numPr>
        <w:tabs>
          <w:tab w:val="left" w:pos="1299"/>
          <w:tab w:val="left" w:pos="1300"/>
        </w:tabs>
        <w:spacing w:before="70" w:line="276" w:lineRule="auto"/>
        <w:rPr>
          <w:b/>
          <w:bCs/>
          <w:sz w:val="20"/>
          <w:szCs w:val="20"/>
        </w:rPr>
      </w:pPr>
      <w:r w:rsidRPr="00CE5B12">
        <w:rPr>
          <w:sz w:val="20"/>
          <w:szCs w:val="20"/>
        </w:rPr>
        <w:t>Provide a clear understanding of the Project and how it will be managed.</w:t>
      </w:r>
    </w:p>
    <w:p w14:paraId="25ABCBAA" w14:textId="77777777" w:rsidR="00CE5B12" w:rsidRPr="00CE5B12" w:rsidRDefault="00CE5B12" w:rsidP="00CE5B12">
      <w:pPr>
        <w:pStyle w:val="ListParagraph"/>
        <w:numPr>
          <w:ilvl w:val="1"/>
          <w:numId w:val="29"/>
        </w:numPr>
        <w:rPr>
          <w:sz w:val="20"/>
          <w:szCs w:val="20"/>
        </w:rPr>
      </w:pPr>
      <w:r w:rsidRPr="00CE5B12">
        <w:rPr>
          <w:sz w:val="20"/>
          <w:szCs w:val="20"/>
        </w:rPr>
        <w:t xml:space="preserve">Provide a Transition Plan detailing activities to be accomplished if the selected Consultant is not incumbent. </w:t>
      </w:r>
    </w:p>
    <w:p w14:paraId="7760E228" w14:textId="77777777" w:rsidR="00DC7B40" w:rsidRDefault="00DC7B40" w:rsidP="001B78C8">
      <w:pPr>
        <w:pStyle w:val="ListParagraph"/>
        <w:tabs>
          <w:tab w:val="left" w:pos="1299"/>
          <w:tab w:val="left" w:pos="1300"/>
        </w:tabs>
        <w:spacing w:before="70"/>
        <w:ind w:left="1311" w:firstLine="0"/>
        <w:rPr>
          <w:b/>
          <w:bCs/>
          <w:sz w:val="20"/>
          <w:szCs w:val="20"/>
        </w:rPr>
      </w:pPr>
    </w:p>
    <w:p w14:paraId="6B0293CD" w14:textId="77777777" w:rsidR="001B78C8" w:rsidRPr="00852576" w:rsidRDefault="001B78C8" w:rsidP="001B78C8">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5CED1B67" w14:textId="77777777" w:rsidR="001B78C8" w:rsidRPr="00CD6E7D" w:rsidRDefault="001B78C8" w:rsidP="001B78C8">
      <w:pPr>
        <w:pStyle w:val="ListParagraph"/>
        <w:tabs>
          <w:tab w:val="left" w:pos="1299"/>
          <w:tab w:val="left" w:pos="1300"/>
        </w:tabs>
        <w:spacing w:before="70"/>
        <w:ind w:left="1311" w:firstLine="0"/>
        <w:rPr>
          <w:b/>
          <w:bCs/>
          <w:sz w:val="20"/>
          <w:szCs w:val="20"/>
        </w:rPr>
      </w:pPr>
    </w:p>
    <w:p w14:paraId="6674A207" w14:textId="080C327E" w:rsidR="001B78C8" w:rsidRPr="00CE5B12" w:rsidRDefault="001B78C8" w:rsidP="00204790">
      <w:pPr>
        <w:pStyle w:val="ListParagraph"/>
        <w:numPr>
          <w:ilvl w:val="0"/>
          <w:numId w:val="29"/>
        </w:numPr>
        <w:tabs>
          <w:tab w:val="left" w:pos="1299"/>
          <w:tab w:val="left" w:pos="1300"/>
        </w:tabs>
        <w:spacing w:before="70" w:line="276" w:lineRule="auto"/>
        <w:rPr>
          <w:b/>
          <w:bCs/>
          <w:sz w:val="20"/>
          <w:szCs w:val="20"/>
        </w:rPr>
      </w:pPr>
      <w:r w:rsidRPr="00CE5B12">
        <w:rPr>
          <w:b/>
          <w:bCs/>
          <w:sz w:val="20"/>
          <w:szCs w:val="20"/>
        </w:rPr>
        <w:t>Fee Schedule / Price (</w:t>
      </w:r>
      <w:r w:rsidR="00CE5B12" w:rsidRPr="00CE5B12">
        <w:rPr>
          <w:b/>
          <w:bCs/>
          <w:sz w:val="20"/>
          <w:szCs w:val="20"/>
        </w:rPr>
        <w:t>3</w:t>
      </w:r>
      <w:r w:rsidRPr="00CE5B12">
        <w:rPr>
          <w:b/>
          <w:bCs/>
          <w:sz w:val="20"/>
          <w:szCs w:val="20"/>
        </w:rPr>
        <w:t>5%)</w:t>
      </w:r>
    </w:p>
    <w:p w14:paraId="2378CAF3" w14:textId="5A565DA5" w:rsidR="001B78C8" w:rsidRDefault="001B78C8" w:rsidP="00571603">
      <w:pPr>
        <w:tabs>
          <w:tab w:val="left" w:pos="1299"/>
          <w:tab w:val="left" w:pos="1300"/>
        </w:tabs>
        <w:spacing w:before="70" w:line="276" w:lineRule="auto"/>
        <w:rPr>
          <w:sz w:val="20"/>
          <w:szCs w:val="20"/>
        </w:rPr>
      </w:pPr>
      <w:r w:rsidRPr="00CE5B12">
        <w:rPr>
          <w:sz w:val="20"/>
          <w:szCs w:val="20"/>
        </w:rPr>
        <w:tab/>
        <w:t xml:space="preserve">Please provide a detailed fee schedule per the </w:t>
      </w:r>
      <w:bookmarkEnd w:id="3"/>
      <w:r w:rsidR="00CE5B12">
        <w:rPr>
          <w:sz w:val="20"/>
          <w:szCs w:val="20"/>
        </w:rPr>
        <w:t xml:space="preserve">attached required Fee Proposal Form. </w:t>
      </w:r>
    </w:p>
    <w:p w14:paraId="31EFCC93" w14:textId="77777777" w:rsidR="001B78C8" w:rsidRDefault="001B78C8" w:rsidP="00571603">
      <w:pPr>
        <w:pStyle w:val="Heading1"/>
        <w:tabs>
          <w:tab w:val="left" w:pos="579"/>
          <w:tab w:val="left" w:pos="580"/>
        </w:tabs>
        <w:ind w:left="0"/>
      </w:pPr>
    </w:p>
    <w:p w14:paraId="4CB17374" w14:textId="69E52722" w:rsidR="00852576" w:rsidRDefault="00852576" w:rsidP="00F15133">
      <w:pPr>
        <w:pStyle w:val="Heading1"/>
        <w:numPr>
          <w:ilvl w:val="0"/>
          <w:numId w:val="26"/>
        </w:numPr>
        <w:tabs>
          <w:tab w:val="left" w:pos="579"/>
          <w:tab w:val="left" w:pos="580"/>
        </w:tabs>
      </w:pPr>
      <w:r>
        <w:t>RESPONSE FORMAT</w:t>
      </w:r>
      <w:r w:rsidR="0079298D">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6B66A3B"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5F6237">
        <w:t>75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B85D24">
      <w:pPr>
        <w:pStyle w:val="BodyText"/>
        <w:spacing w:before="94" w:line="276" w:lineRule="auto"/>
        <w:ind w:right="337"/>
        <w:jc w:val="both"/>
      </w:pPr>
    </w:p>
    <w:p w14:paraId="2CB9F86E" w14:textId="5E132571"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A01529">
        <w:t>Consultant</w:t>
      </w:r>
      <w:r>
        <w:t>’s ability to perform the requirements of this Solicitation.</w:t>
      </w:r>
    </w:p>
    <w:p w14:paraId="373F7437" w14:textId="77777777" w:rsidR="00642015" w:rsidRDefault="00642015"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CBE9DD7"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A01529">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3C73AE4F" w:rsidR="00F96F59" w:rsidRDefault="00F96F59" w:rsidP="005F2FB7">
      <w:pPr>
        <w:pStyle w:val="BodyText"/>
        <w:spacing w:line="276" w:lineRule="auto"/>
        <w:ind w:left="580" w:right="480"/>
      </w:pPr>
      <w:r>
        <w:t xml:space="preserve">The Solicitation Opening for </w:t>
      </w:r>
      <w:r w:rsidR="00E87103" w:rsidRPr="00CE5B12">
        <w:t>RFP-</w:t>
      </w:r>
      <w:r w:rsidR="00A01529" w:rsidRPr="00CE5B12">
        <w:t>26-044</w:t>
      </w:r>
      <w:r w:rsidRPr="00CE5B12">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7D741BF2"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A01529">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lastRenderedPageBreak/>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48709015" w14:textId="285B20C1" w:rsidR="0079298D" w:rsidRPr="00CE5B12" w:rsidRDefault="00A01529" w:rsidP="0079298D">
      <w:pPr>
        <w:pStyle w:val="ListParagraph"/>
        <w:numPr>
          <w:ilvl w:val="1"/>
          <w:numId w:val="12"/>
        </w:numPr>
        <w:tabs>
          <w:tab w:val="left" w:pos="1300"/>
        </w:tabs>
        <w:rPr>
          <w:sz w:val="20"/>
        </w:rPr>
      </w:pPr>
      <w:r w:rsidRPr="00CE5B12">
        <w:rPr>
          <w:sz w:val="20"/>
        </w:rPr>
        <w:t>Consultant</w:t>
      </w:r>
      <w:r w:rsidR="0079298D" w:rsidRPr="00CE5B12">
        <w:rPr>
          <w:sz w:val="20"/>
        </w:rPr>
        <w:t xml:space="preserve"> Information Form</w:t>
      </w:r>
    </w:p>
    <w:p w14:paraId="21544E59" w14:textId="77777777" w:rsidR="0079298D" w:rsidRPr="00CE5B12" w:rsidRDefault="0079298D" w:rsidP="0079298D">
      <w:pPr>
        <w:pStyle w:val="ListParagraph"/>
        <w:numPr>
          <w:ilvl w:val="1"/>
          <w:numId w:val="12"/>
        </w:numPr>
        <w:tabs>
          <w:tab w:val="left" w:pos="1300"/>
        </w:tabs>
        <w:rPr>
          <w:sz w:val="20"/>
        </w:rPr>
      </w:pPr>
      <w:r w:rsidRPr="00CE5B12">
        <w:rPr>
          <w:sz w:val="20"/>
        </w:rPr>
        <w:t>Proprietary / Confidential Statement</w:t>
      </w:r>
    </w:p>
    <w:p w14:paraId="3A4E6235" w14:textId="2F3EB1C8" w:rsidR="0079298D" w:rsidRPr="00CE5B12" w:rsidRDefault="00CE5B12" w:rsidP="0079298D">
      <w:pPr>
        <w:pStyle w:val="ListParagraph"/>
        <w:numPr>
          <w:ilvl w:val="1"/>
          <w:numId w:val="12"/>
        </w:numPr>
        <w:tabs>
          <w:tab w:val="left" w:pos="1300"/>
        </w:tabs>
        <w:rPr>
          <w:sz w:val="20"/>
        </w:rPr>
      </w:pPr>
      <w:r w:rsidRPr="00CE5B12">
        <w:rPr>
          <w:sz w:val="20"/>
        </w:rPr>
        <w:t>Subconsultant</w:t>
      </w:r>
      <w:r w:rsidR="0079298D" w:rsidRPr="00CE5B12">
        <w:rPr>
          <w:sz w:val="20"/>
        </w:rPr>
        <w:t xml:space="preserve"> list (if applicable)</w:t>
      </w:r>
    </w:p>
    <w:p w14:paraId="6C1A55BB" w14:textId="77777777" w:rsidR="0079298D" w:rsidRPr="00CE5B12" w:rsidRDefault="0079298D" w:rsidP="0079298D">
      <w:pPr>
        <w:pStyle w:val="ListParagraph"/>
        <w:numPr>
          <w:ilvl w:val="1"/>
          <w:numId w:val="12"/>
        </w:numPr>
        <w:tabs>
          <w:tab w:val="left" w:pos="1300"/>
        </w:tabs>
        <w:rPr>
          <w:sz w:val="20"/>
        </w:rPr>
      </w:pPr>
      <w:r w:rsidRPr="00CE5B12">
        <w:rPr>
          <w:sz w:val="20"/>
        </w:rPr>
        <w:t>Exhibit 1 – Exceptions Form</w:t>
      </w:r>
    </w:p>
    <w:p w14:paraId="4957D5E7" w14:textId="77777777" w:rsidR="0079298D" w:rsidRPr="00CE5B12" w:rsidRDefault="0079298D" w:rsidP="0079298D">
      <w:pPr>
        <w:pStyle w:val="ListParagraph"/>
        <w:numPr>
          <w:ilvl w:val="1"/>
          <w:numId w:val="12"/>
        </w:numPr>
        <w:tabs>
          <w:tab w:val="left" w:pos="1300"/>
        </w:tabs>
        <w:rPr>
          <w:sz w:val="20"/>
        </w:rPr>
      </w:pPr>
      <w:r w:rsidRPr="00CE5B12">
        <w:rPr>
          <w:sz w:val="20"/>
        </w:rPr>
        <w:t>Exhibit 2 – Lobbying Certification</w:t>
      </w:r>
    </w:p>
    <w:p w14:paraId="49B5D935" w14:textId="77777777" w:rsidR="0079298D" w:rsidRPr="00CE5B12" w:rsidRDefault="0079298D" w:rsidP="0079298D">
      <w:pPr>
        <w:pStyle w:val="ListParagraph"/>
        <w:numPr>
          <w:ilvl w:val="1"/>
          <w:numId w:val="12"/>
        </w:numPr>
        <w:tabs>
          <w:tab w:val="left" w:pos="1300"/>
        </w:tabs>
        <w:rPr>
          <w:sz w:val="20"/>
        </w:rPr>
      </w:pPr>
      <w:r w:rsidRPr="00CE5B12">
        <w:rPr>
          <w:sz w:val="20"/>
        </w:rPr>
        <w:t>Exhibit 3 – Non-Collusion Affidavit</w:t>
      </w:r>
    </w:p>
    <w:p w14:paraId="605A9B5F" w14:textId="77777777" w:rsidR="0079298D" w:rsidRPr="00CE5B12" w:rsidRDefault="0079298D" w:rsidP="0079298D">
      <w:pPr>
        <w:pStyle w:val="ListParagraph"/>
        <w:numPr>
          <w:ilvl w:val="1"/>
          <w:numId w:val="12"/>
        </w:numPr>
        <w:tabs>
          <w:tab w:val="left" w:pos="1300"/>
        </w:tabs>
        <w:rPr>
          <w:sz w:val="20"/>
        </w:rPr>
      </w:pPr>
      <w:r w:rsidRPr="00CE5B12">
        <w:rPr>
          <w:sz w:val="20"/>
        </w:rPr>
        <w:t>Exhibit 4 – Minimum Insurance Requirements</w:t>
      </w:r>
    </w:p>
    <w:p w14:paraId="0870F9D1" w14:textId="46B6D99E" w:rsidR="00CE5B12" w:rsidRPr="00CE5B12" w:rsidRDefault="00CE5B12" w:rsidP="0079298D">
      <w:pPr>
        <w:pStyle w:val="ListParagraph"/>
        <w:numPr>
          <w:ilvl w:val="1"/>
          <w:numId w:val="12"/>
        </w:numPr>
        <w:tabs>
          <w:tab w:val="left" w:pos="1300"/>
        </w:tabs>
        <w:rPr>
          <w:sz w:val="20"/>
        </w:rPr>
      </w:pPr>
      <w:r w:rsidRPr="00CE5B12">
        <w:rPr>
          <w:sz w:val="20"/>
        </w:rPr>
        <w:t>Exhibit 5-</w:t>
      </w:r>
      <w:r w:rsidR="00DC62FB">
        <w:rPr>
          <w:sz w:val="20"/>
        </w:rPr>
        <w:t xml:space="preserve"> Debarment Certificate</w:t>
      </w:r>
    </w:p>
    <w:p w14:paraId="0F07728B" w14:textId="77777777" w:rsidR="0079298D" w:rsidRPr="00CE5B12" w:rsidRDefault="0079298D" w:rsidP="0079298D">
      <w:pPr>
        <w:pStyle w:val="ListParagraph"/>
        <w:numPr>
          <w:ilvl w:val="1"/>
          <w:numId w:val="12"/>
        </w:numPr>
        <w:tabs>
          <w:tab w:val="left" w:pos="1300"/>
        </w:tabs>
        <w:rPr>
          <w:sz w:val="20"/>
        </w:rPr>
      </w:pPr>
      <w:r w:rsidRPr="00CE5B12">
        <w:rPr>
          <w:sz w:val="20"/>
        </w:rPr>
        <w:t>Completed and signed Cover Sheet</w:t>
      </w:r>
    </w:p>
    <w:p w14:paraId="2BC1E89B" w14:textId="77777777" w:rsidR="0079298D" w:rsidRPr="00CE5B12" w:rsidRDefault="0079298D" w:rsidP="0079298D">
      <w:pPr>
        <w:pStyle w:val="ListParagraph"/>
        <w:numPr>
          <w:ilvl w:val="1"/>
          <w:numId w:val="12"/>
        </w:numPr>
        <w:tabs>
          <w:tab w:val="left" w:pos="1300"/>
        </w:tabs>
        <w:rPr>
          <w:sz w:val="20"/>
        </w:rPr>
      </w:pPr>
      <w:r w:rsidRPr="00CE5B12">
        <w:rPr>
          <w:sz w:val="20"/>
        </w:rPr>
        <w:t>Addendum(s) Acknowledgement, if applicable</w:t>
      </w:r>
    </w:p>
    <w:p w14:paraId="49055F4B" w14:textId="77777777" w:rsidR="0079298D" w:rsidRPr="00CE5B12" w:rsidRDefault="0079298D" w:rsidP="0079298D">
      <w:pPr>
        <w:pStyle w:val="ListParagraph"/>
        <w:numPr>
          <w:ilvl w:val="1"/>
          <w:numId w:val="12"/>
        </w:numPr>
        <w:tabs>
          <w:tab w:val="left" w:pos="1300"/>
        </w:tabs>
        <w:rPr>
          <w:sz w:val="20"/>
        </w:rPr>
      </w:pPr>
      <w:r w:rsidRPr="00CE5B12">
        <w:rPr>
          <w:sz w:val="20"/>
        </w:rPr>
        <w:t>Universal Entity Identifier (UEI) Number</w:t>
      </w:r>
    </w:p>
    <w:p w14:paraId="6E25AA0B" w14:textId="72D4FB89" w:rsidR="0079298D" w:rsidRPr="00CE5B12" w:rsidRDefault="00CE5B12" w:rsidP="0079298D">
      <w:pPr>
        <w:pStyle w:val="ListParagraph"/>
        <w:numPr>
          <w:ilvl w:val="1"/>
          <w:numId w:val="12"/>
        </w:numPr>
        <w:tabs>
          <w:tab w:val="left" w:pos="1300"/>
        </w:tabs>
        <w:rPr>
          <w:sz w:val="20"/>
        </w:rPr>
      </w:pPr>
      <w:r w:rsidRPr="00CE5B12">
        <w:rPr>
          <w:sz w:val="20"/>
        </w:rPr>
        <w:t>Fee Proposal Form</w:t>
      </w:r>
    </w:p>
    <w:p w14:paraId="35F9541E" w14:textId="77777777" w:rsidR="0079298D" w:rsidRPr="00CE5B12" w:rsidRDefault="0079298D" w:rsidP="0079298D">
      <w:pPr>
        <w:pStyle w:val="ListParagraph"/>
        <w:numPr>
          <w:ilvl w:val="1"/>
          <w:numId w:val="12"/>
        </w:numPr>
        <w:tabs>
          <w:tab w:val="left" w:pos="1300"/>
        </w:tabs>
        <w:rPr>
          <w:sz w:val="20"/>
        </w:rPr>
      </w:pPr>
      <w:r w:rsidRPr="00CE5B12">
        <w:rPr>
          <w:sz w:val="20"/>
        </w:rPr>
        <w:t>Documentation of Meeting Minimum Requirements</w:t>
      </w:r>
    </w:p>
    <w:p w14:paraId="391CE0EF" w14:textId="12042C91" w:rsidR="0079298D" w:rsidRPr="00CE5B12" w:rsidRDefault="00CE5B12" w:rsidP="0079298D">
      <w:pPr>
        <w:pStyle w:val="ListParagraph"/>
        <w:numPr>
          <w:ilvl w:val="1"/>
          <w:numId w:val="12"/>
        </w:numPr>
        <w:tabs>
          <w:tab w:val="left" w:pos="1300"/>
        </w:tabs>
        <w:rPr>
          <w:sz w:val="20"/>
        </w:rPr>
      </w:pPr>
      <w:r w:rsidRPr="00CE5B12">
        <w:rPr>
          <w:sz w:val="20"/>
        </w:rPr>
        <w:t xml:space="preserve">Transition Plan </w:t>
      </w:r>
    </w:p>
    <w:p w14:paraId="20A2F1DE" w14:textId="1D2E8BB6" w:rsidR="00CE5B12" w:rsidRPr="00CE5B12" w:rsidRDefault="00CE5B12" w:rsidP="0079298D">
      <w:pPr>
        <w:pStyle w:val="ListParagraph"/>
        <w:numPr>
          <w:ilvl w:val="1"/>
          <w:numId w:val="12"/>
        </w:numPr>
        <w:tabs>
          <w:tab w:val="left" w:pos="1300"/>
        </w:tabs>
        <w:rPr>
          <w:sz w:val="20"/>
        </w:rPr>
      </w:pPr>
      <w:r w:rsidRPr="00CE5B12">
        <w:rPr>
          <w:sz w:val="20"/>
        </w:rPr>
        <w:t xml:space="preserve">SAM.gov registration </w:t>
      </w:r>
    </w:p>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6D6BBBFE" w14:textId="77777777" w:rsidR="00911AFF" w:rsidRDefault="00B75550" w:rsidP="00F15133">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F1513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54C0F434" w14:textId="0DCB2A59" w:rsidR="00642015" w:rsidRDefault="00642015" w:rsidP="0088427E">
      <w:pPr>
        <w:pStyle w:val="Heading1"/>
        <w:tabs>
          <w:tab w:val="left" w:pos="580"/>
        </w:tabs>
        <w:ind w:left="0"/>
        <w:rPr>
          <w:highlight w:val="yellow"/>
        </w:rPr>
      </w:pPr>
    </w:p>
    <w:p w14:paraId="60341CFC" w14:textId="09B93E9F" w:rsidR="00911AFF" w:rsidRPr="00935649" w:rsidRDefault="00B75550" w:rsidP="00F15133">
      <w:pPr>
        <w:pStyle w:val="Heading1"/>
        <w:numPr>
          <w:ilvl w:val="0"/>
          <w:numId w:val="14"/>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0DACEBA9" w14:textId="45659FB6" w:rsidR="00CE5B12" w:rsidRPr="00CE5B12" w:rsidRDefault="00CE5B12" w:rsidP="00F15133">
      <w:pPr>
        <w:pStyle w:val="ListParagraph"/>
        <w:numPr>
          <w:ilvl w:val="0"/>
          <w:numId w:val="27"/>
        </w:numPr>
        <w:tabs>
          <w:tab w:val="left" w:pos="1300"/>
        </w:tabs>
        <w:spacing w:before="35"/>
        <w:ind w:left="1296"/>
        <w:rPr>
          <w:sz w:val="20"/>
        </w:rPr>
      </w:pPr>
      <w:r w:rsidRPr="00CE5B12">
        <w:rPr>
          <w:sz w:val="20"/>
        </w:rPr>
        <w:t xml:space="preserve">Attachment A: Job Descriptions </w:t>
      </w:r>
    </w:p>
    <w:p w14:paraId="217ED4E1" w14:textId="03976E40" w:rsidR="00BF21E1" w:rsidRPr="00CE5B12" w:rsidRDefault="00CE5B12" w:rsidP="00F15133">
      <w:pPr>
        <w:pStyle w:val="ListParagraph"/>
        <w:numPr>
          <w:ilvl w:val="0"/>
          <w:numId w:val="27"/>
        </w:numPr>
        <w:tabs>
          <w:tab w:val="left" w:pos="1300"/>
        </w:tabs>
        <w:spacing w:before="35"/>
        <w:ind w:left="1296"/>
        <w:rPr>
          <w:sz w:val="20"/>
        </w:rPr>
      </w:pPr>
      <w:r w:rsidRPr="00CE5B12">
        <w:rPr>
          <w:sz w:val="20"/>
        </w:rPr>
        <w:t>Attachment B: Fee Proposal Form</w:t>
      </w:r>
    </w:p>
    <w:p w14:paraId="06E4F499" w14:textId="59E7F897" w:rsidR="00196BA4" w:rsidRPr="00CE5B12" w:rsidRDefault="00CE5B12" w:rsidP="00F15133">
      <w:pPr>
        <w:pStyle w:val="ListParagraph"/>
        <w:numPr>
          <w:ilvl w:val="0"/>
          <w:numId w:val="27"/>
        </w:numPr>
        <w:tabs>
          <w:tab w:val="left" w:pos="1300"/>
        </w:tabs>
        <w:spacing w:before="35"/>
        <w:ind w:left="1296"/>
        <w:rPr>
          <w:sz w:val="20"/>
        </w:rPr>
      </w:pPr>
      <w:r w:rsidRPr="00CE5B12">
        <w:rPr>
          <w:sz w:val="20"/>
        </w:rPr>
        <w:t>Professional Services Agreement</w:t>
      </w:r>
    </w:p>
    <w:p w14:paraId="555E105C" w14:textId="77777777" w:rsidR="00F95913" w:rsidRDefault="00F95913" w:rsidP="00F95913">
      <w:pPr>
        <w:pStyle w:val="ListParagraph"/>
        <w:tabs>
          <w:tab w:val="left" w:pos="1300"/>
        </w:tabs>
        <w:spacing w:before="35"/>
        <w:ind w:left="1296" w:firstLine="0"/>
        <w:rPr>
          <w:sz w:val="20"/>
          <w:highlight w:val="yellow"/>
        </w:rPr>
      </w:pPr>
    </w:p>
    <w:p w14:paraId="0C98ABA3" w14:textId="77777777" w:rsidR="00642015" w:rsidRDefault="00642015" w:rsidP="00F95913">
      <w:pPr>
        <w:pStyle w:val="ListParagraph"/>
        <w:tabs>
          <w:tab w:val="left" w:pos="1300"/>
        </w:tabs>
        <w:spacing w:before="35"/>
        <w:ind w:left="1296" w:firstLine="0"/>
        <w:rPr>
          <w:sz w:val="20"/>
          <w:highlight w:val="yellow"/>
        </w:rPr>
      </w:pPr>
    </w:p>
    <w:p w14:paraId="5340D93E" w14:textId="77777777" w:rsidR="0079298D" w:rsidRDefault="0079298D" w:rsidP="00F95913">
      <w:pPr>
        <w:pStyle w:val="ListParagraph"/>
        <w:tabs>
          <w:tab w:val="left" w:pos="1300"/>
        </w:tabs>
        <w:spacing w:before="35"/>
        <w:ind w:left="1296" w:firstLine="0"/>
        <w:rPr>
          <w:sz w:val="20"/>
          <w:highlight w:val="yellow"/>
        </w:rPr>
      </w:pPr>
    </w:p>
    <w:p w14:paraId="60B4356C" w14:textId="77777777" w:rsidR="0079298D" w:rsidRDefault="0079298D" w:rsidP="00F95913">
      <w:pPr>
        <w:pStyle w:val="ListParagraph"/>
        <w:tabs>
          <w:tab w:val="left" w:pos="1300"/>
        </w:tabs>
        <w:spacing w:before="35"/>
        <w:ind w:left="1296" w:firstLine="0"/>
        <w:rPr>
          <w:sz w:val="20"/>
          <w:highlight w:val="yellow"/>
        </w:rPr>
      </w:pPr>
    </w:p>
    <w:p w14:paraId="485403C8" w14:textId="77777777" w:rsidR="0079298D" w:rsidRDefault="0079298D" w:rsidP="00F95913">
      <w:pPr>
        <w:pStyle w:val="ListParagraph"/>
        <w:tabs>
          <w:tab w:val="left" w:pos="1300"/>
        </w:tabs>
        <w:spacing w:before="35"/>
        <w:ind w:left="1296" w:firstLine="0"/>
        <w:rPr>
          <w:sz w:val="20"/>
          <w:highlight w:val="yellow"/>
        </w:rPr>
      </w:pPr>
    </w:p>
    <w:p w14:paraId="603B9380" w14:textId="77777777" w:rsidR="0079298D" w:rsidRDefault="0079298D" w:rsidP="00F95913">
      <w:pPr>
        <w:pStyle w:val="ListParagraph"/>
        <w:tabs>
          <w:tab w:val="left" w:pos="1300"/>
        </w:tabs>
        <w:spacing w:before="35"/>
        <w:ind w:left="1296" w:firstLine="0"/>
        <w:rPr>
          <w:sz w:val="20"/>
          <w:highlight w:val="yellow"/>
        </w:rPr>
      </w:pPr>
    </w:p>
    <w:p w14:paraId="721C6872" w14:textId="77777777" w:rsidR="00CE5B12" w:rsidRDefault="00CE5B12" w:rsidP="00F95913">
      <w:pPr>
        <w:pStyle w:val="ListParagraph"/>
        <w:tabs>
          <w:tab w:val="left" w:pos="1300"/>
        </w:tabs>
        <w:spacing w:before="35"/>
        <w:ind w:left="1296" w:firstLine="0"/>
        <w:rPr>
          <w:sz w:val="20"/>
          <w:highlight w:val="yellow"/>
        </w:rPr>
      </w:pPr>
    </w:p>
    <w:p w14:paraId="13741D19" w14:textId="77777777" w:rsidR="00CE5B12" w:rsidRDefault="00CE5B12" w:rsidP="00F95913">
      <w:pPr>
        <w:pStyle w:val="ListParagraph"/>
        <w:tabs>
          <w:tab w:val="left" w:pos="1300"/>
        </w:tabs>
        <w:spacing w:before="35"/>
        <w:ind w:left="1296" w:firstLine="0"/>
        <w:rPr>
          <w:sz w:val="20"/>
          <w:highlight w:val="yellow"/>
        </w:rPr>
      </w:pPr>
    </w:p>
    <w:p w14:paraId="06E5A8BB" w14:textId="77777777" w:rsidR="00CE5B12" w:rsidRDefault="00CE5B12" w:rsidP="00F95913">
      <w:pPr>
        <w:pStyle w:val="ListParagraph"/>
        <w:tabs>
          <w:tab w:val="left" w:pos="1300"/>
        </w:tabs>
        <w:spacing w:before="35"/>
        <w:ind w:left="1296" w:firstLine="0"/>
        <w:rPr>
          <w:sz w:val="20"/>
          <w:highlight w:val="yellow"/>
        </w:rPr>
      </w:pPr>
    </w:p>
    <w:p w14:paraId="6F3CE2A3" w14:textId="77777777" w:rsidR="0079298D" w:rsidRDefault="0079298D" w:rsidP="00F95913">
      <w:pPr>
        <w:pStyle w:val="ListParagraph"/>
        <w:tabs>
          <w:tab w:val="left" w:pos="1300"/>
        </w:tabs>
        <w:spacing w:before="35"/>
        <w:ind w:left="1296" w:firstLine="0"/>
        <w:rPr>
          <w:sz w:val="20"/>
          <w:highlight w:val="yellow"/>
        </w:rPr>
      </w:pPr>
    </w:p>
    <w:p w14:paraId="6CE8C47E" w14:textId="77777777" w:rsidR="005F6237" w:rsidRDefault="005F6237" w:rsidP="00F95913">
      <w:pPr>
        <w:pStyle w:val="ListParagraph"/>
        <w:tabs>
          <w:tab w:val="left" w:pos="1300"/>
        </w:tabs>
        <w:spacing w:before="35"/>
        <w:ind w:left="1296" w:firstLine="0"/>
        <w:rPr>
          <w:sz w:val="20"/>
          <w:highlight w:val="yellow"/>
        </w:rPr>
      </w:pPr>
    </w:p>
    <w:p w14:paraId="5E22B192" w14:textId="77777777" w:rsidR="00B85D24" w:rsidRPr="0088427E" w:rsidRDefault="00B85D24" w:rsidP="0088427E">
      <w:pPr>
        <w:tabs>
          <w:tab w:val="left" w:pos="1300"/>
        </w:tabs>
        <w:spacing w:before="35"/>
        <w:rPr>
          <w:sz w:val="20"/>
          <w:highlight w:val="yellow"/>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658304"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658477" behindDoc="0" locked="0" layoutInCell="1" allowOverlap="1" wp14:anchorId="395C34A7" wp14:editId="76950DEF">
                <wp:simplePos x="0" y="0"/>
                <wp:positionH relativeFrom="column">
                  <wp:posOffset>3857430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7CB0F8FC"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DC62FB">
                              <w:rPr>
                                <w:b/>
                                <w:bCs/>
                                <w:sz w:val="20"/>
                                <w:szCs w:val="20"/>
                              </w:rPr>
                              <w:t>#</w:t>
                            </w:r>
                            <w:r w:rsidR="00A01529" w:rsidRPr="00DC62FB">
                              <w:rPr>
                                <w:b/>
                                <w:bCs/>
                                <w:sz w:val="20"/>
                                <w:szCs w:val="20"/>
                              </w:rPr>
                              <w:t>26-044</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3.75pt;margin-top:6.3pt;width:185.9pt;height:110.6pt;z-index:25165847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" stroked="f">
                <v:textbox style="mso-fit-shape-to-text:t">
                  <w:txbxContent>
                    <w:p w14:paraId="3A615826" w14:textId="7CB0F8FC"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DC62FB">
                        <w:rPr>
                          <w:b/>
                          <w:bCs/>
                          <w:sz w:val="20"/>
                          <w:szCs w:val="20"/>
                        </w:rPr>
                        <w:t>#</w:t>
                      </w:r>
                      <w:r w:rsidR="00A01529" w:rsidRPr="00DC62FB">
                        <w:rPr>
                          <w:b/>
                          <w:bCs/>
                          <w:sz w:val="20"/>
                          <w:szCs w:val="20"/>
                        </w:rPr>
                        <w:t>26-044</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658303"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5108" id="Freeform 82" o:spid="_x0000_s1026" alt="Line" style="position:absolute;margin-left:43.45pt;margin-top:30.8pt;width:528.25pt;height:3.55pt;flip:y;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044443E1" w:rsidR="002D5D90" w:rsidRDefault="002D5D90" w:rsidP="00F31DC9">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4E837DD3" w14:textId="77777777" w:rsidR="00DC62FB" w:rsidRDefault="00DC62FB" w:rsidP="00F31DC9">
      <w:pPr>
        <w:tabs>
          <w:tab w:val="left" w:pos="1300"/>
        </w:tabs>
        <w:spacing w:before="35" w:line="276" w:lineRule="auto"/>
        <w:ind w:left="216"/>
        <w:rPr>
          <w:sz w:val="20"/>
        </w:rPr>
      </w:pPr>
    </w:p>
    <w:p w14:paraId="0DA946F4" w14:textId="74AC393C" w:rsidR="00DC62FB" w:rsidRDefault="00DC62FB" w:rsidP="00F31DC9">
      <w:pPr>
        <w:tabs>
          <w:tab w:val="left" w:pos="1300"/>
        </w:tabs>
        <w:spacing w:before="35" w:line="276" w:lineRule="auto"/>
        <w:ind w:left="216"/>
        <w:rPr>
          <w:sz w:val="20"/>
        </w:rPr>
      </w:pPr>
      <w:r>
        <w:rPr>
          <w:sz w:val="20"/>
        </w:rPr>
        <w:t>Consultants are REQUIRED to use the Attachment B-Fee Proposal Form.</w:t>
      </w:r>
    </w:p>
    <w:p w14:paraId="04716565" w14:textId="77777777" w:rsidR="00571603" w:rsidRDefault="00571603" w:rsidP="00F31DC9">
      <w:pPr>
        <w:tabs>
          <w:tab w:val="left" w:pos="1300"/>
        </w:tabs>
        <w:spacing w:before="35" w:line="276" w:lineRule="auto"/>
        <w:ind w:left="144"/>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14E1FC6C" w14:textId="77777777" w:rsidR="00795828" w:rsidRDefault="00795828"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008B048A" w:rsidR="00BF21E1" w:rsidRDefault="00BF21E1" w:rsidP="00BF21E1">
      <w:pPr>
        <w:tabs>
          <w:tab w:val="left" w:pos="1300"/>
        </w:tabs>
        <w:spacing w:before="35"/>
        <w:rPr>
          <w:sz w:val="20"/>
        </w:rPr>
      </w:pPr>
    </w:p>
    <w:p w14:paraId="7A1DC602" w14:textId="77777777" w:rsidR="00DC62FB" w:rsidRPr="00BF21E1" w:rsidRDefault="00DC62FB"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58252"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658478"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196C5F89" w:rsidR="00FC73BC" w:rsidRPr="00FC73BC" w:rsidRDefault="00FC73BC" w:rsidP="00E92559">
                            <w:pPr>
                              <w:spacing w:line="276" w:lineRule="auto"/>
                              <w:jc w:val="center"/>
                              <w:rPr>
                                <w:b/>
                                <w:bCs/>
                                <w:sz w:val="20"/>
                                <w:szCs w:val="20"/>
                              </w:rPr>
                            </w:pPr>
                            <w:r w:rsidRPr="00FC73BC">
                              <w:rPr>
                                <w:b/>
                                <w:bCs/>
                                <w:sz w:val="20"/>
                                <w:szCs w:val="20"/>
                              </w:rPr>
                              <w:t>REQUEST FOR PROPOSA</w:t>
                            </w:r>
                            <w:r w:rsidRPr="00DC62FB">
                              <w:rPr>
                                <w:b/>
                                <w:bCs/>
                                <w:sz w:val="20"/>
                                <w:szCs w:val="20"/>
                              </w:rPr>
                              <w:t>L #</w:t>
                            </w:r>
                            <w:r w:rsidR="00A01529" w:rsidRPr="00DC62FB">
                              <w:rPr>
                                <w:b/>
                                <w:bCs/>
                                <w:sz w:val="20"/>
                                <w:szCs w:val="20"/>
                              </w:rPr>
                              <w:t>26-044</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6584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196C5F89" w:rsidR="00FC73BC" w:rsidRPr="00FC73BC" w:rsidRDefault="00FC73BC" w:rsidP="00E92559">
                      <w:pPr>
                        <w:spacing w:line="276" w:lineRule="auto"/>
                        <w:jc w:val="center"/>
                        <w:rPr>
                          <w:b/>
                          <w:bCs/>
                          <w:sz w:val="20"/>
                          <w:szCs w:val="20"/>
                        </w:rPr>
                      </w:pPr>
                      <w:r w:rsidRPr="00FC73BC">
                        <w:rPr>
                          <w:b/>
                          <w:bCs/>
                          <w:sz w:val="20"/>
                          <w:szCs w:val="20"/>
                        </w:rPr>
                        <w:t>REQUEST FOR PROPOSA</w:t>
                      </w:r>
                      <w:r w:rsidRPr="00DC62FB">
                        <w:rPr>
                          <w:b/>
                          <w:bCs/>
                          <w:sz w:val="20"/>
                          <w:szCs w:val="20"/>
                        </w:rPr>
                        <w:t>L #</w:t>
                      </w:r>
                      <w:r w:rsidR="00A01529" w:rsidRPr="00DC62FB">
                        <w:rPr>
                          <w:b/>
                          <w:bCs/>
                          <w:sz w:val="20"/>
                          <w:szCs w:val="20"/>
                        </w:rPr>
                        <w:t>26-044</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58251"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1927" id="Freeform 82" o:spid="_x0000_s1026" alt="Line" style="position:absolute;margin-left:43.1pt;margin-top:14.35pt;width:528.25pt;height:3.55pt;flip:y;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EBD2834" w:rsidR="00911AFF" w:rsidRPr="00DC62FB" w:rsidRDefault="00B75550" w:rsidP="00F15133">
      <w:pPr>
        <w:pStyle w:val="ListParagraph"/>
        <w:numPr>
          <w:ilvl w:val="0"/>
          <w:numId w:val="11"/>
        </w:numPr>
        <w:tabs>
          <w:tab w:val="left" w:pos="733"/>
        </w:tabs>
        <w:spacing w:line="276" w:lineRule="auto"/>
        <w:ind w:right="355"/>
        <w:jc w:val="both"/>
        <w:rPr>
          <w:sz w:val="20"/>
        </w:rPr>
      </w:pPr>
      <w:bookmarkStart w:id="4" w:name="_bookmark4"/>
      <w:bookmarkEnd w:id="4"/>
      <w:r w:rsidRPr="00DC62FB">
        <w:rPr>
          <w:b/>
          <w:sz w:val="20"/>
        </w:rPr>
        <w:t xml:space="preserve">METHOD OF </w:t>
      </w:r>
      <w:r w:rsidR="00470151" w:rsidRPr="00DC62FB">
        <w:rPr>
          <w:b/>
          <w:sz w:val="20"/>
        </w:rPr>
        <w:t>AWARD BEST</w:t>
      </w:r>
      <w:r w:rsidRPr="00DC62FB">
        <w:rPr>
          <w:b/>
          <w:sz w:val="20"/>
        </w:rPr>
        <w:t xml:space="preserve"> EVALUATIVE SCORE BASED ON WRITTEN RESPONSE</w:t>
      </w:r>
      <w:r w:rsidR="00A53584" w:rsidRPr="00DC62FB">
        <w:rPr>
          <w:b/>
          <w:sz w:val="20"/>
        </w:rPr>
        <w:t>: It</w:t>
      </w:r>
      <w:r w:rsidRPr="00DC62FB">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DC62FB">
        <w:rPr>
          <w:spacing w:val="-2"/>
          <w:sz w:val="20"/>
        </w:rPr>
        <w:t xml:space="preserve"> </w:t>
      </w:r>
      <w:r w:rsidRPr="00DC62FB">
        <w:rPr>
          <w:sz w:val="20"/>
        </w:rPr>
        <w:t>importance:</w:t>
      </w:r>
    </w:p>
    <w:p w14:paraId="384AD136" w14:textId="77777777" w:rsidR="00911AFF" w:rsidRPr="00DC62FB" w:rsidRDefault="00911AFF" w:rsidP="00A53584">
      <w:pPr>
        <w:pStyle w:val="BodyText"/>
        <w:spacing w:line="276" w:lineRule="auto"/>
        <w:rPr>
          <w:sz w:val="19"/>
        </w:rPr>
      </w:pPr>
    </w:p>
    <w:p w14:paraId="53B5E249" w14:textId="5FBD7A85" w:rsidR="00117BD4" w:rsidRPr="00DC62FB" w:rsidRDefault="00DC62FB" w:rsidP="00F15133">
      <w:pPr>
        <w:pStyle w:val="ListParagraph"/>
        <w:numPr>
          <w:ilvl w:val="0"/>
          <w:numId w:val="13"/>
        </w:numPr>
        <w:tabs>
          <w:tab w:val="left" w:pos="1299"/>
          <w:tab w:val="left" w:pos="1300"/>
        </w:tabs>
        <w:rPr>
          <w:sz w:val="20"/>
        </w:rPr>
      </w:pPr>
      <w:r w:rsidRPr="00DC62FB">
        <w:rPr>
          <w:sz w:val="20"/>
        </w:rPr>
        <w:t xml:space="preserve">Experience, Key Personnel and References </w:t>
      </w:r>
      <w:r w:rsidR="00117BD4" w:rsidRPr="00DC62FB">
        <w:rPr>
          <w:sz w:val="20"/>
        </w:rPr>
        <w:t>(</w:t>
      </w:r>
      <w:r w:rsidR="00E87103" w:rsidRPr="00DC62FB">
        <w:rPr>
          <w:sz w:val="20"/>
        </w:rPr>
        <w:t>4</w:t>
      </w:r>
      <w:r w:rsidRPr="00DC62FB">
        <w:rPr>
          <w:sz w:val="20"/>
        </w:rPr>
        <w:t>0</w:t>
      </w:r>
      <w:r w:rsidR="004349C0" w:rsidRPr="00DC62FB">
        <w:rPr>
          <w:sz w:val="20"/>
        </w:rPr>
        <w:t>%</w:t>
      </w:r>
      <w:r w:rsidR="00117BD4" w:rsidRPr="00DC62FB">
        <w:rPr>
          <w:sz w:val="20"/>
        </w:rPr>
        <w:t>)</w:t>
      </w:r>
    </w:p>
    <w:p w14:paraId="1E3D62BD" w14:textId="261D9D1E" w:rsidR="00117BD4" w:rsidRPr="00DC62FB" w:rsidRDefault="00DC62FB" w:rsidP="00F15133">
      <w:pPr>
        <w:pStyle w:val="ListParagraph"/>
        <w:numPr>
          <w:ilvl w:val="0"/>
          <w:numId w:val="13"/>
        </w:numPr>
        <w:tabs>
          <w:tab w:val="left" w:pos="1299"/>
          <w:tab w:val="left" w:pos="1300"/>
        </w:tabs>
        <w:spacing w:before="17"/>
        <w:rPr>
          <w:sz w:val="20"/>
        </w:rPr>
      </w:pPr>
      <w:r w:rsidRPr="00DC62FB">
        <w:rPr>
          <w:sz w:val="20"/>
        </w:rPr>
        <w:t>Understanding and Approach</w:t>
      </w:r>
      <w:r w:rsidR="00117BD4" w:rsidRPr="00DC62FB">
        <w:rPr>
          <w:sz w:val="20"/>
        </w:rPr>
        <w:t xml:space="preserve"> (</w:t>
      </w:r>
      <w:r w:rsidRPr="00DC62FB">
        <w:rPr>
          <w:sz w:val="20"/>
        </w:rPr>
        <w:t>2</w:t>
      </w:r>
      <w:r w:rsidR="004349C0" w:rsidRPr="00DC62FB">
        <w:rPr>
          <w:sz w:val="20"/>
        </w:rPr>
        <w:t>5</w:t>
      </w:r>
      <w:r w:rsidR="00117BD4" w:rsidRPr="00DC62FB">
        <w:rPr>
          <w:sz w:val="20"/>
        </w:rPr>
        <w:t>%)</w:t>
      </w:r>
    </w:p>
    <w:p w14:paraId="77373297" w14:textId="6BEF7809" w:rsidR="00E87103" w:rsidRPr="00DC62FB" w:rsidRDefault="00DC62FB" w:rsidP="00F15133">
      <w:pPr>
        <w:pStyle w:val="ListParagraph"/>
        <w:numPr>
          <w:ilvl w:val="0"/>
          <w:numId w:val="13"/>
        </w:numPr>
        <w:tabs>
          <w:tab w:val="left" w:pos="1299"/>
          <w:tab w:val="left" w:pos="1300"/>
        </w:tabs>
        <w:spacing w:before="17"/>
        <w:rPr>
          <w:sz w:val="20"/>
        </w:rPr>
      </w:pPr>
      <w:r w:rsidRPr="00DC62FB">
        <w:rPr>
          <w:sz w:val="20"/>
        </w:rPr>
        <w:t>Fee Proposal</w:t>
      </w:r>
      <w:r w:rsidR="00E92559" w:rsidRPr="00DC62FB">
        <w:rPr>
          <w:sz w:val="20"/>
        </w:rPr>
        <w:t xml:space="preserve"> (</w:t>
      </w:r>
      <w:r w:rsidRPr="00DC62FB">
        <w:rPr>
          <w:sz w:val="20"/>
        </w:rPr>
        <w:t>35</w:t>
      </w:r>
      <w:r w:rsidR="00E92559" w:rsidRPr="00DC62FB">
        <w:rPr>
          <w:sz w:val="20"/>
        </w:rPr>
        <w:t>%)</w:t>
      </w:r>
    </w:p>
    <w:p w14:paraId="77915AA2" w14:textId="77777777" w:rsidR="00117BD4" w:rsidRPr="00DC62FB" w:rsidRDefault="00117BD4" w:rsidP="00A53584">
      <w:pPr>
        <w:pStyle w:val="BodyText"/>
        <w:spacing w:line="276" w:lineRule="auto"/>
        <w:rPr>
          <w:sz w:val="19"/>
        </w:rPr>
      </w:pPr>
    </w:p>
    <w:p w14:paraId="318D114D" w14:textId="3018A31D" w:rsidR="00911AFF" w:rsidRPr="00DC62FB" w:rsidRDefault="00B75550" w:rsidP="00A53584">
      <w:pPr>
        <w:pStyle w:val="BodyText"/>
        <w:spacing w:line="276" w:lineRule="auto"/>
        <w:ind w:left="733"/>
        <w:jc w:val="both"/>
      </w:pPr>
      <w:r w:rsidRPr="00DC62FB">
        <w:t>A more detailed description of these criteria can be found on Page</w:t>
      </w:r>
      <w:r w:rsidR="005A43C8" w:rsidRPr="00DC62FB">
        <w:t>s</w:t>
      </w:r>
      <w:r w:rsidRPr="00DC62FB">
        <w:t xml:space="preserve"> </w:t>
      </w:r>
      <w:r w:rsidR="00C64CC0" w:rsidRPr="00DC62FB">
        <w:t>5-6</w:t>
      </w:r>
      <w:r w:rsidRPr="00DC62FB">
        <w:t xml:space="preserve"> of this document.</w:t>
      </w:r>
    </w:p>
    <w:p w14:paraId="0BDD789D" w14:textId="77777777" w:rsidR="00911AFF" w:rsidRPr="00DC62FB" w:rsidRDefault="00911AFF" w:rsidP="00A53584">
      <w:pPr>
        <w:pStyle w:val="BodyText"/>
        <w:spacing w:line="276" w:lineRule="auto"/>
      </w:pPr>
    </w:p>
    <w:p w14:paraId="4A68D702" w14:textId="16319749" w:rsidR="00911AFF" w:rsidRPr="00DC62FB" w:rsidRDefault="00B75550" w:rsidP="00A53584">
      <w:pPr>
        <w:pStyle w:val="BodyText"/>
        <w:spacing w:line="276" w:lineRule="auto"/>
        <w:ind w:left="733" w:right="355"/>
        <w:jc w:val="both"/>
      </w:pPr>
      <w:r w:rsidRPr="00DC62FB">
        <w:t xml:space="preserve">Evaluation criteria, other than costs, are evaluated first. After rating the written Responses, costs are then considered against trade-offs such as satisfaction of requirements in the Solicitation, qualifications and financial condition of the </w:t>
      </w:r>
      <w:r w:rsidR="00A01529" w:rsidRPr="00DC62FB">
        <w:t>Consultant</w:t>
      </w:r>
      <w:r w:rsidRPr="00DC62FB">
        <w:t>, risk, and incentives.</w:t>
      </w:r>
    </w:p>
    <w:p w14:paraId="330D3581" w14:textId="77777777" w:rsidR="00911AFF" w:rsidRPr="00DC62FB" w:rsidRDefault="00911AFF" w:rsidP="00A53584">
      <w:pPr>
        <w:pStyle w:val="BodyText"/>
        <w:spacing w:line="276" w:lineRule="auto"/>
      </w:pPr>
    </w:p>
    <w:p w14:paraId="1CCA5E2C" w14:textId="560F25A8" w:rsidR="00911AFF" w:rsidRPr="00DC62FB" w:rsidRDefault="00B75550" w:rsidP="00A53584">
      <w:pPr>
        <w:pStyle w:val="BodyText"/>
        <w:spacing w:line="276" w:lineRule="auto"/>
        <w:ind w:left="733" w:right="356"/>
        <w:jc w:val="both"/>
      </w:pPr>
      <w:r w:rsidRPr="00DC62FB">
        <w:t xml:space="preserve">If it is in the best interest of the County, the Evaluation Committee may invite a limited number of </w:t>
      </w:r>
      <w:r w:rsidR="00A01529" w:rsidRPr="00DC62FB">
        <w:t>Consultant</w:t>
      </w:r>
      <w:r w:rsidRPr="00DC62FB">
        <w:t xml:space="preserve">s who received the highest scores during the written phase to provide an oral presentation and discussion. The number of </w:t>
      </w:r>
      <w:r w:rsidR="00A01529" w:rsidRPr="00DC62FB">
        <w:t>Consultant</w:t>
      </w:r>
      <w:r w:rsidRPr="00DC62FB">
        <w:t>s who may be invited to participate in this discussion will be determined by the Evaluation Committee after the written Responses have been</w:t>
      </w:r>
      <w:r w:rsidRPr="00DC62FB">
        <w:rPr>
          <w:spacing w:val="40"/>
        </w:rPr>
        <w:t xml:space="preserve"> </w:t>
      </w:r>
      <w:r w:rsidRPr="00DC62FB">
        <w:t>scored.</w:t>
      </w:r>
    </w:p>
    <w:p w14:paraId="1A8B7C54" w14:textId="77777777" w:rsidR="00911AFF" w:rsidRPr="00DC62FB" w:rsidRDefault="00911AFF" w:rsidP="00A53584">
      <w:pPr>
        <w:pStyle w:val="BodyText"/>
        <w:spacing w:line="276" w:lineRule="auto"/>
      </w:pPr>
    </w:p>
    <w:p w14:paraId="742D5AC9" w14:textId="19E290C9" w:rsidR="00911AFF" w:rsidRDefault="00B75550" w:rsidP="00A53584">
      <w:pPr>
        <w:pStyle w:val="BodyText"/>
        <w:spacing w:line="276" w:lineRule="auto"/>
        <w:ind w:left="733" w:right="356"/>
        <w:jc w:val="both"/>
      </w:pPr>
      <w:r w:rsidRPr="00DC62FB">
        <w:t xml:space="preserve">The County reserves the right to conduct negotiations with </w:t>
      </w:r>
      <w:r w:rsidR="00A01529" w:rsidRPr="00DC62FB">
        <w:t>Consultant</w:t>
      </w:r>
      <w:r w:rsidRPr="00DC62FB">
        <w:t xml:space="preserve">s and to accept revisions of Responses. During this negotiation period, the County will not disclose any information derived from Responses submitted, or from discussions with other </w:t>
      </w:r>
      <w:r w:rsidR="00A01529" w:rsidRPr="00DC62FB">
        <w:t>Consultant</w:t>
      </w:r>
      <w:r w:rsidRPr="00DC62FB">
        <w:t>s. Once an award is made, the Solicitation file and the Responses contained therein are in the public record.</w:t>
      </w:r>
    </w:p>
    <w:p w14:paraId="6E258AB7" w14:textId="77777777" w:rsidR="00A8489C" w:rsidRPr="00C64CC0" w:rsidRDefault="00A8489C" w:rsidP="00C64CC0">
      <w:pPr>
        <w:tabs>
          <w:tab w:val="left" w:pos="733"/>
        </w:tabs>
        <w:spacing w:line="276" w:lineRule="auto"/>
        <w:ind w:right="355"/>
        <w:jc w:val="both"/>
        <w:rPr>
          <w:sz w:val="20"/>
        </w:rPr>
      </w:pPr>
    </w:p>
    <w:p w14:paraId="4FC22851" w14:textId="1E1D089E"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A01529">
        <w:rPr>
          <w:sz w:val="20"/>
        </w:rPr>
        <w:t>Consultant</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A01529">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6C5DC841"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A01529">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497D3169" w14:textId="3F1A9C34"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A01529">
        <w:rPr>
          <w:b/>
          <w:sz w:val="20"/>
        </w:rPr>
        <w:t>CONSULTANT</w:t>
      </w:r>
      <w:r>
        <w:rPr>
          <w:b/>
          <w:sz w:val="20"/>
        </w:rPr>
        <w:t xml:space="preserve">: </w:t>
      </w:r>
      <w:r>
        <w:rPr>
          <w:sz w:val="20"/>
        </w:rPr>
        <w:t xml:space="preserve">The County may make such investigations as deemed necessary to determine the ability of the </w:t>
      </w:r>
      <w:r w:rsidR="00A01529">
        <w:rPr>
          <w:sz w:val="20"/>
        </w:rPr>
        <w:t>Consultant</w:t>
      </w:r>
      <w:r>
        <w:rPr>
          <w:sz w:val="20"/>
        </w:rPr>
        <w:t xml:space="preserve"> to perform the work, and the </w:t>
      </w:r>
      <w:r w:rsidR="00A01529">
        <w:rPr>
          <w:sz w:val="20"/>
        </w:rPr>
        <w:t>Consultant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A01529">
        <w:rPr>
          <w:sz w:val="20"/>
        </w:rPr>
        <w:t>Consultant</w:t>
      </w:r>
      <w:r>
        <w:rPr>
          <w:sz w:val="20"/>
        </w:rPr>
        <w:t xml:space="preserve"> fails to satisfy the County that such </w:t>
      </w:r>
      <w:r w:rsidR="00A01529">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1D736E4A" w14:textId="77777777" w:rsidR="007D44D1" w:rsidRDefault="007D44D1" w:rsidP="00A53584">
      <w:pPr>
        <w:pStyle w:val="BodyText"/>
        <w:spacing w:line="276" w:lineRule="auto"/>
      </w:pPr>
    </w:p>
    <w:p w14:paraId="65169525" w14:textId="77777777" w:rsidR="007D44D1" w:rsidRDefault="007D44D1" w:rsidP="00A53584">
      <w:pPr>
        <w:pStyle w:val="BodyText"/>
        <w:spacing w:line="276" w:lineRule="auto"/>
      </w:pPr>
    </w:p>
    <w:p w14:paraId="44ABED0E" w14:textId="29C40DF5" w:rsidR="00470151" w:rsidRDefault="00B75550" w:rsidP="00F15133">
      <w:pPr>
        <w:pStyle w:val="ListParagraph"/>
        <w:numPr>
          <w:ilvl w:val="0"/>
          <w:numId w:val="10"/>
        </w:numPr>
        <w:tabs>
          <w:tab w:val="left" w:pos="733"/>
        </w:tabs>
        <w:spacing w:line="276" w:lineRule="auto"/>
        <w:ind w:right="355"/>
        <w:jc w:val="both"/>
        <w:rPr>
          <w:sz w:val="20"/>
        </w:rPr>
      </w:pPr>
      <w:r>
        <w:rPr>
          <w:b/>
          <w:sz w:val="20"/>
        </w:rPr>
        <w:lastRenderedPageBreak/>
        <w:t xml:space="preserve">PAST PERFORMANCE: </w:t>
      </w:r>
      <w:r>
        <w:rPr>
          <w:sz w:val="20"/>
        </w:rPr>
        <w:t xml:space="preserve">The County may review Past Performance with El Paso County or another entity and/or make such investigations as deemed necessary to determine the ability of the </w:t>
      </w:r>
      <w:r w:rsidR="00A01529">
        <w:rPr>
          <w:sz w:val="20"/>
        </w:rPr>
        <w:t>Consultant</w:t>
      </w:r>
      <w:r>
        <w:rPr>
          <w:sz w:val="20"/>
        </w:rPr>
        <w:t xml:space="preserve"> to perform work outlined in this solicitation. If the County has terminated a contract with the </w:t>
      </w:r>
      <w:r w:rsidR="00A01529">
        <w:rPr>
          <w:sz w:val="20"/>
        </w:rPr>
        <w:t>Consultant</w:t>
      </w:r>
      <w:r>
        <w:rPr>
          <w:sz w:val="20"/>
        </w:rPr>
        <w:t xml:space="preserve"> within the past three (3) years, the </w:t>
      </w:r>
      <w:r w:rsidR="00A01529">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A01529">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11132C4B"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A01529">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65435886" w:rsidR="00911AFF" w:rsidRDefault="00B75550" w:rsidP="00A53584">
      <w:pPr>
        <w:pStyle w:val="BodyText"/>
        <w:spacing w:line="276" w:lineRule="auto"/>
        <w:ind w:left="733" w:right="356"/>
        <w:jc w:val="both"/>
      </w:pPr>
      <w:r>
        <w:t xml:space="preserve">three exist or appear to exist, the </w:t>
      </w:r>
      <w:r w:rsidR="00A01529">
        <w:t>Consultant</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3BA229B9"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A01529">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5ADE0E9C" w:rsidR="00911AFF" w:rsidRDefault="00B75550" w:rsidP="00F15133">
      <w:pPr>
        <w:pStyle w:val="ListParagraph"/>
        <w:numPr>
          <w:ilvl w:val="0"/>
          <w:numId w:val="10"/>
        </w:numPr>
        <w:tabs>
          <w:tab w:val="left" w:pos="733"/>
        </w:tabs>
        <w:spacing w:line="276" w:lineRule="auto"/>
        <w:ind w:right="355"/>
        <w:jc w:val="both"/>
        <w:rPr>
          <w:sz w:val="20"/>
        </w:rPr>
      </w:pPr>
      <w:r>
        <w:rPr>
          <w:b/>
          <w:sz w:val="20"/>
        </w:rPr>
        <w:t>SUB</w:t>
      </w:r>
      <w:r w:rsidR="00A01529">
        <w:rPr>
          <w:b/>
          <w:sz w:val="20"/>
        </w:rPr>
        <w:t>CONSULTANT</w:t>
      </w:r>
      <w:r>
        <w:rPr>
          <w:b/>
          <w:sz w:val="20"/>
        </w:rPr>
        <w:t xml:space="preserve">S OF WORK SHALL BE IDENTIFIED: </w:t>
      </w:r>
      <w:r>
        <w:rPr>
          <w:sz w:val="20"/>
        </w:rPr>
        <w:t xml:space="preserve">As part of its Response, the </w:t>
      </w:r>
      <w:r w:rsidR="00A01529">
        <w:rPr>
          <w:sz w:val="20"/>
        </w:rPr>
        <w:t>Consultant</w:t>
      </w:r>
      <w:r>
        <w:rPr>
          <w:sz w:val="20"/>
        </w:rPr>
        <w:t xml:space="preserve"> shall be required to identify any and all </w:t>
      </w:r>
      <w:r w:rsidR="00DC62FB">
        <w:rPr>
          <w:sz w:val="20"/>
        </w:rPr>
        <w:t>subconsultants</w:t>
      </w:r>
      <w:r>
        <w:rPr>
          <w:sz w:val="20"/>
        </w:rPr>
        <w:t xml:space="preserve"> that will be used in the performance of the contract resulting from this Solicitation. The </w:t>
      </w:r>
      <w:r w:rsidR="00A01529">
        <w:rPr>
          <w:sz w:val="20"/>
        </w:rPr>
        <w:t>Consultant</w:t>
      </w:r>
      <w:r>
        <w:rPr>
          <w:sz w:val="20"/>
        </w:rPr>
        <w:t xml:space="preserve"> shall also identify the capabilities, experience, and portion of the work to be performed by the </w:t>
      </w:r>
      <w:r w:rsidR="00DC62FB">
        <w:rPr>
          <w:sz w:val="20"/>
        </w:rPr>
        <w:t>subconsultant</w:t>
      </w:r>
      <w:r>
        <w:rPr>
          <w:sz w:val="20"/>
        </w:rPr>
        <w:t xml:space="preserve">(s). The competency of the </w:t>
      </w:r>
      <w:r w:rsidR="00DC62FB">
        <w:rPr>
          <w:sz w:val="20"/>
        </w:rPr>
        <w:t>subconsultant</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200775C4"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A01529">
        <w:rPr>
          <w:sz w:val="20"/>
        </w:rPr>
        <w:t>Consultant</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A01529">
        <w:rPr>
          <w:sz w:val="20"/>
        </w:rPr>
        <w:t>Consultant</w:t>
      </w:r>
      <w:r>
        <w:rPr>
          <w:sz w:val="20"/>
        </w:rPr>
        <w:t xml:space="preserve"> for failure to obtain required permits, licenses, certificates or pay fees shall be borne by the </w:t>
      </w:r>
      <w:r w:rsidR="00A01529">
        <w:rPr>
          <w:sz w:val="20"/>
        </w:rPr>
        <w:t>Consultant</w:t>
      </w:r>
      <w:r>
        <w:rPr>
          <w:sz w:val="20"/>
        </w:rPr>
        <w:t xml:space="preserve">. The </w:t>
      </w:r>
      <w:r w:rsidR="00A01529">
        <w:rPr>
          <w:sz w:val="20"/>
        </w:rPr>
        <w:t>Consultant</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2A9968E9"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A01529">
        <w:rPr>
          <w:sz w:val="20"/>
        </w:rPr>
        <w:t>Consultant</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434577F0" w:rsidR="00A53584" w:rsidRPr="004A33F9" w:rsidRDefault="00B75550" w:rsidP="00F15133">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A01529">
        <w:rPr>
          <w:b/>
          <w:sz w:val="20"/>
        </w:rPr>
        <w:t>CONSULTANT</w:t>
      </w:r>
      <w:r>
        <w:rPr>
          <w:b/>
          <w:sz w:val="20"/>
        </w:rPr>
        <w:t xml:space="preserve">: </w:t>
      </w:r>
      <w:r>
        <w:rPr>
          <w:sz w:val="20"/>
        </w:rPr>
        <w:t xml:space="preserve">Unless otherwise provided in this Solicitation, the </w:t>
      </w:r>
      <w:r w:rsidR="00A01529">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65E46FC6"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A01529">
        <w:rPr>
          <w:sz w:val="20"/>
        </w:rPr>
        <w:t>Consultant</w:t>
      </w:r>
      <w:r>
        <w:rPr>
          <w:sz w:val="20"/>
        </w:rPr>
        <w:t xml:space="preserve">s must indicate any variances to the Specifications, terms, and conditions, and attached Sample Agreement no matter how slight. If variations are not stated in the </w:t>
      </w:r>
      <w:r w:rsidR="00A01529">
        <w:rPr>
          <w:sz w:val="20"/>
        </w:rPr>
        <w:t>Consultant</w:t>
      </w:r>
      <w:r>
        <w:rPr>
          <w:sz w:val="20"/>
        </w:rPr>
        <w:t xml:space="preserve">'s Response, it shall be construed that the Response fully complies with the Specifications, terms, and conditions, and attached Sample Agreement. Notwithstanding the above, </w:t>
      </w:r>
      <w:r>
        <w:rPr>
          <w:sz w:val="20"/>
        </w:rPr>
        <w:lastRenderedPageBreak/>
        <w:t>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65B70CD4"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A01529">
        <w:rPr>
          <w:sz w:val="20"/>
        </w:rPr>
        <w:t>Consultant</w:t>
      </w:r>
      <w:r>
        <w:rPr>
          <w:sz w:val="20"/>
        </w:rPr>
        <w:t xml:space="preserve">. This option, if exercised, is the prerogative of the County and shall be honored by the </w:t>
      </w:r>
      <w:r w:rsidR="00A01529">
        <w:rPr>
          <w:sz w:val="20"/>
        </w:rPr>
        <w:t>Consultant</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EA63A73" w14:textId="49D568F0"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A01529">
        <w:rPr>
          <w:sz w:val="20"/>
        </w:rPr>
        <w:t>Consultant</w:t>
      </w:r>
      <w:r>
        <w:rPr>
          <w:sz w:val="20"/>
        </w:rPr>
        <w:t xml:space="preserve"> shall be required to take safety precautions in an effort to protect persons and property. All </w:t>
      </w:r>
      <w:r w:rsidR="00A01529">
        <w:rPr>
          <w:sz w:val="20"/>
        </w:rPr>
        <w:t>Consultant</w:t>
      </w:r>
      <w:r>
        <w:rPr>
          <w:sz w:val="20"/>
        </w:rPr>
        <w:t xml:space="preserve">s, </w:t>
      </w:r>
      <w:r w:rsidR="00A01529">
        <w:rPr>
          <w:sz w:val="20"/>
        </w:rPr>
        <w:t>Consultant</w:t>
      </w:r>
      <w:r>
        <w:rPr>
          <w:sz w:val="20"/>
        </w:rPr>
        <w:t>s and sub-</w:t>
      </w:r>
      <w:r w:rsidR="00A01529">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A01529">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1C666D56" w:rsidR="00470151" w:rsidRDefault="00470151" w:rsidP="00F15133">
      <w:pPr>
        <w:pStyle w:val="BodyText"/>
        <w:numPr>
          <w:ilvl w:val="0"/>
          <w:numId w:val="10"/>
        </w:numPr>
        <w:spacing w:line="276" w:lineRule="auto"/>
        <w:jc w:val="both"/>
      </w:pPr>
      <w:r>
        <w:rPr>
          <w:b/>
        </w:rPr>
        <w:t xml:space="preserve">DEFICIENCIES IN WORK TO BE CORRECTED BY </w:t>
      </w:r>
      <w:r w:rsidR="00A01529">
        <w:rPr>
          <w:b/>
        </w:rPr>
        <w:t>CONSULTANT</w:t>
      </w:r>
      <w:r>
        <w:rPr>
          <w:b/>
        </w:rPr>
        <w:t xml:space="preserve">: </w:t>
      </w:r>
      <w:r>
        <w:t xml:space="preserve">The successful </w:t>
      </w:r>
      <w:r w:rsidR="00A01529">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A01529">
        <w:t>Consultant</w:t>
      </w:r>
      <w:r>
        <w:t xml:space="preserve"> by the County's Project Manager. The </w:t>
      </w:r>
      <w:r w:rsidR="00A01529">
        <w:t>Consultant</w:t>
      </w:r>
      <w:r>
        <w:t xml:space="preserve"> shall bear all costs of correcting such rejected work. If the </w:t>
      </w:r>
      <w:r w:rsidR="00A01529">
        <w:t>Consultant</w:t>
      </w:r>
      <w:r>
        <w:t xml:space="preserve"> fails to correct the work within the period specified in this Solicitation, the County reserves the right to place the </w:t>
      </w:r>
      <w:r w:rsidR="00A01529">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A01529">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A01529">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7DECF3E4" w:rsidR="00911AFF" w:rsidRPr="002445B8" w:rsidRDefault="00B75550" w:rsidP="002445B8">
      <w:pPr>
        <w:pStyle w:val="BodyText"/>
        <w:spacing w:line="276" w:lineRule="auto"/>
        <w:ind w:left="733"/>
        <w:jc w:val="both"/>
      </w:pPr>
      <w:r>
        <w:t xml:space="preserve">the final payment over to the </w:t>
      </w:r>
      <w:r w:rsidR="00A01529">
        <w:t>Consultant</w:t>
      </w:r>
      <w:r>
        <w:t xml:space="preserve"> or through invoicing.</w:t>
      </w:r>
    </w:p>
    <w:p w14:paraId="50056F2D" w14:textId="77777777" w:rsidR="00911AFF" w:rsidRDefault="00911AFF" w:rsidP="00A53584">
      <w:pPr>
        <w:pStyle w:val="BodyText"/>
        <w:spacing w:line="276" w:lineRule="auto"/>
      </w:pPr>
    </w:p>
    <w:p w14:paraId="7B66E1CC" w14:textId="2F773849"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A01529">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A01529">
        <w:rPr>
          <w:sz w:val="20"/>
        </w:rPr>
        <w:t>Consultant</w:t>
      </w:r>
      <w:r>
        <w:rPr>
          <w:sz w:val="20"/>
        </w:rPr>
        <w:t xml:space="preserve">, except in such cases where the timeline will be delayed due to acts of God, strikes, or other causes beyond the control of the </w:t>
      </w:r>
      <w:r w:rsidR="00A01529">
        <w:rPr>
          <w:sz w:val="20"/>
        </w:rPr>
        <w:t>Consultant</w:t>
      </w:r>
      <w:r>
        <w:rPr>
          <w:sz w:val="20"/>
        </w:rPr>
        <w:t xml:space="preserve">. In these cases, the </w:t>
      </w:r>
      <w:r w:rsidR="00A01529">
        <w:rPr>
          <w:sz w:val="20"/>
        </w:rPr>
        <w:t>Consultant</w:t>
      </w:r>
      <w:r>
        <w:rPr>
          <w:sz w:val="20"/>
        </w:rPr>
        <w:t xml:space="preserve"> shall notify the County of the delays in advance of the original timeline so that a revised timeline can be negotiated. Should the </w:t>
      </w:r>
      <w:r w:rsidR="00A01529">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A01529">
        <w:rPr>
          <w:sz w:val="20"/>
        </w:rPr>
        <w:t>Consultant</w:t>
      </w:r>
      <w:r>
        <w:rPr>
          <w:sz w:val="20"/>
        </w:rPr>
        <w:t xml:space="preserve"> and to secure the services of another </w:t>
      </w:r>
      <w:r w:rsidR="00A01529">
        <w:rPr>
          <w:sz w:val="20"/>
        </w:rPr>
        <w:t>Consultant</w:t>
      </w:r>
      <w:r>
        <w:rPr>
          <w:sz w:val="20"/>
        </w:rPr>
        <w:t xml:space="preserve"> to complete the work. If the County exercises this right, the County shall be responsible for reimbursing the </w:t>
      </w:r>
      <w:r w:rsidR="00A01529">
        <w:rPr>
          <w:sz w:val="20"/>
        </w:rPr>
        <w:t>Consultant</w:t>
      </w:r>
      <w:r>
        <w:rPr>
          <w:sz w:val="20"/>
        </w:rPr>
        <w:t xml:space="preserve"> for work which was completed and found acceptable to the County in accordance with the Specifications.   In addition, the County may, at its sole discretion, request payment from the </w:t>
      </w:r>
      <w:r w:rsidR="00A01529">
        <w:rPr>
          <w:sz w:val="20"/>
        </w:rPr>
        <w:t>Consultant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A01529">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0741680D" w:rsidR="00911AFF" w:rsidRPr="00DC62FB" w:rsidRDefault="00B75550" w:rsidP="00F15133">
      <w:pPr>
        <w:pStyle w:val="ListParagraph"/>
        <w:numPr>
          <w:ilvl w:val="0"/>
          <w:numId w:val="10"/>
        </w:numPr>
        <w:tabs>
          <w:tab w:val="left" w:pos="733"/>
        </w:tabs>
        <w:spacing w:line="276" w:lineRule="auto"/>
        <w:ind w:right="356"/>
        <w:jc w:val="both"/>
        <w:rPr>
          <w:sz w:val="20"/>
        </w:rPr>
      </w:pPr>
      <w:r w:rsidRPr="00DC62FB">
        <w:rPr>
          <w:b/>
          <w:sz w:val="20"/>
        </w:rPr>
        <w:t xml:space="preserve">METHOD OF PAYMENT: </w:t>
      </w:r>
      <w:r w:rsidRPr="00DC62FB">
        <w:rPr>
          <w:sz w:val="20"/>
        </w:rPr>
        <w:t xml:space="preserve">The successful </w:t>
      </w:r>
      <w:r w:rsidR="00A01529" w:rsidRPr="00DC62FB">
        <w:rPr>
          <w:sz w:val="20"/>
        </w:rPr>
        <w:t>Consultant</w:t>
      </w:r>
      <w:r w:rsidRPr="00DC62FB">
        <w:rPr>
          <w:sz w:val="20"/>
        </w:rPr>
        <w:t>s shall submit monthly invoices. These invoices shall be submitted to the County's Project</w:t>
      </w:r>
      <w:r w:rsidRPr="00DC62FB">
        <w:rPr>
          <w:spacing w:val="-3"/>
          <w:sz w:val="20"/>
        </w:rPr>
        <w:t xml:space="preserve"> </w:t>
      </w:r>
      <w:r w:rsidRPr="00DC62FB">
        <w:rPr>
          <w:sz w:val="20"/>
        </w:rPr>
        <w:t>Manager.</w:t>
      </w:r>
    </w:p>
    <w:p w14:paraId="24BFE0EA" w14:textId="77777777" w:rsidR="00F31DC9" w:rsidRDefault="00F31DC9" w:rsidP="00A53584">
      <w:pPr>
        <w:pStyle w:val="BodyText"/>
        <w:spacing w:line="276" w:lineRule="auto"/>
      </w:pPr>
    </w:p>
    <w:p w14:paraId="3420A98C" w14:textId="7C4D1AC7"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A01529">
        <w:rPr>
          <w:sz w:val="20"/>
        </w:rPr>
        <w:t>Consultant</w:t>
      </w:r>
      <w:r>
        <w:rPr>
          <w:sz w:val="20"/>
        </w:rPr>
        <w:t xml:space="preserve">s should be aware of </w:t>
      </w:r>
      <w:r w:rsidR="00A01529">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4CEA612E"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A01529">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A01529">
        <w:rPr>
          <w:sz w:val="20"/>
        </w:rPr>
        <w:t>Consultant</w:t>
      </w:r>
      <w:r>
        <w:rPr>
          <w:sz w:val="20"/>
        </w:rPr>
        <w:t xml:space="preserve">, its employees, </w:t>
      </w:r>
      <w:r>
        <w:rPr>
          <w:sz w:val="20"/>
        </w:rPr>
        <w:lastRenderedPageBreak/>
        <w:t xml:space="preserve">agents or </w:t>
      </w:r>
      <w:r w:rsidR="00DC62FB">
        <w:rPr>
          <w:sz w:val="20"/>
        </w:rPr>
        <w:t>subconsultants</w:t>
      </w:r>
      <w:r>
        <w:rPr>
          <w:sz w:val="20"/>
        </w:rPr>
        <w:t xml:space="preserve">, or others for whom the </w:t>
      </w:r>
      <w:r w:rsidR="00A01529">
        <w:rPr>
          <w:sz w:val="20"/>
        </w:rPr>
        <w:t>Consultant</w:t>
      </w:r>
      <w:r>
        <w:rPr>
          <w:sz w:val="20"/>
        </w:rPr>
        <w:t xml:space="preserve"> is legally liable, under this Agreement; provided, however, that the </w:t>
      </w:r>
      <w:r w:rsidR="00A01529">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A01529">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369E7845" w:rsidR="00470151" w:rsidRDefault="00470151" w:rsidP="00A53584">
      <w:pPr>
        <w:pStyle w:val="BodyText"/>
        <w:spacing w:line="276" w:lineRule="auto"/>
        <w:ind w:left="733" w:right="355"/>
        <w:jc w:val="both"/>
      </w:pPr>
      <w:r>
        <w:rPr>
          <w:u w:val="single"/>
        </w:rPr>
        <w:t>Indemnification – Costs</w:t>
      </w:r>
      <w:r>
        <w:t xml:space="preserve">. The </w:t>
      </w:r>
      <w:r w:rsidR="00A01529">
        <w:t>Consultant</w:t>
      </w:r>
      <w:r>
        <w:t xml:space="preserve"> shall, to the extent provided by law, investigate, handle, respond  to, and provide defense for and defend against, any such liability, claims or demands at the sole expense of the </w:t>
      </w:r>
      <w:r w:rsidR="00A01529">
        <w:t>Consultant</w:t>
      </w:r>
      <w:r>
        <w:t xml:space="preserve"> or, at the option of the County, agrees to pay the County or reimburse the County for the defense costs incurred by the County in connection with any such liability, claims or demands. The </w:t>
      </w:r>
      <w:r w:rsidR="00A01529">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4BF14744" w:rsidR="00911AFF" w:rsidRDefault="00B75550" w:rsidP="00A53584">
      <w:pPr>
        <w:pStyle w:val="BodyText"/>
        <w:spacing w:line="276" w:lineRule="auto"/>
        <w:ind w:left="733" w:right="355"/>
        <w:jc w:val="both"/>
      </w:pPr>
      <w:r>
        <w:t xml:space="preserve">reimburse the </w:t>
      </w:r>
      <w:r w:rsidR="00A01529">
        <w:t>Consultant</w:t>
      </w:r>
      <w:r>
        <w:t xml:space="preserve"> for the portion of the judgment attributable to such act, omission or other fault of the County, Board of County Commissioners, officials, officers, directors, agents and employees.</w:t>
      </w:r>
    </w:p>
    <w:p w14:paraId="33C9266D" w14:textId="77777777" w:rsidR="00DC62FB" w:rsidRDefault="00DC62FB" w:rsidP="00A53584">
      <w:pPr>
        <w:pStyle w:val="BodyText"/>
        <w:spacing w:line="276" w:lineRule="auto"/>
      </w:pPr>
    </w:p>
    <w:p w14:paraId="496A3481" w14:textId="77777777" w:rsidR="00DC62FB" w:rsidRDefault="00DC62FB" w:rsidP="00A53584">
      <w:pPr>
        <w:pStyle w:val="BodyText"/>
        <w:spacing w:line="276" w:lineRule="auto"/>
      </w:pPr>
    </w:p>
    <w:p w14:paraId="6266FE10" w14:textId="17459947" w:rsidR="00B85D24" w:rsidRPr="00B85D24" w:rsidRDefault="00B85D24" w:rsidP="00B85D24">
      <w:pPr>
        <w:pStyle w:val="ListParagraph"/>
        <w:numPr>
          <w:ilvl w:val="0"/>
          <w:numId w:val="10"/>
        </w:numPr>
        <w:tabs>
          <w:tab w:val="left" w:pos="733"/>
        </w:tabs>
        <w:spacing w:line="276" w:lineRule="auto"/>
        <w:ind w:right="355"/>
        <w:jc w:val="both"/>
        <w:rPr>
          <w:sz w:val="20"/>
          <w:szCs w:val="20"/>
        </w:rPr>
      </w:pPr>
      <w:r w:rsidRPr="00B85D24">
        <w:rPr>
          <w:b/>
          <w:bCs/>
          <w:sz w:val="20"/>
          <w:szCs w:val="20"/>
        </w:rPr>
        <w:t xml:space="preserve">FEDERAL FUNDING: </w:t>
      </w:r>
      <w:r w:rsidRPr="00B85D24">
        <w:rPr>
          <w:bCs/>
          <w:sz w:val="20"/>
          <w:szCs w:val="20"/>
        </w:rPr>
        <w:t xml:space="preserve">ln the event the agreement will use federal funds, </w:t>
      </w:r>
      <w:r w:rsidR="00A01529">
        <w:rPr>
          <w:bCs/>
          <w:sz w:val="20"/>
          <w:szCs w:val="20"/>
        </w:rPr>
        <w:t>Consultant</w:t>
      </w:r>
      <w:r w:rsidRPr="00B85D24">
        <w:rPr>
          <w:bCs/>
          <w:sz w:val="20"/>
          <w:szCs w:val="20"/>
        </w:rPr>
        <w:t xml:space="preserve"> shall comply with the following:</w:t>
      </w:r>
    </w:p>
    <w:p w14:paraId="6C8A4503" w14:textId="77777777" w:rsidR="00B85D24" w:rsidRPr="00B85D24" w:rsidRDefault="00B85D24" w:rsidP="00B85D24">
      <w:pPr>
        <w:pStyle w:val="ListParagraph"/>
        <w:tabs>
          <w:tab w:val="left" w:pos="733"/>
        </w:tabs>
        <w:spacing w:line="276" w:lineRule="auto"/>
        <w:ind w:left="733" w:right="355" w:firstLine="0"/>
        <w:jc w:val="both"/>
        <w:rPr>
          <w:b/>
          <w:bCs/>
          <w:sz w:val="20"/>
          <w:szCs w:val="20"/>
        </w:rPr>
      </w:pPr>
    </w:p>
    <w:p w14:paraId="330A4B8C" w14:textId="383E39EE" w:rsidR="00B85D24" w:rsidRPr="00B85D24" w:rsidRDefault="00B85D24" w:rsidP="00B85D24">
      <w:pPr>
        <w:pStyle w:val="ListParagraph"/>
        <w:numPr>
          <w:ilvl w:val="1"/>
          <w:numId w:val="14"/>
        </w:numPr>
        <w:tabs>
          <w:tab w:val="left" w:pos="733"/>
        </w:tabs>
        <w:spacing w:line="276" w:lineRule="auto"/>
        <w:ind w:right="355"/>
        <w:jc w:val="both"/>
        <w:rPr>
          <w:sz w:val="20"/>
          <w:szCs w:val="20"/>
        </w:rPr>
      </w:pPr>
      <w:r w:rsidRPr="00B85D24">
        <w:rPr>
          <w:bCs/>
          <w:sz w:val="20"/>
          <w:szCs w:val="20"/>
        </w:rPr>
        <w:t xml:space="preserve">Federal Compliance - This Solicitation will be funded, in whole or in part, with an award of federal funds. </w:t>
      </w:r>
      <w:r w:rsidR="00A01529">
        <w:rPr>
          <w:bCs/>
          <w:sz w:val="20"/>
          <w:szCs w:val="20"/>
        </w:rPr>
        <w:t>Consultant</w:t>
      </w:r>
      <w:r w:rsidRPr="00B85D24">
        <w:rPr>
          <w:bCs/>
          <w:sz w:val="20"/>
          <w:szCs w:val="20"/>
        </w:rPr>
        <w:t xml:space="preserve"> shall comply with all applicable federal laws, regulations, and requirements. These include but are not limited to compliance with the following laws and regulations:</w:t>
      </w:r>
    </w:p>
    <w:p w14:paraId="57AA1854" w14:textId="77777777" w:rsidR="00B85D24" w:rsidRPr="00B85D24" w:rsidRDefault="00B85D24" w:rsidP="00B85D24">
      <w:pPr>
        <w:pStyle w:val="ListParagraph"/>
        <w:tabs>
          <w:tab w:val="left" w:pos="733"/>
        </w:tabs>
        <w:spacing w:line="276" w:lineRule="auto"/>
        <w:ind w:left="1677" w:right="355" w:firstLine="0"/>
        <w:jc w:val="both"/>
        <w:rPr>
          <w:sz w:val="20"/>
          <w:szCs w:val="20"/>
        </w:rPr>
      </w:pPr>
    </w:p>
    <w:p w14:paraId="5E503C49" w14:textId="50AD2038"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Contract Work Hours and Safety Standards Act (40 U.S.C. 3701-3708). If this Agreement is in excess of $100,000 and involves the employment or mechanics or laborers, </w:t>
      </w:r>
      <w:r w:rsidR="00A01529">
        <w:rPr>
          <w:bCs/>
          <w:sz w:val="20"/>
          <w:szCs w:val="20"/>
        </w:rPr>
        <w:t>Consultant</w:t>
      </w:r>
      <w:r w:rsidRPr="00B85D24">
        <w:rPr>
          <w:bCs/>
          <w:sz w:val="20"/>
          <w:szCs w:val="20"/>
        </w:rPr>
        <w:t xml:space="preserve"> must comply with provisions of 40 U.S.C. 3702, as supplemented by Department of Labor regulations (29 CFR Part 5).</w:t>
      </w:r>
    </w:p>
    <w:p w14:paraId="47BEF8DE" w14:textId="77777777" w:rsidR="00B85D24" w:rsidRDefault="00B85D24" w:rsidP="00B85D24">
      <w:pPr>
        <w:pStyle w:val="ListParagraph"/>
        <w:tabs>
          <w:tab w:val="left" w:pos="733"/>
        </w:tabs>
        <w:spacing w:line="276" w:lineRule="auto"/>
        <w:ind w:left="2040" w:right="355" w:firstLine="0"/>
        <w:jc w:val="both"/>
        <w:rPr>
          <w:bCs/>
          <w:sz w:val="20"/>
          <w:szCs w:val="20"/>
        </w:rPr>
      </w:pPr>
    </w:p>
    <w:p w14:paraId="2C351867" w14:textId="77777777" w:rsidR="00B85D24" w:rsidRPr="00B85D24" w:rsidRDefault="00B85D24" w:rsidP="00B85D24">
      <w:pPr>
        <w:pStyle w:val="ListParagraph"/>
        <w:tabs>
          <w:tab w:val="left" w:pos="733"/>
        </w:tabs>
        <w:spacing w:line="276" w:lineRule="auto"/>
        <w:ind w:left="2040" w:right="355" w:firstLine="0"/>
        <w:jc w:val="both"/>
        <w:rPr>
          <w:sz w:val="20"/>
          <w:szCs w:val="20"/>
        </w:rPr>
      </w:pPr>
    </w:p>
    <w:p w14:paraId="50C6457F" w14:textId="238A4BDC"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Rights to Inventions Made Under a Contract or Agreement. If this Agreement is an agreement with a small business firm or nonprofit organization for performance of experimental, developmental, or research, </w:t>
      </w:r>
      <w:r w:rsidR="00A01529">
        <w:rPr>
          <w:bCs/>
          <w:sz w:val="20"/>
          <w:szCs w:val="20"/>
        </w:rPr>
        <w:t>Consultant</w:t>
      </w:r>
      <w:r w:rsidRPr="00B85D24">
        <w:rPr>
          <w:bCs/>
          <w:sz w:val="20"/>
          <w:szCs w:val="20"/>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w:t>
      </w:r>
    </w:p>
    <w:p w14:paraId="7239C989" w14:textId="77777777" w:rsidR="00B85D24" w:rsidRPr="00B85D24" w:rsidRDefault="00B85D24" w:rsidP="00B85D24">
      <w:pPr>
        <w:pStyle w:val="ListParagraph"/>
        <w:tabs>
          <w:tab w:val="left" w:pos="733"/>
        </w:tabs>
        <w:spacing w:line="276" w:lineRule="auto"/>
        <w:ind w:left="2040" w:right="355" w:firstLine="0"/>
        <w:jc w:val="both"/>
        <w:rPr>
          <w:sz w:val="20"/>
          <w:szCs w:val="20"/>
        </w:rPr>
      </w:pPr>
    </w:p>
    <w:p w14:paraId="6D0BEEA0" w14:textId="37E3BE69"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Clean Air Act (42 U.S.C. 7401 – 7671q.) and the Federal Water Pollution Control Act (33 U.S.C. 1251-1387). If this Agreement is in excess of $150,000, the </w:t>
      </w:r>
      <w:r w:rsidR="00A01529">
        <w:rPr>
          <w:bCs/>
          <w:sz w:val="20"/>
          <w:szCs w:val="20"/>
        </w:rPr>
        <w:t>Consultant</w:t>
      </w:r>
      <w:r w:rsidRPr="00B85D24">
        <w:rPr>
          <w:bCs/>
          <w:sz w:val="20"/>
          <w:szCs w:val="20"/>
        </w:rPr>
        <w:t xml:space="preserve"> is required to comply with all applicable standards, orders or regulations issued pursuant to the Clean Air Act as amended (42 U.S.C. 7401- 7671q) and the Federal Water Pollution Control Act as amended </w:t>
      </w:r>
      <w:r w:rsidRPr="00B85D24">
        <w:rPr>
          <w:bCs/>
          <w:sz w:val="20"/>
          <w:szCs w:val="20"/>
        </w:rPr>
        <w:lastRenderedPageBreak/>
        <w:t>(33 U.S.C. 1251-1387). Violations must be reported to the Federal awarding agency of the federal funds for this Agreement and the Regional Office of the Environmental Protection Agency (EPA).</w:t>
      </w:r>
    </w:p>
    <w:p w14:paraId="05AF0D26" w14:textId="77777777" w:rsidR="00B85D24" w:rsidRPr="00B85D24" w:rsidRDefault="00B85D24" w:rsidP="00B85D24">
      <w:pPr>
        <w:pStyle w:val="ListParagraph"/>
        <w:rPr>
          <w:sz w:val="20"/>
          <w:szCs w:val="20"/>
        </w:rPr>
      </w:pPr>
    </w:p>
    <w:p w14:paraId="01D28E70" w14:textId="506F81A5"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5B401BE4" w14:textId="77777777" w:rsidR="00B85D24" w:rsidRPr="00B85D24" w:rsidRDefault="00B85D24" w:rsidP="00B85D24">
      <w:pPr>
        <w:pStyle w:val="ListParagraph"/>
        <w:rPr>
          <w:sz w:val="20"/>
          <w:szCs w:val="20"/>
        </w:rPr>
      </w:pPr>
    </w:p>
    <w:p w14:paraId="61858B5B" w14:textId="5E98CD6C"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Byrd Anti-Lobbying Amendment (31 U.S.C. 1352). If this Agreement is for compensation in excess of $100,000, </w:t>
      </w:r>
      <w:r w:rsidR="00A01529">
        <w:rPr>
          <w:bCs/>
          <w:sz w:val="20"/>
          <w:szCs w:val="20"/>
        </w:rPr>
        <w:t>Consultant</w:t>
      </w:r>
      <w:r w:rsidRPr="00B85D24">
        <w:rPr>
          <w:bCs/>
          <w:sz w:val="20"/>
          <w:szCs w:val="20"/>
        </w:rPr>
        <w:t xml:space="preserve"> must file the required certification with the County that it will not and has not used Federal appropriated funds received by the </w:t>
      </w:r>
      <w:r w:rsidR="00A01529">
        <w:rPr>
          <w:bCs/>
          <w:sz w:val="20"/>
          <w:szCs w:val="20"/>
        </w:rPr>
        <w:t>Consultant</w:t>
      </w:r>
      <w:r w:rsidRPr="00B85D24">
        <w:rPr>
          <w:bCs/>
          <w:sz w:val="20"/>
          <w:szCs w:val="20"/>
        </w:rPr>
        <w:t xml:space="preserve">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r w:rsidR="00A01529">
        <w:rPr>
          <w:bCs/>
          <w:sz w:val="20"/>
          <w:szCs w:val="20"/>
        </w:rPr>
        <w:t>Consultant</w:t>
      </w:r>
      <w:r w:rsidRPr="00B85D24">
        <w:rPr>
          <w:bCs/>
          <w:sz w:val="20"/>
          <w:szCs w:val="20"/>
        </w:rPr>
        <w:t xml:space="preserve"> must also disclose to the County any lobbying with non-Federal funds that takes place in connection with obtaining any Federal award.</w:t>
      </w:r>
    </w:p>
    <w:p w14:paraId="2455A35B" w14:textId="77777777" w:rsidR="00B85D24" w:rsidRPr="00B85D24" w:rsidRDefault="00B85D24" w:rsidP="00B85D24">
      <w:pPr>
        <w:pStyle w:val="ListParagraph"/>
        <w:rPr>
          <w:sz w:val="20"/>
          <w:szCs w:val="20"/>
        </w:rPr>
      </w:pPr>
    </w:p>
    <w:p w14:paraId="5612A520" w14:textId="505FF53E"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Procurement of Recovered Material (2 CFR CH. II §200.322). </w:t>
      </w:r>
      <w:r w:rsidR="00A01529">
        <w:rPr>
          <w:bCs/>
          <w:sz w:val="20"/>
          <w:szCs w:val="20"/>
        </w:rPr>
        <w:t>Consultant</w:t>
      </w:r>
      <w:r w:rsidRPr="00B85D24">
        <w:rPr>
          <w:bCs/>
          <w:sz w:val="20"/>
          <w:szCs w:val="20"/>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1684327B" w14:textId="77777777" w:rsidR="00B85D24" w:rsidRPr="00B85D24" w:rsidRDefault="00B85D24" w:rsidP="00B85D24">
      <w:pPr>
        <w:pStyle w:val="ListParagraph"/>
        <w:rPr>
          <w:sz w:val="20"/>
          <w:szCs w:val="20"/>
        </w:rPr>
      </w:pPr>
    </w:p>
    <w:p w14:paraId="70E82FF1" w14:textId="77D3482E"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Equal Employment Opportunity. If this Agreement is a construction contract </w:t>
      </w:r>
      <w:r w:rsidR="00A01529">
        <w:rPr>
          <w:bCs/>
          <w:sz w:val="20"/>
          <w:szCs w:val="20"/>
        </w:rPr>
        <w:t>Consultant</w:t>
      </w:r>
      <w:r w:rsidRPr="00B85D24">
        <w:rPr>
          <w:bCs/>
          <w:sz w:val="20"/>
          <w:szCs w:val="20"/>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559B20C4" w14:textId="77777777" w:rsidR="00B85D24" w:rsidRPr="00B85D24" w:rsidRDefault="00B85D24" w:rsidP="00B85D24">
      <w:pPr>
        <w:pStyle w:val="ListParagraph"/>
        <w:rPr>
          <w:sz w:val="20"/>
          <w:szCs w:val="20"/>
        </w:rPr>
      </w:pPr>
    </w:p>
    <w:p w14:paraId="6712C1A1" w14:textId="2E80FC6E"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Davis-Bacon Act, as amended (40 U.S.C. 3141-3148). If this Agreement is prime construction contract in excess of $2,000, </w:t>
      </w:r>
      <w:r w:rsidR="00A01529">
        <w:rPr>
          <w:bCs/>
          <w:sz w:val="20"/>
          <w:szCs w:val="20"/>
        </w:rPr>
        <w:t>Consultant</w:t>
      </w:r>
      <w:r w:rsidRPr="00B85D24">
        <w:rPr>
          <w:bCs/>
          <w:sz w:val="20"/>
          <w:szCs w:val="20"/>
        </w:rPr>
        <w:t xml:space="preserve"> is required to comply with the Davis-Bacon Act (40 U.S.C. 3141-3144, and 3146-3148) as supplemented by Department of Labor Regulations (29 CFR Part 5, “Labor Standards Provisions Applicable to Contracts Covering Federally Financed and Assisted Construction”).</w:t>
      </w:r>
    </w:p>
    <w:p w14:paraId="2C0D5BF8" w14:textId="77777777" w:rsidR="00B85D24" w:rsidRPr="00B85D24" w:rsidRDefault="00B85D24" w:rsidP="00B85D24">
      <w:pPr>
        <w:pStyle w:val="ListParagraph"/>
        <w:rPr>
          <w:sz w:val="20"/>
          <w:szCs w:val="20"/>
        </w:rPr>
      </w:pPr>
    </w:p>
    <w:p w14:paraId="19A362AE" w14:textId="129BA24B" w:rsidR="00B85D24" w:rsidRPr="00B85D24" w:rsidRDefault="00B85D24" w:rsidP="00B85D24">
      <w:pPr>
        <w:pStyle w:val="ListParagraph"/>
        <w:numPr>
          <w:ilvl w:val="0"/>
          <w:numId w:val="32"/>
        </w:numPr>
        <w:tabs>
          <w:tab w:val="left" w:pos="733"/>
        </w:tabs>
        <w:spacing w:line="276" w:lineRule="auto"/>
        <w:ind w:right="355"/>
        <w:jc w:val="both"/>
        <w:rPr>
          <w:sz w:val="20"/>
          <w:szCs w:val="20"/>
        </w:rPr>
      </w:pPr>
      <w:r w:rsidRPr="00B85D24">
        <w:rPr>
          <w:bCs/>
          <w:sz w:val="20"/>
          <w:szCs w:val="20"/>
        </w:rPr>
        <w:t xml:space="preserve">Affirmative Action, </w:t>
      </w:r>
      <w:r w:rsidRPr="00B85D24">
        <w:rPr>
          <w:sz w:val="20"/>
          <w:szCs w:val="20"/>
        </w:rPr>
        <w:t>it is hereby agreed and understood that Section 60</w:t>
      </w:r>
      <w:r w:rsidRPr="00B85D24">
        <w:rPr>
          <w:sz w:val="20"/>
          <w:szCs w:val="20"/>
        </w:rPr>
        <w:noBreakHyphen/>
        <w:t>250.4, Section 60</w:t>
      </w:r>
      <w:r w:rsidRPr="00B85D24">
        <w:rPr>
          <w:sz w:val="20"/>
          <w:szCs w:val="20"/>
        </w:rPr>
        <w:noBreakHyphen/>
        <w:t>250.5 and Section 60</w:t>
      </w:r>
      <w:r w:rsidRPr="00B85D24">
        <w:rPr>
          <w:sz w:val="20"/>
          <w:szCs w:val="20"/>
        </w:rPr>
        <w:noBreakHyphen/>
        <w:t>741.4 of Title 4 of the United States Code, which addresses Affirmative Action requirements for handicapped workers, is incorporated into this Solicitation by reference.</w:t>
      </w:r>
    </w:p>
    <w:p w14:paraId="7F39655A" w14:textId="77777777" w:rsidR="00B85D24" w:rsidRPr="00B85D24" w:rsidRDefault="00B85D24" w:rsidP="00B85D24">
      <w:pPr>
        <w:pStyle w:val="ListParagraph"/>
        <w:tabs>
          <w:tab w:val="left" w:pos="733"/>
        </w:tabs>
        <w:spacing w:line="276" w:lineRule="auto"/>
        <w:ind w:left="733" w:right="355" w:firstLine="0"/>
        <w:jc w:val="both"/>
        <w:rPr>
          <w:sz w:val="20"/>
        </w:rPr>
      </w:pPr>
    </w:p>
    <w:p w14:paraId="77E8AF27" w14:textId="1AAA2C52" w:rsidR="00B85D24" w:rsidRPr="00B85D24" w:rsidRDefault="00B85D24" w:rsidP="00F15133">
      <w:pPr>
        <w:pStyle w:val="ListParagraph"/>
        <w:numPr>
          <w:ilvl w:val="0"/>
          <w:numId w:val="10"/>
        </w:numPr>
        <w:tabs>
          <w:tab w:val="left" w:pos="733"/>
        </w:tabs>
        <w:spacing w:line="276" w:lineRule="auto"/>
        <w:ind w:right="355"/>
        <w:jc w:val="both"/>
        <w:rPr>
          <w:sz w:val="20"/>
        </w:rPr>
      </w:pPr>
      <w:r w:rsidRPr="00B85D24">
        <w:rPr>
          <w:b/>
          <w:bCs/>
          <w:sz w:val="20"/>
        </w:rPr>
        <w:t xml:space="preserve">FEDERAL REGULATION COMPLIANCE DUE TO THE USE OF FEDERAL DOLLARS: </w:t>
      </w:r>
      <w:r w:rsidRPr="00B85D24">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04A12DE4" w14:textId="77777777" w:rsidR="00B85D24" w:rsidRPr="00B85D24" w:rsidRDefault="00B85D24" w:rsidP="00B85D24">
      <w:pPr>
        <w:pStyle w:val="ListParagraph"/>
        <w:tabs>
          <w:tab w:val="left" w:pos="733"/>
        </w:tabs>
        <w:spacing w:line="276" w:lineRule="auto"/>
        <w:ind w:left="733" w:right="355" w:firstLine="0"/>
        <w:jc w:val="both"/>
        <w:rPr>
          <w:sz w:val="20"/>
        </w:rPr>
      </w:pPr>
    </w:p>
    <w:p w14:paraId="3F7017F2" w14:textId="7B97ABA7"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03FEF5C1"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A01529">
        <w:rPr>
          <w:sz w:val="20"/>
        </w:rPr>
        <w:t>Consultant</w:t>
      </w:r>
      <w:r>
        <w:rPr>
          <w:sz w:val="20"/>
        </w:rPr>
        <w:t xml:space="preserve">s provide equal opportunity without regard to gender, race, creed, ethnicity, religion, age, sex, national origin, or disability and that its </w:t>
      </w:r>
      <w:r w:rsidR="00A01529">
        <w:rPr>
          <w:sz w:val="20"/>
        </w:rPr>
        <w:t>Consultant</w:t>
      </w:r>
      <w:r>
        <w:rPr>
          <w:sz w:val="20"/>
        </w:rPr>
        <w:t>s make available equal opportunities to the extent third parties are engaged to provide goods and services to the County as sub</w:t>
      </w:r>
      <w:r w:rsidR="00A01529">
        <w:rPr>
          <w:sz w:val="20"/>
        </w:rPr>
        <w:t>Consultant</w:t>
      </w:r>
      <w:r>
        <w:rPr>
          <w:sz w:val="20"/>
        </w:rPr>
        <w:t xml:space="preserve">s, </w:t>
      </w:r>
      <w:r w:rsidR="00A01529">
        <w:rPr>
          <w:sz w:val="20"/>
        </w:rPr>
        <w:t>Consultant</w:t>
      </w:r>
      <w:r>
        <w:rPr>
          <w:sz w:val="20"/>
        </w:rPr>
        <w:t xml:space="preserve">'s, or otherwise. Accordingly, the </w:t>
      </w:r>
      <w:r w:rsidR="00A01529">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A01529">
        <w:rPr>
          <w:sz w:val="20"/>
        </w:rPr>
        <w:t>Consultant</w:t>
      </w:r>
      <w:r>
        <w:rPr>
          <w:sz w:val="20"/>
        </w:rPr>
        <w:t xml:space="preserve"> shall disseminate information regarding all subcontracting opportunities under this contract in a manner reasonably calculated to reach all qualified potential sub</w:t>
      </w:r>
      <w:r w:rsidR="00A01529">
        <w:rPr>
          <w:sz w:val="20"/>
        </w:rPr>
        <w:t>Consultant</w:t>
      </w:r>
      <w:r>
        <w:rPr>
          <w:sz w:val="20"/>
        </w:rPr>
        <w:t xml:space="preserve">s who may be interested. The </w:t>
      </w:r>
      <w:r w:rsidR="00A01529">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64847493"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A01529">
        <w:rPr>
          <w:sz w:val="20"/>
        </w:rPr>
        <w:t>Consultant</w:t>
      </w:r>
      <w:r>
        <w:rPr>
          <w:sz w:val="20"/>
        </w:rPr>
        <w:t xml:space="preserve">. It is understood and agreed that El Paso County is not a legally binding party to any contractual agreement made between any other governmental unit and the </w:t>
      </w:r>
      <w:r w:rsidR="00A01529">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6A5CD88F"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A01529">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64EEC970"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A01529">
        <w:t>Consultant</w:t>
      </w:r>
      <w:r>
        <w:t xml:space="preserve">’s Response shall be identified as such. Should the County receive a request for the release of any information in the </w:t>
      </w:r>
      <w:r w:rsidR="00A01529">
        <w:t>Consultant</w:t>
      </w:r>
      <w:r>
        <w:t xml:space="preserve">’s Response identified as confidential in accordance with the open records law, the County will notify the </w:t>
      </w:r>
      <w:r w:rsidR="00A01529">
        <w:t>Consultant</w:t>
      </w:r>
      <w:r>
        <w:t xml:space="preserve"> of the request and will exercise best efforts in assisting the </w:t>
      </w:r>
      <w:r w:rsidR="00A01529">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5144D8D0"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DC62FB">
        <w:t>subconsultant</w:t>
      </w:r>
      <w:r>
        <w:t xml:space="preserve"> under a contract to the prime </w:t>
      </w:r>
      <w:r w:rsidR="00A01529">
        <w:t>Consultant</w:t>
      </w:r>
      <w:r>
        <w:t xml:space="preserve"> or higher tier </w:t>
      </w:r>
      <w:r w:rsidR="00DC62FB">
        <w:t>subconsultant</w:t>
      </w:r>
      <w:r>
        <w:t xml:space="preserve"> or any person associated therewith, as an inducement for the award of a subcontract or order. In the event that any gratuities or kickbacks are offered or tendered to any El Paso County employee, the bid shall be disqualified </w:t>
      </w:r>
      <w:r>
        <w:lastRenderedPageBreak/>
        <w:t>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29394B44"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A01529">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5825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658479"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3E9FE2FF"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DC62FB">
                              <w:rPr>
                                <w:b/>
                                <w:bCs/>
                                <w:sz w:val="20"/>
                                <w:szCs w:val="20"/>
                              </w:rPr>
                              <w:t>#</w:t>
                            </w:r>
                            <w:r w:rsidR="00A01529" w:rsidRPr="00DC62FB">
                              <w:rPr>
                                <w:b/>
                                <w:bCs/>
                                <w:sz w:val="20"/>
                                <w:szCs w:val="20"/>
                              </w:rPr>
                              <w:t>26-044</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6584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3E9FE2FF"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DC62FB">
                        <w:rPr>
                          <w:b/>
                          <w:bCs/>
                          <w:sz w:val="20"/>
                          <w:szCs w:val="20"/>
                        </w:rPr>
                        <w:t>#</w:t>
                      </w:r>
                      <w:r w:rsidR="00A01529" w:rsidRPr="00DC62FB">
                        <w:rPr>
                          <w:b/>
                          <w:bCs/>
                          <w:sz w:val="20"/>
                          <w:szCs w:val="20"/>
                        </w:rPr>
                        <w:t>26-044</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7A698E18" w14:textId="57A4ACC7" w:rsidR="00911AFF" w:rsidRPr="00CA553A" w:rsidRDefault="00FC73BC" w:rsidP="00CA553A">
      <w:pPr>
        <w:pStyle w:val="BodyText"/>
        <w:rPr>
          <w:b/>
        </w:rPr>
      </w:pPr>
      <w:r>
        <w:rPr>
          <w:noProof/>
        </w:rPr>
        <mc:AlternateContent>
          <mc:Choice Requires="wps">
            <w:drawing>
              <wp:anchor distT="0" distB="0" distL="0" distR="0" simplePos="0" relativeHeight="251658253"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16DA" id="Freeform 81" o:spid="_x0000_s1026" alt="Line" style="position:absolute;margin-left:42.7pt;margin-top:7.2pt;width:528.45pt;height:3.5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p>
    <w:p w14:paraId="669F9CF1" w14:textId="77777777" w:rsidR="00E92559" w:rsidRDefault="00E92559">
      <w:bookmarkStart w:id="5" w:name="_bookmark5"/>
      <w:bookmarkEnd w:id="5"/>
    </w:p>
    <w:p w14:paraId="64F670A1" w14:textId="77777777" w:rsidR="0079298D" w:rsidRPr="0079298D" w:rsidRDefault="0079298D" w:rsidP="0079298D">
      <w:bookmarkStart w:id="6" w:name="_Hlk217984637"/>
      <w:r w:rsidRPr="0079298D">
        <w:t>The General Terms and Conditions applicable to this solicitation can be accessed at the following link:</w:t>
      </w:r>
    </w:p>
    <w:p w14:paraId="5D4BAB4D" w14:textId="77777777" w:rsidR="0079298D" w:rsidRPr="0079298D" w:rsidRDefault="0079298D" w:rsidP="0079298D"/>
    <w:p w14:paraId="3AF78882" w14:textId="77777777" w:rsidR="0079298D" w:rsidRPr="0079298D" w:rsidRDefault="0079298D" w:rsidP="0079298D">
      <w:hyperlink r:id="rId21" w:history="1">
        <w:r w:rsidRPr="0079298D">
          <w:rPr>
            <w:rStyle w:val="Hyperlink"/>
          </w:rPr>
          <w:t>https://admin.elpasoco.com/financial-services/contracts-and-procurement/solicitation-terms-and-conditions/</w:t>
        </w:r>
      </w:hyperlink>
    </w:p>
    <w:p w14:paraId="453CAD68" w14:textId="77777777" w:rsidR="0079298D" w:rsidRPr="0079298D" w:rsidRDefault="0079298D" w:rsidP="0079298D"/>
    <w:p w14:paraId="43D541E0" w14:textId="77777777" w:rsidR="0079298D" w:rsidRPr="0079298D" w:rsidRDefault="0079298D" w:rsidP="0079298D">
      <w:r w:rsidRPr="0079298D">
        <w:t>Submission of a proposal constitutes acknowledgment and acceptance of these terms.</w:t>
      </w:r>
    </w:p>
    <w:p w14:paraId="674D1912" w14:textId="77777777" w:rsidR="0079298D" w:rsidRPr="0079298D" w:rsidRDefault="0079298D" w:rsidP="0079298D"/>
    <w:bookmarkEnd w:id="6"/>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789334EA" w14:textId="77777777" w:rsidR="00E92559" w:rsidRDefault="00E92559"/>
    <w:p w14:paraId="34FA7B93" w14:textId="77777777" w:rsidR="00F02D44" w:rsidRDefault="00F02D44"/>
    <w:p w14:paraId="6D53FB32" w14:textId="77777777" w:rsidR="00F02D44" w:rsidRDefault="00F02D44"/>
    <w:p w14:paraId="1555255E" w14:textId="77777777" w:rsidR="00F02D44" w:rsidRDefault="00F02D44"/>
    <w:p w14:paraId="7094A242" w14:textId="77777777" w:rsidR="0079298D" w:rsidRDefault="0079298D"/>
    <w:p w14:paraId="32AC3163" w14:textId="77777777" w:rsidR="0079298D" w:rsidRDefault="0079298D"/>
    <w:p w14:paraId="278A1F26" w14:textId="77777777" w:rsidR="00F02D44" w:rsidRDefault="00F02D44"/>
    <w:p w14:paraId="542780A7" w14:textId="77777777" w:rsidR="00F02D44" w:rsidRDefault="00F02D44"/>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658480"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6690836B"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C62FB">
                              <w:rPr>
                                <w:b/>
                                <w:bCs/>
                                <w:sz w:val="20"/>
                                <w:szCs w:val="20"/>
                              </w:rPr>
                              <w:t>#</w:t>
                            </w:r>
                            <w:r w:rsidR="00A01529" w:rsidRPr="00DC62FB">
                              <w:rPr>
                                <w:b/>
                                <w:bCs/>
                                <w:sz w:val="20"/>
                                <w:szCs w:val="20"/>
                              </w:rPr>
                              <w:t>26-044</w:t>
                            </w:r>
                          </w:p>
                          <w:p w14:paraId="7E1D9A2C" w14:textId="2C7F51C0" w:rsidR="00CA553A" w:rsidRPr="00CA553A" w:rsidRDefault="00A01529" w:rsidP="00E92559">
                            <w:pPr>
                              <w:spacing w:line="276" w:lineRule="auto"/>
                              <w:jc w:val="center"/>
                              <w:rPr>
                                <w:b/>
                                <w:bCs/>
                                <w:sz w:val="20"/>
                                <w:szCs w:val="20"/>
                              </w:rPr>
                            </w:pPr>
                            <w:r>
                              <w:rPr>
                                <w:b/>
                                <w:bCs/>
                                <w:sz w:val="20"/>
                                <w:szCs w:val="20"/>
                              </w:rPr>
                              <w:t>CONSULTANT</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65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6690836B"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C62FB">
                        <w:rPr>
                          <w:b/>
                          <w:bCs/>
                          <w:sz w:val="20"/>
                          <w:szCs w:val="20"/>
                        </w:rPr>
                        <w:t>#</w:t>
                      </w:r>
                      <w:r w:rsidR="00A01529" w:rsidRPr="00DC62FB">
                        <w:rPr>
                          <w:b/>
                          <w:bCs/>
                          <w:sz w:val="20"/>
                          <w:szCs w:val="20"/>
                        </w:rPr>
                        <w:t>26-044</w:t>
                      </w:r>
                    </w:p>
                    <w:p w14:paraId="7E1D9A2C" w14:textId="2C7F51C0" w:rsidR="00CA553A" w:rsidRPr="00CA553A" w:rsidRDefault="00A01529" w:rsidP="00E92559">
                      <w:pPr>
                        <w:spacing w:line="276" w:lineRule="auto"/>
                        <w:jc w:val="center"/>
                        <w:rPr>
                          <w:b/>
                          <w:bCs/>
                          <w:sz w:val="20"/>
                          <w:szCs w:val="20"/>
                        </w:rPr>
                      </w:pPr>
                      <w:r>
                        <w:rPr>
                          <w:b/>
                          <w:bCs/>
                          <w:sz w:val="20"/>
                          <w:szCs w:val="20"/>
                        </w:rPr>
                        <w:t>CONSULTANT</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58256"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11"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58255"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DCAF" id="Line 80" o:spid="_x0000_s1026" alt="Line"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789741DF" w:rsidR="00911AFF" w:rsidRDefault="00A01529" w:rsidP="00F15133">
      <w:pPr>
        <w:pStyle w:val="ListParagraph"/>
        <w:numPr>
          <w:ilvl w:val="0"/>
          <w:numId w:val="5"/>
        </w:numPr>
        <w:tabs>
          <w:tab w:val="left" w:pos="939"/>
          <w:tab w:val="left" w:pos="940"/>
        </w:tabs>
        <w:rPr>
          <w:b/>
          <w:sz w:val="16"/>
        </w:rPr>
      </w:pPr>
      <w:bookmarkStart w:id="7" w:name="_bookmark6"/>
      <w:bookmarkEnd w:id="7"/>
      <w:r>
        <w:rPr>
          <w:b/>
          <w:sz w:val="16"/>
        </w:rPr>
        <w:t>CONSULTANT</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7"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B754E8" id="Straight Connector 102" o:spid="_x0000_s1026" alt="Line" style="position:absolute;flip:y;z-index:251658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AF5FD" id="Straight Connector 103" o:spid="_x0000_s1026" alt="Line" style="position:absolute;flip:y;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9"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67626" id="Straight Connector 104" o:spid="_x0000_s1026" alt="Line" style="position:absolute;flip:y;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2"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D65D7" id="Straight Connector 266" o:spid="_x0000_s1026" alt="Line" style="position:absolute;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1"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E3B37" id="Straight Connector 265" o:spid="_x0000_s1026" alt="Line" style="position:absolute;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0"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84043" id="Straight Connector 264" o:spid="_x0000_s1026" alt="Line" style="position:absolute;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69"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6AE37" id="Straight Connector 263" o:spid="_x0000_s1026" alt="Line" style="position:absolute;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0C975" id="Straight Connector 262" o:spid="_x0000_s1026" alt="Line" style="position:absolute;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7"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A008F" id="Straight Connector 261" o:spid="_x0000_s1026" alt="Line" style="position:absolute;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6"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7CA33" id="Straight Connector 260" o:spid="_x0000_s1026" alt="Line" style="position:absolute;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658465"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96D0" id="Straight Connector 259" o:spid="_x0000_s1026" alt="Line" style="position:absolute;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658464"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FD04" id="Straight Connector 258" o:spid="_x0000_s1026" alt="Line" style="position:absolute;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658463"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49199" id="Straight Connector 257" o:spid="_x0000_s1026" alt="Line" style="position:absolute;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2"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A93A0" id="Straight Connector 256" o:spid="_x0000_s1026" alt="Line" style="position:absolute;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658460"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C5159" id="Straight Connector 254" o:spid="_x0000_s1026" alt="Line" style="position:absolute;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61"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A05EC" id="Straight Connector 255" o:spid="_x0000_s1026" alt="Line" style="position:absolute;z-index:251658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0E18A8FD"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7D44D1">
        <w:rPr>
          <w:sz w:val="16"/>
        </w:rPr>
        <w:t>Subconsultant</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1905650C"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658459"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3A7E7" id="Straight Connector 253" o:spid="_x0000_s1026" alt="Line" style="position:absolute;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A01529">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65845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8F1FD" id="Straight Connector 252" o:spid="_x0000_s1026" alt="Line" style="position:absolute;z-index:251658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658457"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BA2E6" id="Straight Connector 251" o:spid="_x0000_s1026" alt="Line" style="position:absolute;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6"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15E7" id="Straight Connector 248" o:spid="_x0000_s1026" alt="Line" style="position:absolute;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5"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400CB" id="Straight Connector 247" o:spid="_x0000_s1026" alt="Line" style="position:absolute;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4"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19921" id="Straight Connector 246" o:spid="_x0000_s1026" alt="Line" style="position:absolute;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3"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91D35" id="Straight Connector 245" o:spid="_x0000_s1026" alt="Line" style="position:absolute;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52"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EC2CF" id="Straight Connector 244" o:spid="_x0000_s1026" alt="Line" style="position:absolute;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51"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8BC09" id="Straight Connector 243" o:spid="_x0000_s1026" alt="Line" style="position:absolute;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50"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94986" id="Straight Connector 242" o:spid="_x0000_s1026" alt="Line" style="position:absolute;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9"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7BC9B" id="Straight Connector 241" o:spid="_x0000_s1026" alt="Line" style="position:absolute;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411C0" id="Straight Connector 239" o:spid="_x0000_s1026" alt="Line" style="position:absolute;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7"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8C441" id="Straight Connector 238" o:spid="_x0000_s1026" alt="Line" style="position:absolute;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6"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F8460" id="Straight Connector 237" o:spid="_x0000_s1026" alt="Line" style="position:absolute;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5"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EDD66" id="Straight Connector 236" o:spid="_x0000_s1026" alt="Line" style="position:absolute;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658444"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1DE2F" id="Straight Connector 235" o:spid="_x0000_s1026" alt="Line" style="position:absolute;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3"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F2967" id="Straight Connector 234" o:spid="_x0000_s1026" alt="Line" style="position:absolute;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2"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CD93F" id="Straight Connector 233" o:spid="_x0000_s1026" alt="Line" style="position:absolute;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41"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7E098" id="Straight Connector 232" o:spid="_x0000_s1026" alt="Line" style="position:absolute;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40"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26C98" id="Straight Connector 231" o:spid="_x0000_s1026" alt="Line" style="position:absolute;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9"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80741" id="Straight Connector 230" o:spid="_x0000_s1026" alt="Line" style="position:absolute;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3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B381C" id="Straight Connector 229" o:spid="_x0000_s1026" alt="Line" style="position:absolute;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7"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4F467" id="Straight Connector 228" o:spid="_x0000_s1026" alt="Line" style="position:absolute;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36"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74D97" id="Straight Connector 227" o:spid="_x0000_s1026" alt="Line" style="position:absolute;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4"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A7A3B" id="Straight Connector 225" o:spid="_x0000_s1026" alt="Line" style="position:absolute;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5"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564B4" id="Straight Connector 226" o:spid="_x0000_s1026" alt="Line" style="position:absolute;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3"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F52E2" id="Straight Connector 224" o:spid="_x0000_s1026" alt="Line" style="position:absolute;flip:y;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658432"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1501C" id="Straight Connector 223" o:spid="_x0000_s1026" alt="Line" style="position:absolute;z-index:2516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31"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78900" id="Straight Connector 222" o:spid="_x0000_s1026" alt="Line" style="position:absolute;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0"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44EE4" id="Straight Connector 221" o:spid="_x0000_s1026" alt="Line" style="position:absolute;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658429"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D9F29" id="Straight Connector 220" o:spid="_x0000_s1026" alt="Line" style="position:absolute;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65842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857DE" id="Straight Connector 219" o:spid="_x0000_s1026" alt="Line" style="position:absolute;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27"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27011" id="Straight Connector 218" o:spid="_x0000_s1026" alt="Line" style="position:absolute;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26"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28D1D" id="Straight Connector 217" o:spid="_x0000_s1026" alt="Line" style="position:absolute;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25"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13368" id="Straight Connector 216" o:spid="_x0000_s1026" alt="Line" style="position:absolute;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658424"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8ABA7" id="Straight Connector 215" o:spid="_x0000_s1026" alt="Line" style="position:absolute;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658423"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D701D" id="Straight Connector 214" o:spid="_x0000_s1026" alt="Line" style="position:absolute;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658422"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5D556" id="Straight Connector 213" o:spid="_x0000_s1026" alt="Line" style="position:absolute;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21"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A70D3" id="Straight Connector 212" o:spid="_x0000_s1026" alt="Line" style="position:absolute;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20"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4F54F" id="Straight Connector 211" o:spid="_x0000_s1026" alt="Line" style="position:absolute;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658419"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5DC17" id="Straight Connector 210" o:spid="_x0000_s1026" alt="Line" style="position:absolute;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1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D7497" id="Straight Connector 209" o:spid="_x0000_s1026" alt="Line" style="position:absolute;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17"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D5B3E" id="Straight Connector 208" o:spid="_x0000_s1026" alt="Line" style="position:absolute;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658416"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3DF1B" id="Straight Connector 207" o:spid="_x0000_s1026" alt="Line" style="position:absolute;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658415"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651B5" id="Straight Connector 206" o:spid="_x0000_s1026" alt="Line" style="position:absolute;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658414"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BFF5" id="Straight Connector 205" o:spid="_x0000_s1026" alt="Line" style="position:absolute;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3"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D2917" id="Straight Connector 204" o:spid="_x0000_s1026" alt="Line" style="position:absolute;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2"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46AC5" id="Straight Connector 203" o:spid="_x0000_s1026" alt="Line" style="position:absolute;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658411"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71EF6" id="Straight Connector 202" o:spid="_x0000_s1026" alt="Line" style="position:absolute;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10"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E6F9" id="Straight Connector 201" o:spid="_x0000_s1026" alt="Line" style="position:absolute;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658409"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D0199" id="Straight Connector 200" o:spid="_x0000_s1026" alt="Line" style="position:absolute;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BF5D7" id="Straight Connector 199" o:spid="_x0000_s1026" alt="Line" style="position:absolute;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07"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C326" id="Straight Connector 198" o:spid="_x0000_s1026" alt="Line" style="position:absolute;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658406"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F194E" id="Straight Connector 197" o:spid="_x0000_s1026" alt="Line" style="position:absolute;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658405"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0878A" id="Straight Connector 196" o:spid="_x0000_s1026" alt="Line" style="position:absolute;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4"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1A2EF3" id="Straight Connector 195" o:spid="_x0000_s1026" alt="Line" style="position:absolute;z-index:2516584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658403"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4E1EC" id="Straight Connector 193" o:spid="_x0000_s1026" alt="Line" style="position:absolute;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658402"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2B377" id="Straight Connector 192" o:spid="_x0000_s1026" alt="Line" style="position:absolute;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01"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DD2BA" id="Straight Connector 191" o:spid="_x0000_s1026" alt="Line" style="position:absolute;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0"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EC285" id="Straight Connector 190" o:spid="_x0000_s1026" alt="Line" style="position:absolute;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9"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E8CEC" id="Straight Connector 189" o:spid="_x0000_s1026" alt="Line" style="position:absolute;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65839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8091" id="Straight Connector 188" o:spid="_x0000_s1026" alt="Line" style="position:absolute;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97"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92F4A" id="Straight Connector 187" o:spid="_x0000_s1026" alt="Line" style="position:absolute;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658396"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A52FA" id="Straight Connector 186" o:spid="_x0000_s1026" alt="Line"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95"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A24D" id="Straight Connector 185" o:spid="_x0000_s1026" alt="Line" style="position:absolute;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94"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97F1" id="Straight Connector 184" o:spid="_x0000_s1026" alt="Line"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3"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96F1F" id="Straight Connector 183" o:spid="_x0000_s1026" alt="Line" style="position:absolute;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92"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09BC6" id="Straight Connector 182" o:spid="_x0000_s1026" alt="Line" style="position:absolute;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1"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9399C" id="Straight Connector 181" o:spid="_x0000_s1026" alt="Line" style="position:absolute;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658390"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C7974" id="Straight Connector 180" o:spid="_x0000_s1026" alt="Line"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658389"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0F0FD" id="Straight Connector 179" o:spid="_x0000_s1026" alt="Line" style="position:absolute;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387"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80A4A" id="Straight Connector 177" o:spid="_x0000_s1026" alt="Line" style="position:absolute;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65838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9EEAD" id="Straight Connector 178" o:spid="_x0000_s1026" alt="Line" style="position:absolute;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658386"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F3B66" id="Straight Connector 176" o:spid="_x0000_s1026" alt="Line" style="position:absolute;z-index:251658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658385"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71CF2" id="Straight Connector 175" o:spid="_x0000_s1026" alt="Line" style="position:absolute;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83"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64C44" id="Straight Connector 173" o:spid="_x0000_s1026" alt="Line" style="position:absolute;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658384"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8CBF1" id="Straight Connector 174" o:spid="_x0000_s1026" alt="Line" style="position:absolute;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82"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E761B" id="Straight Connector 172" o:spid="_x0000_s1026" alt="Line"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81"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1639F" id="Straight Connector 171" o:spid="_x0000_s1026" alt="Line" style="position:absolute;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80"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8FD59" id="Straight Connector 170" o:spid="_x0000_s1026" alt="Line" style="position:absolute;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79"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D9E96" id="Straight Connector 169" o:spid="_x0000_s1026" alt="Line" style="position:absolute;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7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8A453" id="Straight Connector 168" o:spid="_x0000_s1026" alt="Line" style="position:absolute;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658377"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7C17D" id="Straight Connector 167" o:spid="_x0000_s1026" alt="Line" style="position:absolute;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658376"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F52F2" id="Straight Connector 166" o:spid="_x0000_s1026" alt="Line"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658374"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D171F" id="Straight Connector 164" o:spid="_x0000_s1026" alt="Line" style="position:absolute;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73"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46BF7" id="Straight Connector 163" o:spid="_x0000_s1026" alt="Line" style="position:absolute;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72"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2E41D" id="Straight Connector 162" o:spid="_x0000_s1026" alt="Line" style="position:absolute;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658375"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36666" id="Straight Connector 165" o:spid="_x0000_s1026" alt="Line" style="position:absolute;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71"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6CA53" id="Straight Connector 161" o:spid="_x0000_s1026" alt="Line" style="position:absolute;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658370"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551D4" id="Straight Connector 160" o:spid="_x0000_s1026" alt="Line" style="position:absolute;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69"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3CCDB" id="Straight Connector 159" o:spid="_x0000_s1026" alt="Line" style="position:absolute;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6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052C1" id="Straight Connector 158" o:spid="_x0000_s1026" alt="Line" style="position:absolute;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658367"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4BFD9" id="Straight Connector 157" o:spid="_x0000_s1026" alt="Line" style="position:absolute;z-index:251658367;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6E8848A0"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A01529">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A01529">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658366"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DF392" id="Straight Connector 156" o:spid="_x0000_s1026" alt="Line" style="position:absolute;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5"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DEA4" id="Straight Connector 155" o:spid="_x0000_s1026" alt="Line" style="position:absolute;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658364"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3BB05" id="Straight Connector 154" o:spid="_x0000_s1026" alt="Line" style="position:absolute;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3"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F54BA" id="Straight Connector 153" o:spid="_x0000_s1026" alt="Line" style="position:absolute;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658362"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859F2" id="Straight Connector 152" o:spid="_x0000_s1026" alt="Line" style="position:absolute;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658361"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1601E" id="Straight Connector 151" o:spid="_x0000_s1026" alt="Line" style="position:absolute;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658360"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06D2F" id="Straight Connector 150" o:spid="_x0000_s1026" alt="Line" style="position:absolute;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658359"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66760" id="Straight Connector 149" o:spid="_x0000_s1026" alt="Line" style="position:absolute;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65835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586EA" id="Straight Connector 148" o:spid="_x0000_s1026" alt="Line" style="position:absolute;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658277"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658481"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36B2E68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C62FB">
                              <w:rPr>
                                <w:b/>
                                <w:bCs/>
                                <w:sz w:val="20"/>
                                <w:szCs w:val="20"/>
                              </w:rPr>
                              <w:t>#</w:t>
                            </w:r>
                            <w:r w:rsidR="00A01529" w:rsidRPr="00DC62FB">
                              <w:rPr>
                                <w:b/>
                                <w:bCs/>
                                <w:sz w:val="20"/>
                                <w:szCs w:val="20"/>
                              </w:rPr>
                              <w:t>26-044</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65848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36B2E68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C62FB">
                        <w:rPr>
                          <w:b/>
                          <w:bCs/>
                          <w:sz w:val="20"/>
                          <w:szCs w:val="20"/>
                        </w:rPr>
                        <w:t>#</w:t>
                      </w:r>
                      <w:r w:rsidR="00A01529" w:rsidRPr="00DC62FB">
                        <w:rPr>
                          <w:b/>
                          <w:bCs/>
                          <w:sz w:val="20"/>
                          <w:szCs w:val="20"/>
                        </w:rPr>
                        <w:t>26-044</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658257"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AA27" id="Freeform 47" o:spid="_x0000_s1026" alt="Line" style="position:absolute;margin-left:43.1pt;margin-top:59.4pt;width:527.7pt;height:3.5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8" w:name="_bookmark8"/>
      <w:bookmarkEnd w:id="8"/>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658357"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64824" id="Straight Connector 147" o:spid="_x0000_s1026" alt="Line" style="position:absolute;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658356"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73CF5" id="Straight Connector 146" o:spid="_x0000_s1026" alt="Line" style="position:absolute;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65825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067C2" id="Freeform 46" o:spid="_x0000_s1026" alt="Line" style="position:absolute;margin-left:54pt;margin-top:11.1pt;width:44.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ECBE" id="Freeform 45" o:spid="_x0000_s1026" alt="Line" style="position:absolute;margin-left:126pt;margin-top:11.1pt;width:72.3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3BF0" id="Freeform 44" o:spid="_x0000_s1026" alt="Line" style="position:absolute;margin-left:234pt;margin-top:11.1pt;width:322.6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658261"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710F3" id="Freeform 43" o:spid="_x0000_s1026" alt="Line" style="position:absolute;margin-left:54pt;margin-top:9.7pt;width:44.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5AD52" id="Freeform 42" o:spid="_x0000_s1026" alt="Line" style="position:absolute;margin-left:126pt;margin-top:9.7pt;width:72.3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FFAE" id="Freeform 41" o:spid="_x0000_s1026" alt="Line" style="position:absolute;margin-left:234pt;margin-top:9.7pt;width:322.6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658264"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1D2AA" id="Freeform 40" o:spid="_x0000_s1026" alt="Line" style="position:absolute;margin-left:54pt;margin-top:9.7pt;width:44.5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81BA" id="Freeform 39" o:spid="_x0000_s1026" alt="Line" style="position:absolute;margin-left:126pt;margin-top:9.7pt;width:72.3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E985E" id="Freeform 38" o:spid="_x0000_s1026" alt="Line" style="position:absolute;margin-left:234pt;margin-top:9.7pt;width:322.6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658267"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75244" id="Freeform 37" o:spid="_x0000_s1026" alt="Line" style="position:absolute;margin-left:54pt;margin-top:9.7pt;width:44.5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0CC7" id="Freeform 36" o:spid="_x0000_s1026" alt="Line" style="position:absolute;margin-left:126pt;margin-top:9.7pt;width:72.3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D4D08" id="Freeform 35" o:spid="_x0000_s1026" alt="Line" style="position:absolute;margin-left:234pt;margin-top:9.7pt;width:322.6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658270"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AD8B2" id="Freeform 34" o:spid="_x0000_s1026" alt="Line" style="position:absolute;margin-left:54pt;margin-top:9.7pt;width:44.5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C1EF5" id="Freeform 33" o:spid="_x0000_s1026" alt="Line" style="position:absolute;margin-left:126pt;margin-top:9.7pt;width:72.3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72"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A20A" id="Freeform 32" o:spid="_x0000_s1026" alt="Line" style="position:absolute;margin-left:234pt;margin-top:9.7pt;width:322.6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4C71FA17"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DC62FB">
        <w:t>RFP-</w:t>
      </w:r>
      <w:r w:rsidR="00A01529" w:rsidRPr="00DC62FB">
        <w:t>26-044</w:t>
      </w:r>
      <w:r w:rsidR="004349C0" w:rsidRPr="00DC62FB">
        <w:t xml:space="preserve"> </w:t>
      </w:r>
      <w:r w:rsidRPr="00DC62FB">
        <w:t>an</w:t>
      </w:r>
      <w:r>
        <w:t>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658274"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290E2" id="Freeform 30" o:spid="_x0000_s1026" alt="Line" style="position:absolute;margin-left:378pt;margin-top:11.05pt;width:178pt;height:.1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658273"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BB106" id="Freeform 31" o:spid="_x0000_s1026" alt="Line" style="position:absolute;margin-left:54pt;margin-top:2.25pt;width:283.65pt;height:.1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658275"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4774" id="Freeform 29" o:spid="_x0000_s1026" alt="Line&#10;" style="position:absolute;margin-left:54pt;margin-top:11.05pt;width:283.65pt;height:.1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658276"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6193D" id="Freeform 28" o:spid="_x0000_s1026" alt="Line" style="position:absolute;margin-left:378pt;margin-top:11.05pt;width:178pt;height:.1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658285"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658482"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63CA882C"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DC62FB">
                              <w:rPr>
                                <w:b/>
                                <w:bCs/>
                                <w:sz w:val="20"/>
                                <w:szCs w:val="20"/>
                              </w:rPr>
                              <w:t>#</w:t>
                            </w:r>
                            <w:r w:rsidR="00A01529" w:rsidRPr="00DC62FB">
                              <w:rPr>
                                <w:b/>
                                <w:bCs/>
                                <w:sz w:val="20"/>
                                <w:szCs w:val="20"/>
                              </w:rPr>
                              <w:t>26-044</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6584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63CA882C"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DC62FB">
                        <w:rPr>
                          <w:b/>
                          <w:bCs/>
                          <w:sz w:val="20"/>
                          <w:szCs w:val="20"/>
                        </w:rPr>
                        <w:t>#</w:t>
                      </w:r>
                      <w:r w:rsidR="00A01529" w:rsidRPr="00DC62FB">
                        <w:rPr>
                          <w:b/>
                          <w:bCs/>
                          <w:sz w:val="20"/>
                          <w:szCs w:val="20"/>
                        </w:rPr>
                        <w:t>26-044</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658278"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7018" id="Freeform 26" o:spid="_x0000_s1026" alt="Line" style="position:absolute;margin-left:43.5pt;margin-top:9.15pt;width:527.65pt;height:3.5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9" w:name="_bookmark9"/>
      <w:bookmarkEnd w:id="9"/>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1B94662D" w:rsidR="00911AFF" w:rsidRPr="00152EFE" w:rsidRDefault="00152EFE">
      <w:pPr>
        <w:pStyle w:val="BodyText"/>
        <w:ind w:left="2380"/>
      </w:pPr>
      <w:r w:rsidRPr="00152EFE">
        <w:t xml:space="preserve">Becky Schaffstein, CPPB, Procurement Manager </w:t>
      </w:r>
    </w:p>
    <w:p w14:paraId="79BA7435" w14:textId="77777777" w:rsidR="00152EFE" w:rsidRPr="00152EFE" w:rsidRDefault="004349C0" w:rsidP="00152EFE">
      <w:pPr>
        <w:pStyle w:val="BodyText"/>
        <w:ind w:left="2380"/>
        <w:rPr>
          <w:b/>
          <w:sz w:val="19"/>
        </w:rPr>
      </w:pPr>
      <w:r w:rsidRPr="00152EFE">
        <w:t>RFP</w:t>
      </w:r>
      <w:r w:rsidR="00B75550" w:rsidRPr="00152EFE">
        <w:t>-</w:t>
      </w:r>
      <w:r w:rsidR="00A01529" w:rsidRPr="00152EFE">
        <w:t>26-044</w:t>
      </w:r>
      <w:r w:rsidR="00B75550" w:rsidRPr="00152EFE">
        <w:rPr>
          <w:sz w:val="19"/>
        </w:rPr>
        <w:t xml:space="preserve">; </w:t>
      </w:r>
      <w:r w:rsidR="00152EFE" w:rsidRPr="00152EFE">
        <w:rPr>
          <w:b/>
          <w:sz w:val="19"/>
        </w:rPr>
        <w:t>WORK EXPERIENCE PAYROLLING SERVICES TEMPORARY STAFF</w:t>
      </w:r>
    </w:p>
    <w:p w14:paraId="2C1DE560" w14:textId="681A42A0" w:rsidR="00911AFF" w:rsidRDefault="00152EFE">
      <w:pPr>
        <w:pStyle w:val="BodyText"/>
        <w:ind w:left="2380"/>
      </w:pPr>
      <w:hyperlink r:id="rId22" w:history="1">
        <w:r w:rsidRPr="00152EFE">
          <w:rPr>
            <w:rStyle w:val="Hyperlink"/>
          </w:rPr>
          <w:t>beckyschaffstein@elpasoco.com</w:t>
        </w:r>
      </w:hyperlink>
      <w:r>
        <w:t xml:space="preserve"> </w:t>
      </w:r>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658279"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FE292" id="Freeform 25" o:spid="_x0000_s1026" alt="Line" style="position:absolute;margin-left:54pt;margin-top:9.95pt;width:501.95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2DF81" id="Freeform 24" o:spid="_x0000_s1026" alt="Line" style="position:absolute;margin-left:54pt;margin-top:26.3pt;width:501.95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658281"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920AA" id="Freeform 23" o:spid="_x0000_s1026" alt="Line" style="position:absolute;margin-left:54pt;margin-top:9.9pt;width:501.95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2"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3F2C" id="Freeform 22" o:spid="_x0000_s1026" alt="Line" style="position:absolute;margin-left:54pt;margin-top:26.3pt;width:501.95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658283"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A9007" id="Freeform 21" o:spid="_x0000_s1026" alt="Line" style="position:absolute;margin-left:54pt;margin-top:9.9pt;width:501.95pt;height:.1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658284"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E788" id="Freeform 20" o:spid="_x0000_s1026" alt="Line" style="position:absolute;margin-left:54pt;margin-top:26.3pt;width:501.95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658355"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55AB7" id="Straight Connector 144" o:spid="_x0000_s1026" alt="Line" style="position:absolute;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658354"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A3A7D" id="Straight Connector 143" o:spid="_x0000_s1026" alt="Line" style="position:absolute;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658353"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4192" id="Straight Connector 142" o:spid="_x0000_s1026" alt="Line" style="position:absolute;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2"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634CA" id="Straight Connector 141" o:spid="_x0000_s1026" alt="Line" style="position:absolute;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658351"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EC06A" id="Straight Connector 140" o:spid="_x0000_s1026" alt="Line" style="position:absolute;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0"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7D0A4" id="Straight Connector 139" o:spid="_x0000_s1026" alt="Line" style="position:absolute;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658349"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70805" id="Straight Connector 138" o:spid="_x0000_s1026" alt="Line" style="position:absolute;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77CD1" id="Straight Connector 137" o:spid="_x0000_s1026" alt="Line" style="position:absolute;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658346"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B5D95" id="Straight Connector 135" o:spid="_x0000_s1026" alt="Line" style="position:absolute;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658347"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6F126" id="Straight Connector 136" o:spid="_x0000_s1026" alt="Line" style="position:absolute;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658345"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9F8E8" id="Straight Connector 134" o:spid="_x0000_s1026" alt="Line" style="position:absolute;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658344"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DD41E" id="Straight Connector 133" o:spid="_x0000_s1026" alt="Line" style="position:absolute;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658343"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18233" id="Straight Connector 132" o:spid="_x0000_s1026" alt="Line" style="position:absolute;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2"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E00ED" id="Straight Connector 131" o:spid="_x0000_s1026" alt="Line" style="position:absolute;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658290"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658483"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2F15A6CE"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152EFE">
                              <w:rPr>
                                <w:b/>
                                <w:bCs/>
                                <w:sz w:val="20"/>
                                <w:szCs w:val="20"/>
                              </w:rPr>
                              <w:t>#</w:t>
                            </w:r>
                            <w:r w:rsidR="00A01529" w:rsidRPr="00152EFE">
                              <w:rPr>
                                <w:b/>
                                <w:bCs/>
                                <w:sz w:val="20"/>
                                <w:szCs w:val="20"/>
                              </w:rPr>
                              <w:t>26-044</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6584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2F15A6CE"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152EFE">
                        <w:rPr>
                          <w:b/>
                          <w:bCs/>
                          <w:sz w:val="20"/>
                          <w:szCs w:val="20"/>
                        </w:rPr>
                        <w:t>#</w:t>
                      </w:r>
                      <w:r w:rsidR="00A01529" w:rsidRPr="00152EFE">
                        <w:rPr>
                          <w:b/>
                          <w:bCs/>
                          <w:sz w:val="20"/>
                          <w:szCs w:val="20"/>
                        </w:rPr>
                        <w:t>26-044</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658286"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48A53" id="Freeform 19" o:spid="_x0000_s1026" alt="Line" style="position:absolute;margin-left:43.5pt;margin-top:13pt;width:527.65pt;height:3.55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0" w:name="_bookmark10"/>
      <w:bookmarkEnd w:id="10"/>
      <w:r>
        <w:rPr>
          <w:b/>
        </w:rPr>
        <w:t xml:space="preserve">ELECTRONIC SUBMISSION OF OFFERS: </w:t>
      </w:r>
      <w:r>
        <w:t xml:space="preserve">El Paso County will only accept electronic bid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1140141D"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A01529">
        <w:t>Consultant</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3E149505" w:rsidR="00795630" w:rsidRDefault="00A01529" w:rsidP="00063B2C">
      <w:pPr>
        <w:pStyle w:val="Heading1"/>
        <w:spacing w:before="94"/>
        <w:ind w:left="216"/>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152EFE" w:rsidRDefault="00B75550" w:rsidP="00F15133">
      <w:pPr>
        <w:pStyle w:val="BodyText"/>
        <w:numPr>
          <w:ilvl w:val="0"/>
          <w:numId w:val="25"/>
        </w:numPr>
        <w:tabs>
          <w:tab w:val="left" w:pos="1323"/>
        </w:tabs>
        <w:spacing w:before="115"/>
        <w:ind w:left="1080"/>
      </w:pPr>
      <w:r w:rsidRPr="00152EFE">
        <w:t>Signed Cover Sheet from this</w:t>
      </w:r>
      <w:r w:rsidRPr="00152EFE">
        <w:rPr>
          <w:spacing w:val="-4"/>
        </w:rPr>
        <w:t xml:space="preserve"> </w:t>
      </w:r>
      <w:r w:rsidRPr="00152EFE">
        <w:t>Solicitation</w:t>
      </w:r>
    </w:p>
    <w:p w14:paraId="67411AB8" w14:textId="10218342" w:rsidR="00911AFF" w:rsidRPr="00152EFE" w:rsidRDefault="00A01529" w:rsidP="00F15133">
      <w:pPr>
        <w:pStyle w:val="BodyText"/>
        <w:numPr>
          <w:ilvl w:val="0"/>
          <w:numId w:val="24"/>
        </w:numPr>
        <w:tabs>
          <w:tab w:val="left" w:pos="1323"/>
        </w:tabs>
        <w:spacing w:before="115"/>
        <w:ind w:left="1080"/>
      </w:pPr>
      <w:r w:rsidRPr="00152EFE">
        <w:t>Consultant</w:t>
      </w:r>
      <w:r w:rsidR="00B75550" w:rsidRPr="00152EFE">
        <w:t xml:space="preserve"> Information</w:t>
      </w:r>
      <w:r w:rsidR="00B75550" w:rsidRPr="00152EFE">
        <w:rPr>
          <w:spacing w:val="-2"/>
        </w:rPr>
        <w:t xml:space="preserve"> </w:t>
      </w:r>
      <w:r w:rsidR="00B75550" w:rsidRPr="00152EFE">
        <w:t>Form</w:t>
      </w:r>
    </w:p>
    <w:p w14:paraId="47AAFED4" w14:textId="75CFAEE1" w:rsidR="00911AFF" w:rsidRPr="00152EFE" w:rsidRDefault="00B75550" w:rsidP="00F15133">
      <w:pPr>
        <w:pStyle w:val="BodyText"/>
        <w:numPr>
          <w:ilvl w:val="0"/>
          <w:numId w:val="23"/>
        </w:numPr>
        <w:tabs>
          <w:tab w:val="left" w:pos="1323"/>
        </w:tabs>
        <w:spacing w:before="115"/>
        <w:ind w:left="1080"/>
      </w:pPr>
      <w:r w:rsidRPr="00152EFE">
        <w:t>Proprietary / Confidential</w:t>
      </w:r>
      <w:r w:rsidRPr="00152EFE">
        <w:rPr>
          <w:spacing w:val="-2"/>
        </w:rPr>
        <w:t xml:space="preserve"> </w:t>
      </w:r>
      <w:r w:rsidRPr="00152EFE">
        <w:t>Statement</w:t>
      </w:r>
    </w:p>
    <w:p w14:paraId="05FED9C5" w14:textId="38F936FA" w:rsidR="00911AFF" w:rsidRPr="00152EFE" w:rsidRDefault="00B75550" w:rsidP="00F15133">
      <w:pPr>
        <w:pStyle w:val="BodyText"/>
        <w:numPr>
          <w:ilvl w:val="0"/>
          <w:numId w:val="22"/>
        </w:numPr>
        <w:tabs>
          <w:tab w:val="left" w:pos="1323"/>
        </w:tabs>
        <w:spacing w:before="115"/>
        <w:ind w:left="1080"/>
      </w:pPr>
      <w:r w:rsidRPr="00152EFE">
        <w:t>Signed copies of any addenda issued regarding this</w:t>
      </w:r>
      <w:r w:rsidRPr="00152EFE">
        <w:rPr>
          <w:spacing w:val="-10"/>
        </w:rPr>
        <w:t xml:space="preserve"> </w:t>
      </w:r>
      <w:r w:rsidRPr="00152EFE">
        <w:t>Solicitation</w:t>
      </w:r>
    </w:p>
    <w:p w14:paraId="7F9BB400" w14:textId="12FCA063" w:rsidR="00911AFF" w:rsidRPr="00152EFE" w:rsidRDefault="00B75550" w:rsidP="00F15133">
      <w:pPr>
        <w:pStyle w:val="BodyText"/>
        <w:numPr>
          <w:ilvl w:val="0"/>
          <w:numId w:val="21"/>
        </w:numPr>
        <w:tabs>
          <w:tab w:val="left" w:pos="1323"/>
        </w:tabs>
        <w:spacing w:before="115"/>
        <w:ind w:left="1080"/>
      </w:pPr>
      <w:r w:rsidRPr="00152EFE">
        <w:t>Exhibit 1, 2, 3,</w:t>
      </w:r>
      <w:r w:rsidRPr="00152EFE">
        <w:rPr>
          <w:spacing w:val="-5"/>
        </w:rPr>
        <w:t xml:space="preserve"> </w:t>
      </w:r>
      <w:r w:rsidRPr="00152EFE">
        <w:t>4</w:t>
      </w:r>
      <w:r w:rsidR="005D5D2D" w:rsidRPr="00152EFE">
        <w:t xml:space="preserve">, </w:t>
      </w:r>
      <w:r w:rsidR="003F5C18">
        <w:t xml:space="preserve">&amp; </w:t>
      </w:r>
      <w:r w:rsidR="005D5D2D" w:rsidRPr="00152EFE">
        <w:t>5</w:t>
      </w:r>
    </w:p>
    <w:p w14:paraId="27858E4F" w14:textId="0FFCC3E8" w:rsidR="005D5D2D" w:rsidRPr="00152EFE" w:rsidRDefault="005D5D2D" w:rsidP="00F15133">
      <w:pPr>
        <w:pStyle w:val="BodyText"/>
        <w:numPr>
          <w:ilvl w:val="0"/>
          <w:numId w:val="21"/>
        </w:numPr>
        <w:tabs>
          <w:tab w:val="left" w:pos="1323"/>
        </w:tabs>
        <w:spacing w:before="115"/>
        <w:ind w:left="1080"/>
      </w:pPr>
      <w:r w:rsidRPr="00152EFE">
        <w:t>Proof of SAM.gov Eligibility (Documentation of Good Standing)</w:t>
      </w:r>
    </w:p>
    <w:p w14:paraId="2C47C81E" w14:textId="081380F9" w:rsidR="005D5D2D" w:rsidRPr="00152EFE" w:rsidRDefault="00152EFE" w:rsidP="00F15133">
      <w:pPr>
        <w:pStyle w:val="BodyText"/>
        <w:numPr>
          <w:ilvl w:val="0"/>
          <w:numId w:val="21"/>
        </w:numPr>
        <w:tabs>
          <w:tab w:val="left" w:pos="1323"/>
        </w:tabs>
        <w:spacing w:before="115"/>
        <w:ind w:left="1080"/>
      </w:pPr>
      <w:r w:rsidRPr="00152EFE">
        <w:t>Fee Proposal</w:t>
      </w:r>
    </w:p>
    <w:p w14:paraId="4F64BFE1" w14:textId="52D9CCA1" w:rsidR="00911AFF" w:rsidRPr="00152EFE" w:rsidRDefault="00152EFE" w:rsidP="005D5D2D">
      <w:pPr>
        <w:pStyle w:val="BodyText"/>
        <w:numPr>
          <w:ilvl w:val="0"/>
          <w:numId w:val="20"/>
        </w:numPr>
        <w:tabs>
          <w:tab w:val="left" w:pos="1323"/>
        </w:tabs>
        <w:spacing w:before="115"/>
        <w:ind w:left="1080"/>
      </w:pPr>
      <w:r w:rsidRPr="00152EFE">
        <w:t>Transition Plan</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7"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632F0" id="Rectangle 18" o:spid="_x0000_s1026" alt="Check Box&#10;" style="position:absolute;margin-left:91.1pt;margin-top:5.75pt;width:9.3pt;height:9.3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2ACA8" id="Rectangle 17" o:spid="_x0000_s1026" alt="Check Box" style="position:absolute;margin-left:125.4pt;margin-top:5.75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8"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31A25" id="Rectangle 16" o:spid="_x0000_s1026" alt="Check Box" style="position:absolute;margin-left:91.1pt;margin-top:5.75pt;width:9.3pt;height:9.3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1"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7E921" id="Rectangle 15" o:spid="_x0000_s1026" alt="Check Box" style="position:absolute;margin-left:125.4pt;margin-top:5.75pt;width:9.3pt;height:9.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199850E2" w:rsidR="00911AFF" w:rsidRDefault="00A01529" w:rsidP="00063B2C">
      <w:pPr>
        <w:pStyle w:val="Heading1"/>
        <w:spacing w:before="94"/>
        <w:ind w:left="216"/>
        <w:jc w:val="both"/>
      </w:pPr>
      <w:r>
        <w:t>Consultant</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44868EC8"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A01529">
        <w:t>Consultant</w:t>
      </w:r>
      <w:r>
        <w:t xml:space="preserve">(s) at the contract price(s) established herein. Each agency would establish its own contract, issue its own orders, be invoiced therefrom, make its own payments, and issue its own exemption certificates as required by the </w:t>
      </w:r>
      <w:r w:rsidR="00A01529">
        <w:t>Consultant</w:t>
      </w:r>
      <w:r>
        <w:t xml:space="preserve">. It is understood and agreed that El Paso County would not be a legally binding party to any contractual agreement made between any other agency and the </w:t>
      </w:r>
      <w:r w:rsidR="00A01529">
        <w:t>Consultant</w:t>
      </w:r>
      <w:r>
        <w:t xml:space="preserve">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658289"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A299" id="Rectangle 14" o:spid="_x0000_s1026" alt="Check Box" style="position:absolute;margin-left:91.1pt;margin-top:5.75pt;width:9.3pt;height:9.3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2"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B3496" id="Rectangle 13" o:spid="_x0000_s1026" alt="Check Box" style="position:absolute;margin-left:125.4pt;margin-top:5.75pt;width:9.3pt;height:9.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658484"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42D50451"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152EFE">
                              <w:rPr>
                                <w:b/>
                                <w:bCs/>
                                <w:sz w:val="20"/>
                                <w:szCs w:val="20"/>
                              </w:rPr>
                              <w:t>#</w:t>
                            </w:r>
                            <w:r w:rsidR="00A01529" w:rsidRPr="00152EFE">
                              <w:rPr>
                                <w:b/>
                                <w:bCs/>
                                <w:sz w:val="20"/>
                                <w:szCs w:val="20"/>
                              </w:rPr>
                              <w:t>26-044</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6584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42D50451"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152EFE">
                        <w:rPr>
                          <w:b/>
                          <w:bCs/>
                          <w:sz w:val="20"/>
                          <w:szCs w:val="20"/>
                        </w:rPr>
                        <w:t>#</w:t>
                      </w:r>
                      <w:r w:rsidR="00A01529" w:rsidRPr="00152EFE">
                        <w:rPr>
                          <w:b/>
                          <w:bCs/>
                          <w:sz w:val="20"/>
                          <w:szCs w:val="20"/>
                        </w:rPr>
                        <w:t>26-044</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658292"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658291"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92F0C" id="Line 12" o:spid="_x0000_s1026" alt="Line" style="position:absolute;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1" w:name="_bookmark11"/>
      <w:bookmarkEnd w:id="11"/>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658332"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A08F1" id="Straight Connector 121" o:spid="_x0000_s1026" alt="Line" style="position:absolute;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DF949CE" w:rsidR="00911AFF" w:rsidRDefault="00B75550">
      <w:pPr>
        <w:pStyle w:val="BodyText"/>
        <w:spacing w:line="276" w:lineRule="auto"/>
        <w:ind w:left="220" w:right="338"/>
        <w:jc w:val="both"/>
      </w:pPr>
      <w:r>
        <w:rPr>
          <w:b/>
        </w:rPr>
        <w:t xml:space="preserve">Note: </w:t>
      </w:r>
      <w:r>
        <w:t xml:space="preserve">All potential </w:t>
      </w:r>
      <w:r w:rsidR="00A01529">
        <w:t>Consultant</w:t>
      </w:r>
      <w:r>
        <w:t xml:space="preserve">s are hereby advised that exceptions taken may be considered during the review of your bid which may affect the final decision made by the County. </w:t>
      </w:r>
      <w:r w:rsidR="00A01529">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658341"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5BD30" id="Straight Connector 130" o:spid="_x0000_s1026" alt="Line" style="position:absolute;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658340"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B8AD9" id="Straight Connector 129" o:spid="_x0000_s1026" alt="Line" style="position:absolute;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658339"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93192" id="Straight Connector 128" o:spid="_x0000_s1026" alt="Line" style="position:absolute;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65833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577FE" id="Straight Connector 127" o:spid="_x0000_s1026" alt="Line" style="position:absolute;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658337"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2DCE7" id="Straight Connector 126" o:spid="_x0000_s1026" alt="Line" style="position:absolute;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658336"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74BE5" id="Straight Connector 125" o:spid="_x0000_s1026" alt="Line"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658335"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A2254" id="Straight Connector 124" o:spid="_x0000_s1026" alt="Line"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658334"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463BF" id="Straight Connector 123" o:spid="_x0000_s1026" alt="Line" style="position:absolute;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33"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731B2" id="Straight Connector 122" o:spid="_x0000_s1026" alt="Line" style="position:absolute;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658485"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60889F69"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152EFE">
                              <w:rPr>
                                <w:b/>
                                <w:bCs/>
                                <w:sz w:val="20"/>
                                <w:szCs w:val="20"/>
                              </w:rPr>
                              <w:t>#</w:t>
                            </w:r>
                            <w:r w:rsidR="00A01529" w:rsidRPr="00152EFE">
                              <w:rPr>
                                <w:b/>
                                <w:bCs/>
                                <w:sz w:val="20"/>
                                <w:szCs w:val="20"/>
                              </w:rPr>
                              <w:t>26-044</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6584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60889F69"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152EFE">
                        <w:rPr>
                          <w:b/>
                          <w:bCs/>
                          <w:sz w:val="20"/>
                          <w:szCs w:val="20"/>
                        </w:rPr>
                        <w:t>#</w:t>
                      </w:r>
                      <w:r w:rsidR="00A01529" w:rsidRPr="00152EFE">
                        <w:rPr>
                          <w:b/>
                          <w:bCs/>
                          <w:sz w:val="20"/>
                          <w:szCs w:val="20"/>
                        </w:rPr>
                        <w:t>26-044</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658295"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2" w:name="_bookmark12"/>
      <w:bookmarkEnd w:id="12"/>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658293"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967A" id="Freeform 11" o:spid="_x0000_s1026" alt="Line" style="position:absolute;margin-left:42.65pt;margin-top:18.2pt;width:528.5pt;height:3.55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6588DA45"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3F5C18">
        <w:rPr>
          <w:sz w:val="20"/>
        </w:rPr>
        <w:t>subconsultants</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51658243"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2C958" id="Rectangle 10" o:spid="_x0000_s1026" alt="Check Box" style="position:absolute;margin-left:126.75pt;margin-top:1.1pt;width:9.3pt;height: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4"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4F075" id="Rectangle 9" o:spid="_x0000_s1026" alt="Check Box" style="position:absolute;margin-left:291.9pt;margin-top:1.1pt;width:9.3pt;height:9.3pt;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658331"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DAEC" id="Straight Connector 120" o:spid="_x0000_s1026" alt="Line" style="position:absolute;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658330"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0BDED" id="Straight Connector 119" o:spid="_x0000_s1026" alt="Line" style="position:absolute;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658329"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4B4C4" id="Straight Connector 118" o:spid="_x0000_s1026" alt="Line" style="position:absolute;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65832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74A87" id="Straight Connector 117" o:spid="_x0000_s1026" alt="Line" style="position:absolute;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65848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7E20C43F"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152EFE">
                              <w:rPr>
                                <w:b/>
                                <w:bCs/>
                                <w:sz w:val="20"/>
                                <w:szCs w:val="20"/>
                              </w:rPr>
                              <w:t>#</w:t>
                            </w:r>
                            <w:r w:rsidR="00A01529" w:rsidRPr="00152EFE">
                              <w:rPr>
                                <w:b/>
                                <w:bCs/>
                                <w:sz w:val="20"/>
                                <w:szCs w:val="20"/>
                              </w:rPr>
                              <w:t>26-044</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6584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7E20C43F"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152EFE">
                        <w:rPr>
                          <w:b/>
                          <w:bCs/>
                          <w:sz w:val="20"/>
                          <w:szCs w:val="20"/>
                        </w:rPr>
                        <w:t>#</w:t>
                      </w:r>
                      <w:r w:rsidR="00A01529" w:rsidRPr="00152EFE">
                        <w:rPr>
                          <w:b/>
                          <w:bCs/>
                          <w:sz w:val="20"/>
                          <w:szCs w:val="20"/>
                        </w:rPr>
                        <w:t>26-044</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658298"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658296"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1A83" id="Line 8" o:spid="_x0000_s1026" alt="Line&#10;" style="position:absolute;z-index:251658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3" w:name="_bookmark13"/>
      <w:bookmarkEnd w:id="13"/>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658327"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B9460" id="Straight Connector 116" o:spid="_x0000_s1026" alt="Line" style="position:absolute;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658326"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E4911" id="Straight Connector 115" o:spid="_x0000_s1026" alt="Line" style="position:absolute;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5AC2959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A01529">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658325"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E75E0" id="Straight Connector 114" o:spid="_x0000_s1026" alt="Line" style="position:absolute;z-index:251658325;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658324"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2BCB84" id="Straight Connector 113" o:spid="_x0000_s1026" alt="Line" style="position:absolute;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51658244"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0BEF0" id="Rectangle 7" o:spid="_x0000_s1026" alt="Check Box" style="position:absolute;margin-left:126.75pt;margin-top:1.1pt;width:9.3pt;height: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7"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0108F" id="Rectangle 6" o:spid="_x0000_s1026" alt="Check Box" style="position:absolute;margin-left:291.9pt;margin-top:1.1pt;width:9.3pt;height:9.3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658322"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A59B3" id="Straight Connector 107" o:spid="_x0000_s1026" alt="Line" style="position:absolute;z-index:251658322;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658323"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D3EC75" id="Straight Connector 108" o:spid="_x0000_s1026" alt="Line" style="position:absolute;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74C03E41" w14:textId="0E213C8D" w:rsidR="005D5D2D" w:rsidRPr="00B674C0" w:rsidRDefault="00B674C0" w:rsidP="005D5D2D">
      <w:pPr>
        <w:pStyle w:val="BodyText"/>
        <w:tabs>
          <w:tab w:val="left" w:pos="1659"/>
          <w:tab w:val="left" w:pos="6029"/>
        </w:tabs>
        <w:spacing w:before="94"/>
        <w:ind w:left="220"/>
      </w:pPr>
      <w:r>
        <w:rPr>
          <w:noProof/>
        </w:rPr>
        <mc:AlternateContent>
          <mc:Choice Requires="wps">
            <w:drawing>
              <wp:anchor distT="0" distB="0" distL="114300" distR="114300" simplePos="0" relativeHeight="251658321"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79635" id="Straight Connector 106" o:spid="_x0000_s1026" alt="Line"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20"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8C25A" id="Straight Connector 105" o:spid="_x0000_s1026" alt="Line" style="position:absolute;z-index:25165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658487"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3A5181C7"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152EFE">
                              <w:rPr>
                                <w:b/>
                                <w:bCs/>
                                <w:sz w:val="20"/>
                                <w:szCs w:val="20"/>
                              </w:rPr>
                              <w:t>#</w:t>
                            </w:r>
                            <w:r w:rsidR="00A01529" w:rsidRPr="00152EFE">
                              <w:rPr>
                                <w:b/>
                                <w:bCs/>
                                <w:sz w:val="20"/>
                                <w:szCs w:val="20"/>
                              </w:rPr>
                              <w:t>26-044</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6584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3A5181C7"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152EFE">
                        <w:rPr>
                          <w:b/>
                          <w:bCs/>
                          <w:sz w:val="20"/>
                          <w:szCs w:val="20"/>
                        </w:rPr>
                        <w:t>#</w:t>
                      </w:r>
                      <w:r w:rsidR="00A01529" w:rsidRPr="00152EFE">
                        <w:rPr>
                          <w:b/>
                          <w:bCs/>
                          <w:sz w:val="20"/>
                          <w:szCs w:val="20"/>
                        </w:rPr>
                        <w:t>26-044</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65830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658299"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CC17" id="Line 5" o:spid="_x0000_s1026" alt="Line" style="position:absolute;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4" w:name="_bookmark14"/>
      <w:bookmarkEnd w:id="14"/>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47AA09B5" w:rsidR="00911AFF" w:rsidRDefault="00B75550" w:rsidP="005E3D8C">
      <w:pPr>
        <w:pStyle w:val="BodyText"/>
        <w:spacing w:line="276" w:lineRule="auto"/>
        <w:ind w:left="220" w:right="338" w:firstLine="741"/>
        <w:jc w:val="both"/>
      </w:pPr>
      <w:r>
        <w:t xml:space="preserve">The </w:t>
      </w:r>
      <w:r w:rsidR="00A01529">
        <w:t>Consultant</w:t>
      </w:r>
      <w:r>
        <w:t xml:space="preserve"> agrees to procure and maintain, during the life of this Agreement, a policy, or policies of insurance against all liability, claims, demands and other obligations assumed by the </w:t>
      </w:r>
      <w:r w:rsidR="00A01529">
        <w:t>Consultant</w:t>
      </w:r>
      <w:r>
        <w:t xml:space="preserve">, pursuant to Attachment A. Such insurance shall be in addition to any other insurance requirements imposed by this Agreement or by law. The </w:t>
      </w:r>
      <w:r w:rsidR="00A01529">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6851AC88" w:rsidR="00911AFF" w:rsidRDefault="00B75550" w:rsidP="005E3D8C">
      <w:pPr>
        <w:pStyle w:val="BodyText"/>
        <w:spacing w:line="276" w:lineRule="auto"/>
        <w:ind w:left="220" w:right="338" w:firstLine="741"/>
        <w:jc w:val="both"/>
      </w:pPr>
      <w:r>
        <w:t xml:space="preserve">The </w:t>
      </w:r>
      <w:r w:rsidR="00A01529">
        <w:t>Consultant</w:t>
      </w:r>
      <w:r>
        <w:t xml:space="preserve"> shall procure and maintain, during the life of this Agreement, for itself and shall ensure that any </w:t>
      </w:r>
      <w:r w:rsidR="003F5C18">
        <w:t>subconsultants</w:t>
      </w:r>
      <w:r>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A01529">
        <w:t>Consultant</w:t>
      </w:r>
      <w:r>
        <w:t xml:space="preserve">, pursuant to Attachment A. In the case of a claims-made policy, the necessary retroactive dates and extended reporting periods shall be procured to maintain such continuous coverage. Notwithstanding the foregoing, when the </w:t>
      </w:r>
      <w:r w:rsidR="00A01529">
        <w:t>Consultant</w:t>
      </w:r>
      <w:r>
        <w:t xml:space="preserve"> requires a </w:t>
      </w:r>
      <w:r w:rsidR="003F5C18">
        <w:t>subconsultant</w:t>
      </w:r>
      <w:r>
        <w:t xml:space="preserve"> to obtain insurance coverage, the types and minimum limits of this coverage may be different than those required, as stated herein for the</w:t>
      </w:r>
      <w:r>
        <w:rPr>
          <w:spacing w:val="-18"/>
        </w:rPr>
        <w:t xml:space="preserve"> </w:t>
      </w:r>
      <w:r w:rsidR="00A01529">
        <w:t>Consultant</w:t>
      </w:r>
      <w:r>
        <w:t>.</w:t>
      </w:r>
    </w:p>
    <w:p w14:paraId="193DDABC" w14:textId="77777777" w:rsidR="00911AFF" w:rsidRDefault="00911AFF" w:rsidP="005E3D8C">
      <w:pPr>
        <w:pStyle w:val="BodyText"/>
        <w:spacing w:before="10" w:line="276" w:lineRule="auto"/>
      </w:pPr>
    </w:p>
    <w:p w14:paraId="74FD2D0B" w14:textId="48A5ADA8"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A01529">
        <w:rPr>
          <w:sz w:val="20"/>
        </w:rPr>
        <w:t>Consultant</w:t>
      </w:r>
      <w:r>
        <w:rPr>
          <w:sz w:val="20"/>
        </w:rPr>
        <w:t xml:space="preserve"> shall be completed by the </w:t>
      </w:r>
      <w:r w:rsidR="00A01529">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6BAB1B3D"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0CC6E7A2"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A01529">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1F3AFF66"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A01529">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A01529">
        <w:rPr>
          <w:sz w:val="20"/>
        </w:rPr>
        <w:t>Consultant</w:t>
      </w:r>
      <w:r>
        <w:rPr>
          <w:sz w:val="20"/>
        </w:rPr>
        <w:t xml:space="preserve"> to the County upon demand, or the County may offset the cost of the premiums against any monies due to </w:t>
      </w:r>
      <w:r w:rsidR="00A01529">
        <w:rPr>
          <w:sz w:val="20"/>
        </w:rPr>
        <w:t>Consultant</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639C649B" w:rsidR="00C72A1B" w:rsidRDefault="00C72A1B" w:rsidP="00C72A1B">
      <w:pPr>
        <w:pStyle w:val="BodyText"/>
        <w:spacing w:line="276" w:lineRule="auto"/>
        <w:ind w:left="940" w:right="337"/>
        <w:jc w:val="both"/>
      </w:pPr>
      <w:r>
        <w:t xml:space="preserve">It shall be the responsibility of the </w:t>
      </w:r>
      <w:r w:rsidR="00A01529">
        <w:t>Consultant</w:t>
      </w:r>
      <w:r>
        <w:t xml:space="preserve"> to ensure that all </w:t>
      </w:r>
      <w:r w:rsidR="008D6FFF">
        <w:t>subconsultants</w:t>
      </w:r>
      <w:r>
        <w:t xml:space="preserve"> carry insurance of not less than those coverages and limits specified herein. Proper evidence of this compliance must be forwarded to El Paso County's Contracts and Procurement Division prior to the inception of any work by </w:t>
      </w:r>
      <w:r w:rsidR="008D6FFF">
        <w:t>subconsultant</w:t>
      </w:r>
      <w:r>
        <w:t>.</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658490"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D69F" id="Freeform 3" o:spid="_x0000_s1026" alt="Line" style="position:absolute;margin-left:54.7pt;margin-top:13.5pt;width:252pt;height:.1pt;z-index:-2516579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658489"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E9EC" id="Freeform 3" o:spid="_x0000_s1026" alt="Line" style="position:absolute;margin-left:54pt;margin-top:13.05pt;width:252pt;height:.1pt;z-index:-2516579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1C8AE312" w14:textId="316EA2DE" w:rsidR="00F02D44" w:rsidRDefault="00F02D44">
      <w:pPr>
        <w:pStyle w:val="Heading1"/>
        <w:spacing w:before="70"/>
        <w:ind w:left="0" w:right="118"/>
        <w:jc w:val="center"/>
      </w:pPr>
      <w:r>
        <w:rPr>
          <w:noProof/>
        </w:rPr>
        <w:lastRenderedPageBreak/>
        <w:drawing>
          <wp:anchor distT="0" distB="0" distL="0" distR="0" simplePos="0" relativeHeight="251658491" behindDoc="0" locked="0" layoutInCell="1" allowOverlap="1" wp14:anchorId="39690810" wp14:editId="2BE1E459">
            <wp:simplePos x="0" y="0"/>
            <wp:positionH relativeFrom="page">
              <wp:posOffset>822960</wp:posOffset>
            </wp:positionH>
            <wp:positionV relativeFrom="paragraph">
              <wp:posOffset>-830</wp:posOffset>
            </wp:positionV>
            <wp:extent cx="2671445" cy="791845"/>
            <wp:effectExtent l="0" t="0" r="0" b="0"/>
            <wp:wrapNone/>
            <wp:docPr id="612388552"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0B5532A2" w14:textId="7C6AFF01" w:rsidR="00F02D44" w:rsidRDefault="00F02D44">
      <w:pPr>
        <w:pStyle w:val="Heading1"/>
        <w:spacing w:before="70"/>
        <w:ind w:left="0" w:right="118"/>
        <w:jc w:val="center"/>
      </w:pPr>
      <w:r w:rsidRPr="00063B2C">
        <w:rPr>
          <w:b w:val="0"/>
          <w:noProof/>
        </w:rPr>
        <mc:AlternateContent>
          <mc:Choice Requires="wps">
            <w:drawing>
              <wp:anchor distT="45720" distB="45720" distL="114300" distR="114300" simplePos="0" relativeHeight="251658492" behindDoc="0" locked="0" layoutInCell="1" allowOverlap="1" wp14:anchorId="703A4FAD" wp14:editId="3794FF4F">
                <wp:simplePos x="0" y="0"/>
                <wp:positionH relativeFrom="column">
                  <wp:posOffset>3756416</wp:posOffset>
                </wp:positionH>
                <wp:positionV relativeFrom="paragraph">
                  <wp:posOffset>40591</wp:posOffset>
                </wp:positionV>
                <wp:extent cx="2795905" cy="1404620"/>
                <wp:effectExtent l="0" t="0" r="23495" b="24765"/>
                <wp:wrapSquare wrapText="bothSides"/>
                <wp:docPr id="12963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047716A6" w14:textId="02982313" w:rsidR="00F02D44" w:rsidRPr="00063B2C" w:rsidRDefault="00F02D44" w:rsidP="00F02D44">
                            <w:pPr>
                              <w:spacing w:line="276" w:lineRule="auto"/>
                              <w:jc w:val="center"/>
                              <w:rPr>
                                <w:b/>
                                <w:bCs/>
                                <w:sz w:val="20"/>
                                <w:szCs w:val="20"/>
                              </w:rPr>
                            </w:pPr>
                            <w:r w:rsidRPr="00063B2C">
                              <w:rPr>
                                <w:b/>
                                <w:bCs/>
                                <w:sz w:val="20"/>
                                <w:szCs w:val="20"/>
                              </w:rPr>
                              <w:t xml:space="preserve">REQUEST FOR PROPOSAL </w:t>
                            </w:r>
                            <w:r w:rsidRPr="00152EFE">
                              <w:rPr>
                                <w:b/>
                                <w:bCs/>
                                <w:sz w:val="20"/>
                                <w:szCs w:val="20"/>
                              </w:rPr>
                              <w:t>#</w:t>
                            </w:r>
                            <w:r w:rsidR="00A01529" w:rsidRPr="00152EFE">
                              <w:rPr>
                                <w:b/>
                                <w:bCs/>
                                <w:sz w:val="20"/>
                                <w:szCs w:val="20"/>
                              </w:rPr>
                              <w:t>26-044</w:t>
                            </w:r>
                          </w:p>
                          <w:p w14:paraId="67AC9BD2" w14:textId="538A6E19" w:rsidR="00F02D44" w:rsidRPr="00063B2C" w:rsidRDefault="00F02D44" w:rsidP="00F02D44">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3A4FAD" id="_x0000_s1040" type="#_x0000_t202" style="position:absolute;left:0;text-align:left;margin-left:295.8pt;margin-top:3.2pt;width:220.15pt;height:110.6pt;z-index:2516584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7j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" strokecolor="white [3212]">
                <v:textbox style="mso-fit-shape-to-text:t">
                  <w:txbxContent>
                    <w:p w14:paraId="047716A6" w14:textId="02982313" w:rsidR="00F02D44" w:rsidRPr="00063B2C" w:rsidRDefault="00F02D44" w:rsidP="00F02D44">
                      <w:pPr>
                        <w:spacing w:line="276" w:lineRule="auto"/>
                        <w:jc w:val="center"/>
                        <w:rPr>
                          <w:b/>
                          <w:bCs/>
                          <w:sz w:val="20"/>
                          <w:szCs w:val="20"/>
                        </w:rPr>
                      </w:pPr>
                      <w:r w:rsidRPr="00063B2C">
                        <w:rPr>
                          <w:b/>
                          <w:bCs/>
                          <w:sz w:val="20"/>
                          <w:szCs w:val="20"/>
                        </w:rPr>
                        <w:t xml:space="preserve">REQUEST FOR PROPOSAL </w:t>
                      </w:r>
                      <w:r w:rsidRPr="00152EFE">
                        <w:rPr>
                          <w:b/>
                          <w:bCs/>
                          <w:sz w:val="20"/>
                          <w:szCs w:val="20"/>
                        </w:rPr>
                        <w:t>#</w:t>
                      </w:r>
                      <w:r w:rsidR="00A01529" w:rsidRPr="00152EFE">
                        <w:rPr>
                          <w:b/>
                          <w:bCs/>
                          <w:sz w:val="20"/>
                          <w:szCs w:val="20"/>
                        </w:rPr>
                        <w:t>26-044</w:t>
                      </w:r>
                    </w:p>
                    <w:p w14:paraId="67AC9BD2" w14:textId="538A6E19" w:rsidR="00F02D44" w:rsidRPr="00063B2C" w:rsidRDefault="00F02D44" w:rsidP="00F02D44">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v:textbox>
                <w10:wrap type="square"/>
              </v:shape>
            </w:pict>
          </mc:Fallback>
        </mc:AlternateContent>
      </w:r>
    </w:p>
    <w:p w14:paraId="0F66D133" w14:textId="4627E145" w:rsidR="00F02D44" w:rsidRDefault="00F02D44">
      <w:pPr>
        <w:pStyle w:val="Heading1"/>
        <w:spacing w:before="70"/>
        <w:ind w:left="0" w:right="118"/>
        <w:jc w:val="center"/>
      </w:pPr>
    </w:p>
    <w:p w14:paraId="64B63279" w14:textId="77777777" w:rsidR="00F02D44" w:rsidRDefault="00F02D44">
      <w:pPr>
        <w:pStyle w:val="Heading1"/>
        <w:spacing w:before="70"/>
        <w:ind w:left="0" w:right="118"/>
        <w:jc w:val="center"/>
      </w:pPr>
    </w:p>
    <w:p w14:paraId="776E5DAF" w14:textId="77777777" w:rsidR="00F02D44" w:rsidRDefault="00F02D44">
      <w:pPr>
        <w:pStyle w:val="Heading1"/>
        <w:spacing w:before="70"/>
        <w:ind w:left="0" w:right="118"/>
        <w:jc w:val="center"/>
      </w:pPr>
    </w:p>
    <w:p w14:paraId="6F7DCF09" w14:textId="434383CB" w:rsidR="00F02D44" w:rsidRDefault="00F02D44">
      <w:pPr>
        <w:pStyle w:val="Heading1"/>
        <w:spacing w:before="70"/>
        <w:ind w:left="0" w:right="118"/>
        <w:jc w:val="center"/>
      </w:pPr>
      <w:r>
        <w:rPr>
          <w:noProof/>
        </w:rPr>
        <mc:AlternateContent>
          <mc:Choice Requires="wps">
            <w:drawing>
              <wp:anchor distT="0" distB="0" distL="114300" distR="114300" simplePos="0" relativeHeight="251658493" behindDoc="0" locked="0" layoutInCell="1" allowOverlap="1" wp14:anchorId="77C515AE" wp14:editId="5E0E90BD">
                <wp:simplePos x="0" y="0"/>
                <wp:positionH relativeFrom="page">
                  <wp:posOffset>546100</wp:posOffset>
                </wp:positionH>
                <wp:positionV relativeFrom="paragraph">
                  <wp:posOffset>77470</wp:posOffset>
                </wp:positionV>
                <wp:extent cx="6701155" cy="0"/>
                <wp:effectExtent l="0" t="0" r="0" b="0"/>
                <wp:wrapNone/>
                <wp:docPr id="361256807"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1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1832" id="Line 5" o:spid="_x0000_s1026" alt="Line" style="position:absolute;z-index:2516584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pt,6.1pt" to="570.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llrwEAAEgDAAAOAAAAZHJzL2Uyb0RvYy54bWysU8Fu2zAMvQ/YPwi6L7Y7pBuMOD2k6y7d&#10;FqDdBzCSbAuTRYFU4uTvJ6lJWmy3YT4Iokg+vfdEr+6OkxMHQ2zRd7JZ1FIYr1BbP3Ty5/PDh8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" strokeweight=".5pt">
                <w10:wrap anchorx="page"/>
              </v:line>
            </w:pict>
          </mc:Fallback>
        </mc:AlternateContent>
      </w:r>
    </w:p>
    <w:p w14:paraId="147A8C5E" w14:textId="77777777" w:rsidR="00F02D44" w:rsidRDefault="00F02D44" w:rsidP="00F02D44">
      <w:pPr>
        <w:pStyle w:val="BodyText"/>
        <w:tabs>
          <w:tab w:val="left" w:pos="1400"/>
        </w:tabs>
        <w:kinsoku w:val="0"/>
        <w:overflowPunct w:val="0"/>
        <w:spacing w:before="178" w:line="276" w:lineRule="auto"/>
        <w:ind w:left="1477" w:right="141" w:hanging="1261"/>
        <w:rPr>
          <w:b/>
          <w:bCs/>
        </w:rPr>
      </w:pPr>
      <w:r>
        <w:rPr>
          <w:b/>
          <w:bCs/>
        </w:rPr>
        <w:t>EXHIBIT</w:t>
      </w:r>
      <w:r>
        <w:rPr>
          <w:b/>
          <w:bCs/>
          <w:spacing w:val="-2"/>
        </w:rPr>
        <w:t xml:space="preserve"> </w:t>
      </w:r>
      <w:r>
        <w:rPr>
          <w:b/>
          <w:bCs/>
        </w:rPr>
        <w:t>5:</w:t>
      </w:r>
      <w:r>
        <w:rPr>
          <w:b/>
          <w:bCs/>
        </w:rPr>
        <w:tab/>
        <w:t>CERTIFICATION  REGARDING  DEBARMENT,  SUSPENSION  AND</w:t>
      </w:r>
      <w:r>
        <w:rPr>
          <w:b/>
          <w:bCs/>
          <w:spacing w:val="-10"/>
        </w:rPr>
        <w:t xml:space="preserve"> </w:t>
      </w:r>
      <w:r>
        <w:rPr>
          <w:b/>
          <w:bCs/>
        </w:rPr>
        <w:t>OTHER</w:t>
      </w:r>
      <w:r>
        <w:rPr>
          <w:b/>
          <w:bCs/>
          <w:spacing w:val="44"/>
        </w:rPr>
        <w:t xml:space="preserve"> </w:t>
      </w:r>
      <w:r>
        <w:rPr>
          <w:b/>
          <w:bCs/>
        </w:rPr>
        <w:t>RESPONSIBILITY</w:t>
      </w:r>
      <w:r>
        <w:rPr>
          <w:b/>
          <w:bCs/>
          <w:w w:val="99"/>
        </w:rPr>
        <w:t xml:space="preserve"> </w:t>
      </w:r>
      <w:r>
        <w:rPr>
          <w:b/>
          <w:bCs/>
        </w:rPr>
        <w:t>MATTERS</w:t>
      </w:r>
    </w:p>
    <w:p w14:paraId="3C67BC1A" w14:textId="77777777" w:rsidR="00F02D44" w:rsidRDefault="00F02D44" w:rsidP="00F02D44">
      <w:pPr>
        <w:pStyle w:val="BodyText"/>
        <w:kinsoku w:val="0"/>
        <w:overflowPunct w:val="0"/>
        <w:spacing w:before="11"/>
        <w:rPr>
          <w:b/>
          <w:bCs/>
          <w:sz w:val="22"/>
          <w:szCs w:val="22"/>
        </w:rPr>
      </w:pPr>
    </w:p>
    <w:p w14:paraId="72A815FF" w14:textId="77777777" w:rsidR="00F02D44" w:rsidRDefault="00F02D44" w:rsidP="00F02D44">
      <w:pPr>
        <w:pStyle w:val="BodyText"/>
        <w:kinsoku w:val="0"/>
        <w:overflowPunct w:val="0"/>
        <w:spacing w:line="276" w:lineRule="auto"/>
        <w:ind w:left="216" w:right="127"/>
      </w:pPr>
      <w:r>
        <w:t>The undersigned duly authorized official of the proposer certifies to the best of its knowledge and belief, that it and its principals:</w:t>
      </w:r>
    </w:p>
    <w:p w14:paraId="3560CEB3" w14:textId="77777777" w:rsidR="00F02D44" w:rsidRDefault="00F02D44" w:rsidP="00F02D44">
      <w:pPr>
        <w:pStyle w:val="BodyText"/>
        <w:kinsoku w:val="0"/>
        <w:overflowPunct w:val="0"/>
        <w:spacing w:before="2"/>
        <w:rPr>
          <w:sz w:val="23"/>
          <w:szCs w:val="23"/>
        </w:rPr>
      </w:pPr>
    </w:p>
    <w:p w14:paraId="5DE674A1" w14:textId="77777777" w:rsidR="00F02D44" w:rsidRDefault="00F02D44" w:rsidP="00F02D44">
      <w:pPr>
        <w:pStyle w:val="ListParagraph"/>
        <w:numPr>
          <w:ilvl w:val="0"/>
          <w:numId w:val="33"/>
        </w:numPr>
        <w:tabs>
          <w:tab w:val="left" w:pos="861"/>
        </w:tabs>
        <w:kinsoku w:val="0"/>
        <w:overflowPunct w:val="0"/>
        <w:adjustRightInd w:val="0"/>
        <w:spacing w:line="276" w:lineRule="auto"/>
        <w:ind w:right="147"/>
        <w:rPr>
          <w:sz w:val="20"/>
          <w:szCs w:val="20"/>
        </w:rPr>
      </w:pPr>
      <w:r>
        <w:rPr>
          <w:sz w:val="20"/>
          <w:szCs w:val="20"/>
        </w:rPr>
        <w:t>Are</w:t>
      </w:r>
      <w:r>
        <w:rPr>
          <w:spacing w:val="-11"/>
          <w:sz w:val="20"/>
          <w:szCs w:val="20"/>
        </w:rPr>
        <w:t xml:space="preserve"> </w:t>
      </w:r>
      <w:r>
        <w:rPr>
          <w:sz w:val="20"/>
          <w:szCs w:val="20"/>
        </w:rPr>
        <w:t>not</w:t>
      </w:r>
      <w:r>
        <w:rPr>
          <w:spacing w:val="-11"/>
          <w:sz w:val="20"/>
          <w:szCs w:val="20"/>
        </w:rPr>
        <w:t xml:space="preserve"> </w:t>
      </w:r>
      <w:r>
        <w:rPr>
          <w:sz w:val="20"/>
          <w:szCs w:val="20"/>
        </w:rPr>
        <w:t>presently</w:t>
      </w:r>
      <w:r>
        <w:rPr>
          <w:spacing w:val="-10"/>
          <w:sz w:val="20"/>
          <w:szCs w:val="20"/>
        </w:rPr>
        <w:t xml:space="preserve"> </w:t>
      </w:r>
      <w:r>
        <w:rPr>
          <w:sz w:val="20"/>
          <w:szCs w:val="20"/>
        </w:rPr>
        <w:t>debarred,</w:t>
      </w:r>
      <w:r>
        <w:rPr>
          <w:spacing w:val="-9"/>
          <w:sz w:val="20"/>
          <w:szCs w:val="20"/>
        </w:rPr>
        <w:t xml:space="preserve"> </w:t>
      </w:r>
      <w:r>
        <w:rPr>
          <w:sz w:val="20"/>
          <w:szCs w:val="20"/>
        </w:rPr>
        <w:t>suspended,</w:t>
      </w:r>
      <w:r>
        <w:rPr>
          <w:spacing w:val="-12"/>
          <w:sz w:val="20"/>
          <w:szCs w:val="20"/>
        </w:rPr>
        <w:t xml:space="preserve"> </w:t>
      </w:r>
      <w:r>
        <w:rPr>
          <w:sz w:val="20"/>
          <w:szCs w:val="20"/>
        </w:rPr>
        <w:t>proposed</w:t>
      </w:r>
      <w:r>
        <w:rPr>
          <w:spacing w:val="-12"/>
          <w:sz w:val="20"/>
          <w:szCs w:val="20"/>
        </w:rPr>
        <w:t xml:space="preserve"> </w:t>
      </w:r>
      <w:r>
        <w:rPr>
          <w:sz w:val="20"/>
          <w:szCs w:val="20"/>
        </w:rPr>
        <w:t>for</w:t>
      </w:r>
      <w:r>
        <w:rPr>
          <w:spacing w:val="-11"/>
          <w:sz w:val="20"/>
          <w:szCs w:val="20"/>
        </w:rPr>
        <w:t xml:space="preserve"> </w:t>
      </w:r>
      <w:r>
        <w:rPr>
          <w:sz w:val="20"/>
          <w:szCs w:val="20"/>
        </w:rPr>
        <w:t>debarment,</w:t>
      </w:r>
      <w:r>
        <w:rPr>
          <w:spacing w:val="-12"/>
          <w:sz w:val="20"/>
          <w:szCs w:val="20"/>
        </w:rPr>
        <w:t xml:space="preserve"> </w:t>
      </w:r>
      <w:r>
        <w:rPr>
          <w:sz w:val="20"/>
          <w:szCs w:val="20"/>
        </w:rPr>
        <w:t>declared</w:t>
      </w:r>
      <w:r>
        <w:rPr>
          <w:spacing w:val="-11"/>
          <w:sz w:val="20"/>
          <w:szCs w:val="20"/>
        </w:rPr>
        <w:t xml:space="preserve"> </w:t>
      </w:r>
      <w:r>
        <w:rPr>
          <w:sz w:val="20"/>
          <w:szCs w:val="20"/>
        </w:rPr>
        <w:t>ineligible</w:t>
      </w:r>
      <w:r>
        <w:rPr>
          <w:spacing w:val="-14"/>
          <w:sz w:val="20"/>
          <w:szCs w:val="20"/>
        </w:rPr>
        <w:t xml:space="preserve"> </w:t>
      </w:r>
      <w:r>
        <w:rPr>
          <w:sz w:val="20"/>
          <w:szCs w:val="20"/>
        </w:rPr>
        <w:t>or</w:t>
      </w:r>
      <w:r>
        <w:rPr>
          <w:spacing w:val="-11"/>
          <w:sz w:val="20"/>
          <w:szCs w:val="20"/>
        </w:rPr>
        <w:t xml:space="preserve"> </w:t>
      </w:r>
      <w:r>
        <w:rPr>
          <w:sz w:val="20"/>
          <w:szCs w:val="20"/>
        </w:rPr>
        <w:t>voluntarily</w:t>
      </w:r>
      <w:r>
        <w:rPr>
          <w:spacing w:val="-10"/>
          <w:sz w:val="20"/>
          <w:szCs w:val="20"/>
        </w:rPr>
        <w:t xml:space="preserve"> </w:t>
      </w:r>
      <w:r>
        <w:rPr>
          <w:sz w:val="20"/>
          <w:szCs w:val="20"/>
        </w:rPr>
        <w:t>excluded from covered transactions by any Federal department or</w:t>
      </w:r>
      <w:r>
        <w:rPr>
          <w:spacing w:val="-15"/>
          <w:sz w:val="20"/>
          <w:szCs w:val="20"/>
        </w:rPr>
        <w:t xml:space="preserve"> </w:t>
      </w:r>
      <w:r>
        <w:rPr>
          <w:sz w:val="20"/>
          <w:szCs w:val="20"/>
        </w:rPr>
        <w:t>agency.</w:t>
      </w:r>
    </w:p>
    <w:p w14:paraId="7AD9705D" w14:textId="77777777" w:rsidR="00F02D44" w:rsidRDefault="00F02D44" w:rsidP="00F02D44">
      <w:pPr>
        <w:pStyle w:val="ListParagraph"/>
        <w:tabs>
          <w:tab w:val="left" w:pos="861"/>
        </w:tabs>
        <w:kinsoku w:val="0"/>
        <w:overflowPunct w:val="0"/>
        <w:adjustRightInd w:val="0"/>
        <w:spacing w:line="276" w:lineRule="auto"/>
        <w:ind w:left="860" w:right="147" w:firstLine="0"/>
        <w:rPr>
          <w:sz w:val="20"/>
          <w:szCs w:val="20"/>
        </w:rPr>
      </w:pPr>
    </w:p>
    <w:p w14:paraId="5FCE9BF3" w14:textId="65626483" w:rsidR="00F02D44" w:rsidRPr="00F02D44" w:rsidRDefault="00F02D44" w:rsidP="00F02D44">
      <w:pPr>
        <w:pStyle w:val="ListParagraph"/>
        <w:numPr>
          <w:ilvl w:val="0"/>
          <w:numId w:val="33"/>
        </w:numPr>
        <w:tabs>
          <w:tab w:val="left" w:pos="861"/>
        </w:tabs>
        <w:kinsoku w:val="0"/>
        <w:overflowPunct w:val="0"/>
        <w:adjustRightInd w:val="0"/>
        <w:spacing w:line="276" w:lineRule="auto"/>
        <w:ind w:right="147"/>
        <w:rPr>
          <w:b/>
          <w:bCs/>
          <w:i/>
          <w:iCs/>
          <w:sz w:val="20"/>
          <w:szCs w:val="20"/>
          <w:u w:val="single"/>
        </w:rPr>
      </w:pPr>
      <w:r w:rsidRPr="00F02D44">
        <w:rPr>
          <w:b/>
          <w:bCs/>
          <w:i/>
          <w:iCs/>
          <w:sz w:val="20"/>
          <w:szCs w:val="20"/>
          <w:u w:val="single"/>
        </w:rPr>
        <w:t>Are Presently active and in good standing on SAM.gov.</w:t>
      </w:r>
    </w:p>
    <w:p w14:paraId="1441B37D" w14:textId="77777777" w:rsidR="00F02D44" w:rsidRDefault="00F02D44" w:rsidP="00F02D44">
      <w:pPr>
        <w:pStyle w:val="BodyText"/>
        <w:kinsoku w:val="0"/>
        <w:overflowPunct w:val="0"/>
        <w:rPr>
          <w:b/>
          <w:bCs/>
          <w:i/>
          <w:iCs/>
          <w:sz w:val="18"/>
          <w:szCs w:val="18"/>
        </w:rPr>
      </w:pPr>
    </w:p>
    <w:p w14:paraId="378F7FB4" w14:textId="5150C768" w:rsidR="00F02D44" w:rsidRDefault="00F02D44" w:rsidP="00F02D44">
      <w:pPr>
        <w:pStyle w:val="ListParagraph"/>
        <w:numPr>
          <w:ilvl w:val="0"/>
          <w:numId w:val="33"/>
        </w:numPr>
        <w:tabs>
          <w:tab w:val="left" w:pos="861"/>
        </w:tabs>
        <w:kinsoku w:val="0"/>
        <w:overflowPunct w:val="0"/>
        <w:adjustRightInd w:val="0"/>
        <w:spacing w:before="93"/>
        <w:rPr>
          <w:b/>
          <w:bCs/>
          <w:i/>
          <w:iCs/>
          <w:sz w:val="20"/>
          <w:szCs w:val="20"/>
        </w:rPr>
      </w:pPr>
      <w:r w:rsidRPr="00F02D44">
        <w:rPr>
          <w:b/>
          <w:bCs/>
          <w:i/>
          <w:iCs/>
          <w:sz w:val="20"/>
          <w:szCs w:val="20"/>
          <w:u w:val="single"/>
        </w:rPr>
        <w:t>Are required to be in good standing throughout the contract</w:t>
      </w:r>
      <w:r w:rsidRPr="00F02D44">
        <w:rPr>
          <w:b/>
          <w:bCs/>
          <w:i/>
          <w:iCs/>
          <w:spacing w:val="-26"/>
          <w:sz w:val="20"/>
          <w:szCs w:val="20"/>
          <w:u w:val="single"/>
        </w:rPr>
        <w:t xml:space="preserve"> </w:t>
      </w:r>
      <w:r w:rsidRPr="00F02D44">
        <w:rPr>
          <w:b/>
          <w:bCs/>
          <w:i/>
          <w:iCs/>
          <w:sz w:val="20"/>
          <w:szCs w:val="20"/>
          <w:u w:val="single"/>
        </w:rPr>
        <w:t>term</w:t>
      </w:r>
      <w:r>
        <w:rPr>
          <w:b/>
          <w:bCs/>
          <w:i/>
          <w:iCs/>
          <w:sz w:val="20"/>
          <w:szCs w:val="20"/>
          <w:u w:val="thick" w:color="000000"/>
        </w:rPr>
        <w:t>.</w:t>
      </w:r>
    </w:p>
    <w:p w14:paraId="1722E633" w14:textId="77777777" w:rsidR="00F02D44" w:rsidRDefault="00F02D44" w:rsidP="00F02D44">
      <w:pPr>
        <w:pStyle w:val="BodyText"/>
        <w:kinsoku w:val="0"/>
        <w:overflowPunct w:val="0"/>
        <w:spacing w:before="9"/>
        <w:rPr>
          <w:b/>
          <w:bCs/>
          <w:i/>
          <w:iCs/>
          <w:sz w:val="17"/>
          <w:szCs w:val="17"/>
        </w:rPr>
      </w:pPr>
    </w:p>
    <w:p w14:paraId="30E5E2C8" w14:textId="77777777" w:rsidR="00F02D44" w:rsidRDefault="00F02D44" w:rsidP="00F02D44">
      <w:pPr>
        <w:pStyle w:val="ListParagraph"/>
        <w:numPr>
          <w:ilvl w:val="0"/>
          <w:numId w:val="33"/>
        </w:numPr>
        <w:tabs>
          <w:tab w:val="left" w:pos="861"/>
        </w:tabs>
        <w:kinsoku w:val="0"/>
        <w:overflowPunct w:val="0"/>
        <w:adjustRightInd w:val="0"/>
        <w:spacing w:before="93" w:line="276" w:lineRule="auto"/>
        <w:ind w:right="138"/>
        <w:jc w:val="both"/>
        <w:rPr>
          <w:sz w:val="20"/>
          <w:szCs w:val="20"/>
        </w:rPr>
      </w:pPr>
      <w:r>
        <w:rPr>
          <w:sz w:val="20"/>
          <w:szCs w:val="20"/>
        </w:rPr>
        <w:t>Have not within a three-year period preceding this Response been convicted of or had a civil judgment rendered</w:t>
      </w:r>
      <w:r>
        <w:rPr>
          <w:spacing w:val="-15"/>
          <w:sz w:val="20"/>
          <w:szCs w:val="20"/>
        </w:rPr>
        <w:t xml:space="preserve"> </w:t>
      </w:r>
      <w:r>
        <w:rPr>
          <w:sz w:val="20"/>
          <w:szCs w:val="20"/>
        </w:rPr>
        <w:t>against</w:t>
      </w:r>
      <w:r>
        <w:rPr>
          <w:spacing w:val="-15"/>
          <w:sz w:val="20"/>
          <w:szCs w:val="20"/>
        </w:rPr>
        <w:t xml:space="preserve"> </w:t>
      </w:r>
      <w:r>
        <w:rPr>
          <w:sz w:val="20"/>
          <w:szCs w:val="20"/>
        </w:rPr>
        <w:t>them</w:t>
      </w:r>
      <w:r>
        <w:rPr>
          <w:spacing w:val="-15"/>
          <w:sz w:val="20"/>
          <w:szCs w:val="20"/>
        </w:rPr>
        <w:t xml:space="preserve"> </w:t>
      </w:r>
      <w:r>
        <w:rPr>
          <w:sz w:val="20"/>
          <w:szCs w:val="20"/>
        </w:rPr>
        <w:t>for</w:t>
      </w:r>
      <w:r>
        <w:rPr>
          <w:spacing w:val="-14"/>
          <w:sz w:val="20"/>
          <w:szCs w:val="20"/>
        </w:rPr>
        <w:t xml:space="preserve"> </w:t>
      </w:r>
      <w:r>
        <w:rPr>
          <w:sz w:val="20"/>
          <w:szCs w:val="20"/>
        </w:rPr>
        <w:t>commission</w:t>
      </w:r>
      <w:r>
        <w:rPr>
          <w:spacing w:val="-13"/>
          <w:sz w:val="20"/>
          <w:szCs w:val="20"/>
        </w:rPr>
        <w:t xml:space="preserve"> </w:t>
      </w:r>
      <w:r>
        <w:rPr>
          <w:sz w:val="20"/>
          <w:szCs w:val="20"/>
        </w:rPr>
        <w:t>of</w:t>
      </w:r>
      <w:r>
        <w:rPr>
          <w:spacing w:val="-15"/>
          <w:sz w:val="20"/>
          <w:szCs w:val="20"/>
        </w:rPr>
        <w:t xml:space="preserve"> </w:t>
      </w:r>
      <w:r>
        <w:rPr>
          <w:sz w:val="20"/>
          <w:szCs w:val="20"/>
        </w:rPr>
        <w:t>fraud</w:t>
      </w:r>
      <w:r>
        <w:rPr>
          <w:spacing w:val="-15"/>
          <w:sz w:val="20"/>
          <w:szCs w:val="20"/>
        </w:rPr>
        <w:t xml:space="preserve"> </w:t>
      </w:r>
      <w:r>
        <w:rPr>
          <w:sz w:val="20"/>
          <w:szCs w:val="20"/>
        </w:rPr>
        <w:t>or</w:t>
      </w:r>
      <w:r>
        <w:rPr>
          <w:spacing w:val="-14"/>
          <w:sz w:val="20"/>
          <w:szCs w:val="20"/>
        </w:rPr>
        <w:t xml:space="preserve"> </w:t>
      </w:r>
      <w:r>
        <w:rPr>
          <w:sz w:val="20"/>
          <w:szCs w:val="20"/>
        </w:rPr>
        <w:t>a</w:t>
      </w:r>
      <w:r>
        <w:rPr>
          <w:spacing w:val="-11"/>
          <w:sz w:val="20"/>
          <w:szCs w:val="20"/>
        </w:rPr>
        <w:t xml:space="preserve"> </w:t>
      </w:r>
      <w:r>
        <w:rPr>
          <w:sz w:val="20"/>
          <w:szCs w:val="20"/>
        </w:rPr>
        <w:t>criminal</w:t>
      </w:r>
      <w:r>
        <w:rPr>
          <w:spacing w:val="-16"/>
          <w:sz w:val="20"/>
          <w:szCs w:val="20"/>
        </w:rPr>
        <w:t xml:space="preserve"> </w:t>
      </w:r>
      <w:r>
        <w:rPr>
          <w:sz w:val="20"/>
          <w:szCs w:val="20"/>
        </w:rPr>
        <w:t>offense</w:t>
      </w:r>
      <w:r>
        <w:rPr>
          <w:spacing w:val="-13"/>
          <w:sz w:val="20"/>
          <w:szCs w:val="20"/>
        </w:rPr>
        <w:t xml:space="preserve"> </w:t>
      </w:r>
      <w:r>
        <w:rPr>
          <w:sz w:val="20"/>
          <w:szCs w:val="20"/>
        </w:rPr>
        <w:t>in</w:t>
      </w:r>
      <w:r>
        <w:rPr>
          <w:spacing w:val="-15"/>
          <w:sz w:val="20"/>
          <w:szCs w:val="20"/>
        </w:rPr>
        <w:t xml:space="preserve"> </w:t>
      </w:r>
      <w:r>
        <w:rPr>
          <w:sz w:val="20"/>
          <w:szCs w:val="20"/>
        </w:rPr>
        <w:t>connection</w:t>
      </w:r>
      <w:r>
        <w:rPr>
          <w:spacing w:val="-13"/>
          <w:sz w:val="20"/>
          <w:szCs w:val="20"/>
        </w:rPr>
        <w:t xml:space="preserve"> </w:t>
      </w:r>
      <w:r>
        <w:rPr>
          <w:sz w:val="20"/>
          <w:szCs w:val="20"/>
        </w:rPr>
        <w:t>with</w:t>
      </w:r>
      <w:r>
        <w:rPr>
          <w:spacing w:val="-15"/>
          <w:sz w:val="20"/>
          <w:szCs w:val="20"/>
        </w:rPr>
        <w:t xml:space="preserve"> </w:t>
      </w:r>
      <w:r>
        <w:rPr>
          <w:sz w:val="20"/>
          <w:szCs w:val="20"/>
        </w:rPr>
        <w:t>obtaining,</w:t>
      </w:r>
      <w:r>
        <w:rPr>
          <w:spacing w:val="-15"/>
          <w:sz w:val="20"/>
          <w:szCs w:val="20"/>
        </w:rPr>
        <w:t xml:space="preserve"> </w:t>
      </w:r>
      <w:r>
        <w:rPr>
          <w:sz w:val="20"/>
          <w:szCs w:val="20"/>
        </w:rPr>
        <w:t>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28"/>
          <w:sz w:val="20"/>
          <w:szCs w:val="20"/>
        </w:rPr>
        <w:t xml:space="preserve"> </w:t>
      </w:r>
      <w:r>
        <w:rPr>
          <w:sz w:val="20"/>
          <w:szCs w:val="20"/>
        </w:rPr>
        <w:t>property.</w:t>
      </w:r>
    </w:p>
    <w:p w14:paraId="7E39EB98" w14:textId="77777777" w:rsidR="00F02D44" w:rsidRDefault="00F02D44" w:rsidP="00F02D44">
      <w:pPr>
        <w:pStyle w:val="BodyText"/>
        <w:kinsoku w:val="0"/>
        <w:overflowPunct w:val="0"/>
        <w:spacing w:before="10"/>
        <w:rPr>
          <w:sz w:val="22"/>
          <w:szCs w:val="22"/>
        </w:rPr>
      </w:pPr>
    </w:p>
    <w:p w14:paraId="0F10175D" w14:textId="77777777" w:rsidR="00F02D44" w:rsidRDefault="00F02D44" w:rsidP="00F02D44">
      <w:pPr>
        <w:pStyle w:val="ListParagraph"/>
        <w:numPr>
          <w:ilvl w:val="0"/>
          <w:numId w:val="33"/>
        </w:numPr>
        <w:tabs>
          <w:tab w:val="left" w:pos="861"/>
        </w:tabs>
        <w:kinsoku w:val="0"/>
        <w:overflowPunct w:val="0"/>
        <w:adjustRightInd w:val="0"/>
        <w:spacing w:before="1" w:line="278" w:lineRule="auto"/>
        <w:ind w:right="141"/>
        <w:jc w:val="both"/>
        <w:rPr>
          <w:sz w:val="20"/>
          <w:szCs w:val="20"/>
        </w:rPr>
      </w:pPr>
      <w:r>
        <w:rPr>
          <w:sz w:val="20"/>
          <w:szCs w:val="20"/>
        </w:rPr>
        <w:t>Are not presently indicted for or otherwise criminally or civilly charged by a governmental entity (federal, state,</w:t>
      </w:r>
      <w:r>
        <w:rPr>
          <w:spacing w:val="-8"/>
          <w:sz w:val="20"/>
          <w:szCs w:val="20"/>
        </w:rPr>
        <w:t xml:space="preserve"> </w:t>
      </w:r>
      <w:r>
        <w:rPr>
          <w:sz w:val="20"/>
          <w:szCs w:val="20"/>
        </w:rPr>
        <w:t>or</w:t>
      </w:r>
      <w:r>
        <w:rPr>
          <w:spacing w:val="-9"/>
          <w:sz w:val="20"/>
          <w:szCs w:val="20"/>
        </w:rPr>
        <w:t xml:space="preserve"> </w:t>
      </w:r>
      <w:r>
        <w:rPr>
          <w:sz w:val="20"/>
          <w:szCs w:val="20"/>
        </w:rPr>
        <w:t>local)</w:t>
      </w:r>
      <w:r>
        <w:rPr>
          <w:spacing w:val="-7"/>
          <w:sz w:val="20"/>
          <w:szCs w:val="20"/>
        </w:rPr>
        <w:t xml:space="preserve"> </w:t>
      </w:r>
      <w:r>
        <w:rPr>
          <w:sz w:val="20"/>
          <w:szCs w:val="20"/>
        </w:rPr>
        <w:t>with</w:t>
      </w:r>
      <w:r>
        <w:rPr>
          <w:spacing w:val="-10"/>
          <w:sz w:val="20"/>
          <w:szCs w:val="20"/>
        </w:rPr>
        <w:t xml:space="preserve"> </w:t>
      </w:r>
      <w:r>
        <w:rPr>
          <w:sz w:val="20"/>
          <w:szCs w:val="20"/>
        </w:rPr>
        <w:t>commission</w:t>
      </w:r>
      <w:r>
        <w:rPr>
          <w:spacing w:val="-6"/>
          <w:sz w:val="20"/>
          <w:szCs w:val="20"/>
        </w:rPr>
        <w:t xml:space="preserve"> </w:t>
      </w:r>
      <w:r>
        <w:rPr>
          <w:sz w:val="20"/>
          <w:szCs w:val="20"/>
        </w:rPr>
        <w:t>of</w:t>
      </w:r>
      <w:r>
        <w:rPr>
          <w:spacing w:val="-8"/>
          <w:sz w:val="20"/>
          <w:szCs w:val="20"/>
        </w:rPr>
        <w:t xml:space="preserve"> </w:t>
      </w:r>
      <w:r>
        <w:rPr>
          <w:sz w:val="20"/>
          <w:szCs w:val="20"/>
        </w:rPr>
        <w:t>any</w:t>
      </w:r>
      <w:r>
        <w:rPr>
          <w:spacing w:val="-9"/>
          <w:sz w:val="20"/>
          <w:szCs w:val="20"/>
        </w:rPr>
        <w:t xml:space="preserve"> </w:t>
      </w:r>
      <w:r>
        <w:rPr>
          <w:sz w:val="20"/>
          <w:szCs w:val="20"/>
        </w:rPr>
        <w:t>of</w:t>
      </w:r>
      <w:r>
        <w:rPr>
          <w:spacing w:val="-10"/>
          <w:sz w:val="20"/>
          <w:szCs w:val="20"/>
        </w:rPr>
        <w:t xml:space="preserve"> </w:t>
      </w:r>
      <w:r>
        <w:rPr>
          <w:sz w:val="20"/>
          <w:szCs w:val="20"/>
        </w:rPr>
        <w:t>the</w:t>
      </w:r>
      <w:r>
        <w:rPr>
          <w:spacing w:val="-8"/>
          <w:sz w:val="20"/>
          <w:szCs w:val="20"/>
        </w:rPr>
        <w:t xml:space="preserve"> </w:t>
      </w:r>
      <w:r>
        <w:rPr>
          <w:sz w:val="20"/>
          <w:szCs w:val="20"/>
        </w:rPr>
        <w:t>offenses</w:t>
      </w:r>
      <w:r>
        <w:rPr>
          <w:spacing w:val="-7"/>
          <w:sz w:val="20"/>
          <w:szCs w:val="20"/>
        </w:rPr>
        <w:t xml:space="preserve"> </w:t>
      </w:r>
      <w:r>
        <w:rPr>
          <w:sz w:val="20"/>
          <w:szCs w:val="20"/>
        </w:rPr>
        <w:t>enumerated</w:t>
      </w:r>
      <w:r>
        <w:rPr>
          <w:spacing w:val="-8"/>
          <w:sz w:val="20"/>
          <w:szCs w:val="20"/>
        </w:rPr>
        <w:t xml:space="preserve"> </w:t>
      </w:r>
      <w:r>
        <w:rPr>
          <w:sz w:val="20"/>
          <w:szCs w:val="20"/>
        </w:rPr>
        <w:t>in</w:t>
      </w:r>
      <w:r>
        <w:rPr>
          <w:spacing w:val="-8"/>
          <w:sz w:val="20"/>
          <w:szCs w:val="20"/>
        </w:rPr>
        <w:t xml:space="preserve"> </w:t>
      </w:r>
      <w:r>
        <w:rPr>
          <w:sz w:val="20"/>
          <w:szCs w:val="20"/>
        </w:rPr>
        <w:t>paragraph</w:t>
      </w:r>
      <w:r>
        <w:rPr>
          <w:spacing w:val="-8"/>
          <w:sz w:val="20"/>
          <w:szCs w:val="20"/>
        </w:rPr>
        <w:t xml:space="preserve"> </w:t>
      </w:r>
      <w:r>
        <w:rPr>
          <w:sz w:val="20"/>
          <w:szCs w:val="20"/>
        </w:rPr>
        <w:t>(B)</w:t>
      </w:r>
      <w:r>
        <w:rPr>
          <w:spacing w:val="-9"/>
          <w:sz w:val="20"/>
          <w:szCs w:val="20"/>
        </w:rPr>
        <w:t xml:space="preserve"> </w:t>
      </w:r>
      <w:r>
        <w:rPr>
          <w:sz w:val="20"/>
          <w:szCs w:val="20"/>
        </w:rPr>
        <w:t>of</w:t>
      </w:r>
      <w:r>
        <w:rPr>
          <w:spacing w:val="-8"/>
          <w:sz w:val="20"/>
          <w:szCs w:val="20"/>
        </w:rPr>
        <w:t xml:space="preserve"> </w:t>
      </w:r>
      <w:r>
        <w:rPr>
          <w:sz w:val="20"/>
          <w:szCs w:val="20"/>
        </w:rPr>
        <w:t>this</w:t>
      </w:r>
      <w:r>
        <w:rPr>
          <w:spacing w:val="-9"/>
          <w:sz w:val="20"/>
          <w:szCs w:val="20"/>
        </w:rPr>
        <w:t xml:space="preserve"> </w:t>
      </w:r>
      <w:r>
        <w:rPr>
          <w:sz w:val="20"/>
          <w:szCs w:val="20"/>
        </w:rPr>
        <w:t>certification;</w:t>
      </w:r>
      <w:r>
        <w:rPr>
          <w:spacing w:val="-8"/>
          <w:sz w:val="20"/>
          <w:szCs w:val="20"/>
        </w:rPr>
        <w:t xml:space="preserve"> </w:t>
      </w:r>
      <w:r>
        <w:rPr>
          <w:sz w:val="20"/>
          <w:szCs w:val="20"/>
        </w:rPr>
        <w:t>and</w:t>
      </w:r>
    </w:p>
    <w:p w14:paraId="775D090C" w14:textId="77777777" w:rsidR="00F02D44" w:rsidRDefault="00F02D44" w:rsidP="00F02D44">
      <w:pPr>
        <w:pStyle w:val="BodyText"/>
        <w:kinsoku w:val="0"/>
        <w:overflowPunct w:val="0"/>
        <w:spacing w:before="9"/>
        <w:rPr>
          <w:sz w:val="22"/>
          <w:szCs w:val="22"/>
        </w:rPr>
      </w:pPr>
    </w:p>
    <w:p w14:paraId="47310F63" w14:textId="77777777" w:rsidR="00F02D44" w:rsidRDefault="00F02D44" w:rsidP="00F02D44">
      <w:pPr>
        <w:pStyle w:val="ListParagraph"/>
        <w:numPr>
          <w:ilvl w:val="0"/>
          <w:numId w:val="33"/>
        </w:numPr>
        <w:tabs>
          <w:tab w:val="left" w:pos="861"/>
        </w:tabs>
        <w:kinsoku w:val="0"/>
        <w:overflowPunct w:val="0"/>
        <w:adjustRightInd w:val="0"/>
        <w:spacing w:line="276" w:lineRule="auto"/>
        <w:ind w:right="145"/>
        <w:jc w:val="both"/>
        <w:rPr>
          <w:sz w:val="20"/>
          <w:szCs w:val="20"/>
        </w:rPr>
      </w:pPr>
      <w:r>
        <w:rPr>
          <w:sz w:val="20"/>
          <w:szCs w:val="20"/>
        </w:rPr>
        <w:t>Have</w:t>
      </w:r>
      <w:r>
        <w:rPr>
          <w:spacing w:val="-15"/>
          <w:sz w:val="20"/>
          <w:szCs w:val="20"/>
        </w:rPr>
        <w:t xml:space="preserve"> </w:t>
      </w:r>
      <w:r>
        <w:rPr>
          <w:sz w:val="20"/>
          <w:szCs w:val="20"/>
        </w:rPr>
        <w:t>not</w:t>
      </w:r>
      <w:r>
        <w:rPr>
          <w:spacing w:val="-13"/>
          <w:sz w:val="20"/>
          <w:szCs w:val="20"/>
        </w:rPr>
        <w:t xml:space="preserve"> </w:t>
      </w:r>
      <w:r>
        <w:rPr>
          <w:sz w:val="20"/>
          <w:szCs w:val="20"/>
        </w:rPr>
        <w:t>within</w:t>
      </w:r>
      <w:r>
        <w:rPr>
          <w:spacing w:val="-13"/>
          <w:sz w:val="20"/>
          <w:szCs w:val="20"/>
        </w:rPr>
        <w:t xml:space="preserve"> </w:t>
      </w:r>
      <w:r>
        <w:rPr>
          <w:sz w:val="20"/>
          <w:szCs w:val="20"/>
        </w:rPr>
        <w:t>a</w:t>
      </w:r>
      <w:r>
        <w:rPr>
          <w:spacing w:val="-13"/>
          <w:sz w:val="20"/>
          <w:szCs w:val="20"/>
        </w:rPr>
        <w:t xml:space="preserve"> </w:t>
      </w:r>
      <w:r>
        <w:rPr>
          <w:sz w:val="20"/>
          <w:szCs w:val="20"/>
        </w:rPr>
        <w:t>three-year</w:t>
      </w:r>
      <w:r>
        <w:rPr>
          <w:spacing w:val="-14"/>
          <w:sz w:val="20"/>
          <w:szCs w:val="20"/>
        </w:rPr>
        <w:t xml:space="preserve"> </w:t>
      </w:r>
      <w:r>
        <w:rPr>
          <w:sz w:val="20"/>
          <w:szCs w:val="20"/>
        </w:rPr>
        <w:t>period</w:t>
      </w:r>
      <w:r>
        <w:rPr>
          <w:spacing w:val="-13"/>
          <w:sz w:val="20"/>
          <w:szCs w:val="20"/>
        </w:rPr>
        <w:t xml:space="preserve"> </w:t>
      </w:r>
      <w:r>
        <w:rPr>
          <w:sz w:val="20"/>
          <w:szCs w:val="20"/>
        </w:rPr>
        <w:t>preceding</w:t>
      </w:r>
      <w:r>
        <w:rPr>
          <w:spacing w:val="-13"/>
          <w:sz w:val="20"/>
          <w:szCs w:val="20"/>
        </w:rPr>
        <w:t xml:space="preserve"> </w:t>
      </w:r>
      <w:r>
        <w:rPr>
          <w:sz w:val="20"/>
          <w:szCs w:val="20"/>
        </w:rPr>
        <w:t>this</w:t>
      </w:r>
      <w:r>
        <w:rPr>
          <w:spacing w:val="-14"/>
          <w:sz w:val="20"/>
          <w:szCs w:val="20"/>
        </w:rPr>
        <w:t xml:space="preserve"> </w:t>
      </w:r>
      <w:r>
        <w:rPr>
          <w:sz w:val="20"/>
          <w:szCs w:val="20"/>
        </w:rPr>
        <w:t>application/Response</w:t>
      </w:r>
      <w:r>
        <w:rPr>
          <w:spacing w:val="-13"/>
          <w:sz w:val="20"/>
          <w:szCs w:val="20"/>
        </w:rPr>
        <w:t xml:space="preserve"> </w:t>
      </w:r>
      <w:r>
        <w:rPr>
          <w:sz w:val="20"/>
          <w:szCs w:val="20"/>
        </w:rPr>
        <w:t>had</w:t>
      </w:r>
      <w:r>
        <w:rPr>
          <w:spacing w:val="-13"/>
          <w:sz w:val="20"/>
          <w:szCs w:val="20"/>
        </w:rPr>
        <w:t xml:space="preserve"> </w:t>
      </w:r>
      <w:r>
        <w:rPr>
          <w:sz w:val="20"/>
          <w:szCs w:val="20"/>
        </w:rPr>
        <w:t>one</w:t>
      </w:r>
      <w:r>
        <w:rPr>
          <w:spacing w:val="-13"/>
          <w:sz w:val="20"/>
          <w:szCs w:val="20"/>
        </w:rPr>
        <w:t xml:space="preserve"> </w:t>
      </w:r>
      <w:r>
        <w:rPr>
          <w:sz w:val="20"/>
          <w:szCs w:val="20"/>
        </w:rPr>
        <w:t>or</w:t>
      </w:r>
      <w:r>
        <w:rPr>
          <w:spacing w:val="-14"/>
          <w:sz w:val="20"/>
          <w:szCs w:val="20"/>
        </w:rPr>
        <w:t xml:space="preserve"> </w:t>
      </w:r>
      <w:r>
        <w:rPr>
          <w:sz w:val="20"/>
          <w:szCs w:val="20"/>
        </w:rPr>
        <w:t>more</w:t>
      </w:r>
      <w:r>
        <w:rPr>
          <w:spacing w:val="-13"/>
          <w:sz w:val="20"/>
          <w:szCs w:val="20"/>
        </w:rPr>
        <w:t xml:space="preserve"> </w:t>
      </w:r>
      <w:r>
        <w:rPr>
          <w:sz w:val="20"/>
          <w:szCs w:val="20"/>
        </w:rPr>
        <w:t>public</w:t>
      </w:r>
      <w:r>
        <w:rPr>
          <w:spacing w:val="-14"/>
          <w:sz w:val="20"/>
          <w:szCs w:val="20"/>
        </w:rPr>
        <w:t xml:space="preserve"> </w:t>
      </w:r>
      <w:r>
        <w:rPr>
          <w:sz w:val="20"/>
          <w:szCs w:val="20"/>
        </w:rPr>
        <w:t>transaction (federal, state, or local) terminated for cause or</w:t>
      </w:r>
      <w:r>
        <w:rPr>
          <w:spacing w:val="-16"/>
          <w:sz w:val="20"/>
          <w:szCs w:val="20"/>
        </w:rPr>
        <w:t xml:space="preserve"> </w:t>
      </w:r>
      <w:r>
        <w:rPr>
          <w:sz w:val="20"/>
          <w:szCs w:val="20"/>
        </w:rPr>
        <w:t>default.</w:t>
      </w:r>
    </w:p>
    <w:p w14:paraId="402836E3" w14:textId="77777777" w:rsidR="00F02D44" w:rsidRDefault="00F02D44" w:rsidP="00F02D44">
      <w:pPr>
        <w:pStyle w:val="BodyText"/>
        <w:kinsoku w:val="0"/>
        <w:overflowPunct w:val="0"/>
        <w:spacing w:before="1"/>
        <w:rPr>
          <w:sz w:val="23"/>
          <w:szCs w:val="23"/>
        </w:rPr>
      </w:pPr>
    </w:p>
    <w:p w14:paraId="61CE67D9" w14:textId="77777777" w:rsidR="00F02D44" w:rsidRDefault="00F02D44" w:rsidP="00F02D44">
      <w:pPr>
        <w:pStyle w:val="ListParagraph"/>
        <w:numPr>
          <w:ilvl w:val="0"/>
          <w:numId w:val="33"/>
        </w:numPr>
        <w:tabs>
          <w:tab w:val="left" w:pos="861"/>
        </w:tabs>
        <w:kinsoku w:val="0"/>
        <w:overflowPunct w:val="0"/>
        <w:adjustRightInd w:val="0"/>
        <w:spacing w:line="276" w:lineRule="auto"/>
        <w:ind w:right="149"/>
        <w:jc w:val="both"/>
        <w:rPr>
          <w:sz w:val="20"/>
          <w:szCs w:val="20"/>
        </w:rPr>
      </w:pPr>
      <w:r>
        <w:rPr>
          <w:sz w:val="20"/>
          <w:szCs w:val="20"/>
        </w:rPr>
        <w:t>Are not on the Comptroller General’s List of Ineligible Bidders or any similar list maintained by any other governmental</w:t>
      </w:r>
      <w:r>
        <w:rPr>
          <w:spacing w:val="-7"/>
          <w:sz w:val="20"/>
          <w:szCs w:val="20"/>
        </w:rPr>
        <w:t xml:space="preserve"> </w:t>
      </w:r>
      <w:r>
        <w:rPr>
          <w:sz w:val="20"/>
          <w:szCs w:val="20"/>
        </w:rPr>
        <w:t>entity.</w:t>
      </w:r>
    </w:p>
    <w:p w14:paraId="4672D150" w14:textId="77777777" w:rsidR="00F02D44" w:rsidRDefault="00F02D44" w:rsidP="00F02D44">
      <w:pPr>
        <w:pStyle w:val="BodyText"/>
        <w:kinsoku w:val="0"/>
        <w:overflowPunct w:val="0"/>
        <w:spacing w:before="10"/>
        <w:rPr>
          <w:sz w:val="26"/>
          <w:szCs w:val="26"/>
        </w:rPr>
      </w:pPr>
    </w:p>
    <w:p w14:paraId="3DD4CFF7" w14:textId="77777777" w:rsidR="00F02D44" w:rsidRPr="00B95271" w:rsidRDefault="00F02D44" w:rsidP="00F02D44">
      <w:pPr>
        <w:pStyle w:val="ListParagraph"/>
        <w:numPr>
          <w:ilvl w:val="0"/>
          <w:numId w:val="33"/>
        </w:numPr>
        <w:tabs>
          <w:tab w:val="left" w:pos="861"/>
        </w:tabs>
        <w:kinsoku w:val="0"/>
        <w:overflowPunct w:val="0"/>
        <w:adjustRightInd w:val="0"/>
        <w:spacing w:line="276" w:lineRule="auto"/>
        <w:ind w:right="149"/>
        <w:jc w:val="both"/>
        <w:rPr>
          <w:b/>
          <w:bCs/>
          <w:sz w:val="20"/>
          <w:szCs w:val="20"/>
          <w:u w:val="single"/>
        </w:rPr>
      </w:pPr>
      <w:r w:rsidRPr="00B95271">
        <w:rPr>
          <w:b/>
          <w:bCs/>
          <w:sz w:val="20"/>
          <w:szCs w:val="20"/>
          <w:u w:val="single"/>
        </w:rPr>
        <w:t>Are able to, and will, submit proof of SAM.gov eligibility (documentation of good standing) with their submittal.</w:t>
      </w:r>
    </w:p>
    <w:p w14:paraId="283B11C5" w14:textId="77777777" w:rsidR="00F02D44" w:rsidRDefault="00F02D44" w:rsidP="00F02D44">
      <w:pPr>
        <w:pStyle w:val="BodyText"/>
        <w:kinsoku w:val="0"/>
        <w:overflowPunct w:val="0"/>
        <w:spacing w:before="11"/>
        <w:rPr>
          <w:sz w:val="22"/>
          <w:szCs w:val="22"/>
        </w:rPr>
      </w:pPr>
    </w:p>
    <w:p w14:paraId="22C4F7C2" w14:textId="0FCC0744" w:rsidR="00F02D44" w:rsidRDefault="00F02D44" w:rsidP="005D5D2D">
      <w:pPr>
        <w:pStyle w:val="BodyText"/>
        <w:kinsoku w:val="0"/>
        <w:overflowPunct w:val="0"/>
        <w:spacing w:line="276" w:lineRule="auto"/>
        <w:ind w:left="216"/>
      </w:pPr>
      <w:r>
        <w:t>Where the proposer is unable to certify any of the statements in this certification, such prospective participant shall attach an explanation to this Response.</w:t>
      </w:r>
    </w:p>
    <w:p w14:paraId="17DE5D4D" w14:textId="77777777" w:rsidR="005D5D2D" w:rsidRPr="005D5D2D" w:rsidRDefault="005D5D2D" w:rsidP="005D5D2D">
      <w:pPr>
        <w:pStyle w:val="BodyText"/>
        <w:kinsoku w:val="0"/>
        <w:overflowPunct w:val="0"/>
        <w:spacing w:line="276" w:lineRule="auto"/>
        <w:ind w:left="216"/>
      </w:pPr>
    </w:p>
    <w:p w14:paraId="7961A1C5" w14:textId="77777777" w:rsidR="00F02D44" w:rsidRDefault="00F02D44" w:rsidP="00F02D44">
      <w:pPr>
        <w:pStyle w:val="BodyText"/>
        <w:kinsoku w:val="0"/>
        <w:overflowPunct w:val="0"/>
        <w:spacing w:before="186"/>
        <w:ind w:left="216"/>
      </w:pPr>
      <w:r>
        <w:t>(Check One)</w:t>
      </w:r>
    </w:p>
    <w:p w14:paraId="3187E9AB" w14:textId="77777777" w:rsidR="00F02D44" w:rsidRDefault="00F02D44" w:rsidP="00F02D44">
      <w:pPr>
        <w:pStyle w:val="BodyText"/>
        <w:kinsoku w:val="0"/>
        <w:overflowPunct w:val="0"/>
      </w:pPr>
    </w:p>
    <w:p w14:paraId="461C1C90" w14:textId="2010E69D" w:rsidR="00F02D44" w:rsidRDefault="00F02D44" w:rsidP="00F02D44">
      <w:pPr>
        <w:pStyle w:val="Heading1"/>
        <w:tabs>
          <w:tab w:val="left" w:pos="3020"/>
        </w:tabs>
        <w:kinsoku w:val="0"/>
        <w:overflowPunct w:val="0"/>
      </w:pPr>
      <w:r>
        <w:rPr>
          <w:noProof/>
        </w:rPr>
        <mc:AlternateContent>
          <mc:Choice Requires="wps">
            <w:drawing>
              <wp:anchor distT="0" distB="0" distL="114300" distR="114300" simplePos="0" relativeHeight="251658494" behindDoc="1" locked="0" layoutInCell="0" allowOverlap="1" wp14:anchorId="46D7040C" wp14:editId="5EC5EE44">
                <wp:simplePos x="0" y="0"/>
                <wp:positionH relativeFrom="page">
                  <wp:posOffset>1609090</wp:posOffset>
                </wp:positionH>
                <wp:positionV relativeFrom="paragraph">
                  <wp:posOffset>15240</wp:posOffset>
                </wp:positionV>
                <wp:extent cx="117475" cy="117475"/>
                <wp:effectExtent l="0" t="0" r="15875" b="15875"/>
                <wp:wrapNone/>
                <wp:docPr id="1059518648" name="Freeform 7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69EE" id="Freeform 74" o:spid="_x0000_s1026" alt="Checkbox" style="position:absolute;margin-left:126.7pt;margin-top:1.2pt;width:9.25pt;height:9.25pt;z-index:-2516579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FGaK90AAAAIAQAADwAAAGRycy9kb3du&#10;cmV2LnhtbEyPwU7DMBBE70j8g7VIXBB1Ggo0IU6FQEhRL6gtH7CNTWIRryPbacPfs5zgtLOa0ezb&#10;ajO7QZxMiNaTguUiA2Go9dpSp+Dj8Ha7BhETksbBk1HwbSJs6suLCkvtz7Qzp33qBJdQLFFBn9JY&#10;Shnb3jiMCz8aYu/TB4eJ19BJHfDM5W6QeZY9SIeW+EKPo3npTfu1n5wCvPG5XTXT2haHoPG9aXbb&#10;V6/U9dX8/AQimTn9heEXn9GhZqajn0hHMSjI7+9WHGXBg/38cVmAOLLICpB1Jf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FGaK9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58495" behindDoc="0" locked="0" layoutInCell="0" allowOverlap="1" wp14:anchorId="73D3F394" wp14:editId="31B46F5C">
                <wp:simplePos x="0" y="0"/>
                <wp:positionH relativeFrom="page">
                  <wp:posOffset>3706495</wp:posOffset>
                </wp:positionH>
                <wp:positionV relativeFrom="paragraph">
                  <wp:posOffset>15240</wp:posOffset>
                </wp:positionV>
                <wp:extent cx="117475" cy="117475"/>
                <wp:effectExtent l="0" t="0" r="15875" b="15875"/>
                <wp:wrapNone/>
                <wp:docPr id="1340080822" name="Freeform 7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61508" id="Freeform 75" o:spid="_x0000_s1026" alt="Checkbox" style="position:absolute;margin-left:291.85pt;margin-top:1.2pt;width:9.25pt;height:9.25pt;z-index:2516584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oiU1at0AAAAIAQAADwAAAGRycy9kb3du&#10;cmV2LnhtbEyPwU7DMBBE70j8g7VIXBC1MaWkIU6FQEhRL6gtH7CNl8QitiPbacPfY05wHM1o5k21&#10;me3AThSi8U7B3UIAI9d6bVyn4OPwdlsAiwmdxsE7UvBNETb15UWFpfZnt6PTPnUsl7hYooI+pbHk&#10;PLY9WYwLP5LL3qcPFlOWoeM64DmX24FLIVbconF5oceRXnpqv/aTVYA3XpplMxVmfQga35tmt331&#10;Sl1fzc9PwBLN6S8Mv/gZHerMdPST05ENCh6K+8ccVSCXwLK/ElICO2Yt1sDriv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oiU1at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t>I</w:t>
      </w:r>
      <w:r>
        <w:rPr>
          <w:spacing w:val="-2"/>
        </w:rPr>
        <w:t xml:space="preserve"> </w:t>
      </w:r>
      <w:r>
        <w:t>DO</w:t>
      </w:r>
      <w:r>
        <w:rPr>
          <w:spacing w:val="-1"/>
        </w:rPr>
        <w:t xml:space="preserve"> </w:t>
      </w:r>
      <w:r>
        <w:t>CERTIFY</w:t>
      </w:r>
      <w:r>
        <w:tab/>
        <w:t>I DO NOT</w:t>
      </w:r>
      <w:r>
        <w:rPr>
          <w:spacing w:val="-5"/>
        </w:rPr>
        <w:t xml:space="preserve"> </w:t>
      </w:r>
      <w:r>
        <w:t>CERTIFY</w:t>
      </w:r>
    </w:p>
    <w:p w14:paraId="70577383" w14:textId="77777777" w:rsidR="005D5D2D" w:rsidRDefault="005D5D2D" w:rsidP="00F02D44">
      <w:pPr>
        <w:pStyle w:val="Heading1"/>
        <w:tabs>
          <w:tab w:val="left" w:pos="3020"/>
        </w:tabs>
        <w:kinsoku w:val="0"/>
        <w:overflowPunct w:val="0"/>
      </w:pPr>
    </w:p>
    <w:p w14:paraId="3F80992E" w14:textId="11B424EF" w:rsidR="00F02D44" w:rsidRDefault="005D5D2D" w:rsidP="00F02D44">
      <w:pPr>
        <w:pStyle w:val="BodyText"/>
        <w:kinsoku w:val="0"/>
        <w:overflowPunct w:val="0"/>
        <w:spacing w:before="8"/>
        <w:rPr>
          <w:b/>
          <w:bCs/>
          <w:sz w:val="11"/>
          <w:szCs w:val="11"/>
        </w:rPr>
      </w:pPr>
      <w:r>
        <w:rPr>
          <w:noProof/>
        </w:rPr>
        <mc:AlternateContent>
          <mc:Choice Requires="wps">
            <w:drawing>
              <wp:anchor distT="0" distB="0" distL="0" distR="0" simplePos="0" relativeHeight="251658498" behindDoc="1" locked="0" layoutInCell="1" allowOverlap="1" wp14:anchorId="4264021D" wp14:editId="3FC6F89A">
                <wp:simplePos x="0" y="0"/>
                <wp:positionH relativeFrom="page">
                  <wp:posOffset>1005840</wp:posOffset>
                </wp:positionH>
                <wp:positionV relativeFrom="paragraph">
                  <wp:posOffset>298059</wp:posOffset>
                </wp:positionV>
                <wp:extent cx="1223645" cy="55880"/>
                <wp:effectExtent l="0" t="0" r="0" b="0"/>
                <wp:wrapTopAndBottom/>
                <wp:docPr id="868058193"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645" cy="5588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347D" id="Freeform 3" o:spid="_x0000_s1026" alt="Line" style="position:absolute;margin-left:79.2pt;margin-top:23.45pt;width:96.35pt;height:4.4pt;z-index:-2516579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" path="m,l5040,e" filled="f" strokeweight=".25839mm">
                <v:path arrowok="t" o:connecttype="custom" o:connectlocs="0,0;1223645,0" o:connectangles="0,0"/>
                <w10:wrap type="topAndBottom" anchorx="page"/>
              </v:shape>
            </w:pict>
          </mc:Fallback>
        </mc:AlternateContent>
      </w:r>
    </w:p>
    <w:p w14:paraId="43813D85" w14:textId="5A848369" w:rsidR="00F02D44" w:rsidRDefault="00F02D44" w:rsidP="00F02D44">
      <w:pPr>
        <w:pStyle w:val="BodyText"/>
        <w:tabs>
          <w:tab w:val="left" w:pos="860"/>
          <w:tab w:val="left" w:pos="3070"/>
        </w:tabs>
        <w:kinsoku w:val="0"/>
        <w:overflowPunct w:val="0"/>
        <w:spacing w:before="93"/>
        <w:ind w:left="216"/>
        <w:rPr>
          <w:b/>
          <w:bCs/>
          <w:w w:val="99"/>
        </w:rPr>
      </w:pPr>
      <w:r>
        <w:rPr>
          <w:b/>
          <w:bCs/>
        </w:rPr>
        <w:t>Date:</w:t>
      </w:r>
      <w:r>
        <w:rPr>
          <w:b/>
          <w:bCs/>
        </w:rPr>
        <w:tab/>
      </w:r>
    </w:p>
    <w:p w14:paraId="5021FFEA" w14:textId="29315AEE" w:rsidR="00F02D44" w:rsidRDefault="00F02D44" w:rsidP="00F02D44">
      <w:pPr>
        <w:pStyle w:val="BodyText"/>
        <w:kinsoku w:val="0"/>
        <w:overflowPunct w:val="0"/>
        <w:spacing w:before="11"/>
        <w:ind w:left="216"/>
        <w:rPr>
          <w:b/>
          <w:bCs/>
          <w:sz w:val="11"/>
          <w:szCs w:val="11"/>
        </w:rPr>
      </w:pPr>
    </w:p>
    <w:p w14:paraId="4363A3BA" w14:textId="34139FE4" w:rsidR="00F02D44" w:rsidRDefault="00F02D44" w:rsidP="00F02D44">
      <w:pPr>
        <w:pStyle w:val="BodyText"/>
        <w:tabs>
          <w:tab w:val="left" w:pos="1580"/>
          <w:tab w:val="left" w:pos="5951"/>
        </w:tabs>
        <w:kinsoku w:val="0"/>
        <w:overflowPunct w:val="0"/>
        <w:spacing w:before="93"/>
        <w:ind w:left="216"/>
        <w:rPr>
          <w:b/>
          <w:bCs/>
          <w:w w:val="99"/>
        </w:rPr>
      </w:pPr>
      <w:r>
        <w:rPr>
          <w:b/>
          <w:bCs/>
        </w:rPr>
        <w:t>Signature:</w:t>
      </w:r>
      <w:r w:rsidR="005D5D2D">
        <w:rPr>
          <w:b/>
          <w:bCs/>
        </w:rPr>
        <w:t xml:space="preserve"> </w:t>
      </w:r>
    </w:p>
    <w:p w14:paraId="608CE9BD" w14:textId="5B42856E" w:rsidR="00F02D44" w:rsidRDefault="005D5D2D" w:rsidP="00F02D44">
      <w:pPr>
        <w:pStyle w:val="BodyText"/>
        <w:kinsoku w:val="0"/>
        <w:overflowPunct w:val="0"/>
        <w:ind w:left="216"/>
        <w:rPr>
          <w:b/>
          <w:bCs/>
          <w:sz w:val="12"/>
          <w:szCs w:val="12"/>
        </w:rPr>
      </w:pPr>
      <w:r>
        <w:rPr>
          <w:noProof/>
        </w:rPr>
        <mc:AlternateContent>
          <mc:Choice Requires="wps">
            <w:drawing>
              <wp:anchor distT="0" distB="0" distL="0" distR="0" simplePos="0" relativeHeight="251658496" behindDoc="1" locked="0" layoutInCell="1" allowOverlap="1" wp14:anchorId="14E9E5A0" wp14:editId="51AE2C2C">
                <wp:simplePos x="0" y="0"/>
                <wp:positionH relativeFrom="page">
                  <wp:posOffset>1333891</wp:posOffset>
                </wp:positionH>
                <wp:positionV relativeFrom="paragraph">
                  <wp:posOffset>4249</wp:posOffset>
                </wp:positionV>
                <wp:extent cx="3200400" cy="1270"/>
                <wp:effectExtent l="0" t="0" r="0" b="0"/>
                <wp:wrapTopAndBottom/>
                <wp:docPr id="376153079"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3819" id="Freeform 3" o:spid="_x0000_s1026" alt="Line" style="position:absolute;margin-left:105.05pt;margin-top:.35pt;width:252pt;height:.1pt;z-index:-251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" path="m,l5040,e" filled="f" strokeweight=".25839mm">
                <v:path arrowok="t" o:connecttype="custom" o:connectlocs="0,0;3200400,0" o:connectangles="0,0"/>
                <w10:wrap type="topAndBottom" anchorx="page"/>
              </v:shape>
            </w:pict>
          </mc:Fallback>
        </mc:AlternateContent>
      </w:r>
    </w:p>
    <w:p w14:paraId="18EFE954" w14:textId="576D876F" w:rsidR="00F02D44" w:rsidRDefault="005D5D2D" w:rsidP="00F02D44">
      <w:pPr>
        <w:pStyle w:val="BodyText"/>
        <w:tabs>
          <w:tab w:val="left" w:pos="860"/>
          <w:tab w:val="left" w:pos="5951"/>
        </w:tabs>
        <w:kinsoku w:val="0"/>
        <w:overflowPunct w:val="0"/>
        <w:spacing w:before="93"/>
        <w:ind w:left="216"/>
        <w:rPr>
          <w:b/>
          <w:bCs/>
          <w:w w:val="99"/>
        </w:rPr>
      </w:pPr>
      <w:r>
        <w:rPr>
          <w:noProof/>
        </w:rPr>
        <mc:AlternateContent>
          <mc:Choice Requires="wps">
            <w:drawing>
              <wp:anchor distT="0" distB="0" distL="0" distR="0" simplePos="0" relativeHeight="251658497" behindDoc="1" locked="0" layoutInCell="1" allowOverlap="1" wp14:anchorId="2EA5E155" wp14:editId="68CDAD1F">
                <wp:simplePos x="0" y="0"/>
                <wp:positionH relativeFrom="page">
                  <wp:posOffset>1003300</wp:posOffset>
                </wp:positionH>
                <wp:positionV relativeFrom="paragraph">
                  <wp:posOffset>212139</wp:posOffset>
                </wp:positionV>
                <wp:extent cx="3200400" cy="1270"/>
                <wp:effectExtent l="0" t="0" r="0" b="0"/>
                <wp:wrapTopAndBottom/>
                <wp:docPr id="286862945"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353F" id="Freeform 3" o:spid="_x0000_s1026" alt="Line" style="position:absolute;margin-left:79pt;margin-top:16.7pt;width:252pt;height:.1pt;z-index:-2516579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r w:rsidR="00F02D44">
        <w:rPr>
          <w:b/>
          <w:bCs/>
        </w:rPr>
        <w:t>Title:</w:t>
      </w:r>
      <w:r w:rsidR="00F02D44">
        <w:rPr>
          <w:b/>
          <w:bCs/>
        </w:rPr>
        <w:tab/>
      </w:r>
    </w:p>
    <w:p w14:paraId="6B79830C" w14:textId="0A2A3EB4" w:rsidR="00F02D44" w:rsidRDefault="00F02D44" w:rsidP="00F02D44">
      <w:pPr>
        <w:pStyle w:val="Heading1"/>
        <w:spacing w:before="70"/>
        <w:ind w:left="0" w:right="118"/>
      </w:pPr>
    </w:p>
    <w:p w14:paraId="3BB0FE27" w14:textId="77777777" w:rsidR="00F02D44" w:rsidRDefault="00F02D44">
      <w:pPr>
        <w:pStyle w:val="Heading1"/>
        <w:spacing w:before="70"/>
        <w:ind w:left="0" w:right="118"/>
        <w:jc w:val="center"/>
      </w:pPr>
    </w:p>
    <w:p w14:paraId="5BED21C9" w14:textId="1012EDD2"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0961E6A7"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5" w:name="_bookmark15"/>
      <w:bookmarkEnd w:id="15"/>
      <w:r w:rsidR="005E3D8C">
        <w:rPr>
          <w:b/>
          <w:sz w:val="16"/>
        </w:rPr>
        <w:t xml:space="preserve"> </w:t>
      </w:r>
      <w:r w:rsidR="00A01529" w:rsidRPr="00152EFE">
        <w:rPr>
          <w:b/>
          <w:sz w:val="16"/>
        </w:rPr>
        <w:t>26-044</w:t>
      </w:r>
    </w:p>
    <w:p w14:paraId="04A29F44" w14:textId="2A519846" w:rsidR="00152EFE" w:rsidRPr="009C3CFF" w:rsidRDefault="00E83D8B" w:rsidP="00152EFE">
      <w:pPr>
        <w:tabs>
          <w:tab w:val="left" w:pos="5367"/>
        </w:tabs>
        <w:ind w:left="5365" w:hanging="5145"/>
        <w:rPr>
          <w:b/>
          <w:sz w:val="20"/>
        </w:rPr>
      </w:pPr>
      <w:r>
        <w:rPr>
          <w:b/>
          <w:sz w:val="16"/>
        </w:rPr>
        <w:t>TITLE</w:t>
      </w:r>
      <w:r>
        <w:rPr>
          <w:b/>
          <w:spacing w:val="-1"/>
          <w:sz w:val="16"/>
        </w:rPr>
        <w:t xml:space="preserve"> </w:t>
      </w:r>
      <w:r>
        <w:rPr>
          <w:b/>
          <w:sz w:val="16"/>
        </w:rPr>
        <w:t>OF SOLICITATION:</w:t>
      </w:r>
      <w:r w:rsidR="00152EFE" w:rsidRPr="00152EFE">
        <w:rPr>
          <w:b/>
          <w:sz w:val="20"/>
        </w:rPr>
        <w:t xml:space="preserve"> </w:t>
      </w:r>
      <w:r w:rsidR="00152EFE">
        <w:rPr>
          <w:b/>
          <w:sz w:val="20"/>
        </w:rPr>
        <w:t>WORK EXPERIENCE PAYROLLING SERVICES TEMPORARY STAFF</w:t>
      </w:r>
    </w:p>
    <w:p w14:paraId="185E01D5" w14:textId="48D9DF6B"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A01529">
        <w:rPr>
          <w:b/>
          <w:sz w:val="16"/>
        </w:rPr>
        <w:t>Consultant</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2B0C905B" w:rsidR="00E83D8B" w:rsidRPr="00FA0407" w:rsidRDefault="00A01529"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w:t>
            </w:r>
            <w:r w:rsidR="00152EFE" w:rsidRPr="00FA0407">
              <w:rPr>
                <w:sz w:val="15"/>
                <w:szCs w:val="15"/>
              </w:rPr>
              <w:t>Sub</w:t>
            </w:r>
            <w:r w:rsidR="00152EFE">
              <w:rPr>
                <w:sz w:val="15"/>
                <w:szCs w:val="15"/>
              </w:rPr>
              <w:t>consultant</w:t>
            </w:r>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3B110E9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A01529">
              <w:rPr>
                <w:sz w:val="15"/>
                <w:szCs w:val="15"/>
              </w:rPr>
              <w:t>Consultant</w:t>
            </w:r>
            <w:r w:rsidRPr="00FA0407">
              <w:rPr>
                <w:sz w:val="15"/>
                <w:szCs w:val="15"/>
              </w:rPr>
              <w:t xml:space="preserve"> or </w:t>
            </w:r>
            <w:r w:rsidR="00152EFE" w:rsidRPr="00FA0407">
              <w:rPr>
                <w:sz w:val="15"/>
                <w:szCs w:val="15"/>
              </w:rPr>
              <w:t>Sub</w:t>
            </w:r>
            <w:r w:rsidR="00152EFE">
              <w:rPr>
                <w:sz w:val="15"/>
                <w:szCs w:val="15"/>
              </w:rPr>
              <w:t>consultant</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6353A2B2"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A01529">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71A98642"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A01529">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34E9470D"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A01529">
              <w:rPr>
                <w:sz w:val="15"/>
                <w:szCs w:val="15"/>
              </w:rPr>
              <w:t>Consultant</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5FFC59DF"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A01529">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0AE5B574"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A01529">
              <w:rPr>
                <w:sz w:val="15"/>
                <w:szCs w:val="15"/>
              </w:rPr>
              <w:t>Consultant</w:t>
            </w:r>
            <w:r w:rsidRPr="00FA0407">
              <w:rPr>
                <w:sz w:val="15"/>
                <w:szCs w:val="15"/>
              </w:rPr>
              <w:t xml:space="preserve">’s scope of work will include access to Protected Information/Confidential Information, such as PII, PHI, PCI, Tax Information, and CJI, </w:t>
            </w:r>
            <w:r w:rsidR="00A01529">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18698F59" w:rsidR="00E83D8B" w:rsidRPr="007E5191" w:rsidRDefault="00152EFE" w:rsidP="00BD424D">
            <w:pPr>
              <w:jc w:val="center"/>
              <w:rPr>
                <w:b/>
                <w:bCs/>
                <w:sz w:val="16"/>
                <w:szCs w:val="16"/>
              </w:rPr>
            </w:pPr>
            <w:r>
              <w:rPr>
                <w:b/>
                <w:bCs/>
                <w:sz w:val="16"/>
                <w:szCs w:val="16"/>
              </w:rPr>
              <w:t>X</w:t>
            </w:r>
          </w:p>
        </w:tc>
        <w:tc>
          <w:tcPr>
            <w:tcW w:w="720" w:type="dxa"/>
            <w:vAlign w:val="center"/>
          </w:tcPr>
          <w:p w14:paraId="05B029BA" w14:textId="24AD10AA" w:rsidR="00E83D8B" w:rsidRPr="007E5191" w:rsidRDefault="00E83D8B" w:rsidP="00BD424D">
            <w:pPr>
              <w:jc w:val="center"/>
              <w:rPr>
                <w:b/>
                <w:bCs/>
                <w:sz w:val="16"/>
                <w:szCs w:val="16"/>
              </w:rPr>
            </w:pPr>
          </w:p>
        </w:tc>
      </w:tr>
      <w:tr w:rsidR="00E83D8B" w14:paraId="484D25CA" w14:textId="77777777" w:rsidTr="005E3D8C">
        <w:trPr>
          <w:trHeight w:val="890"/>
          <w:jc w:val="center"/>
        </w:trPr>
        <w:tc>
          <w:tcPr>
            <w:tcW w:w="9360" w:type="dxa"/>
          </w:tcPr>
          <w:p w14:paraId="18B7F29D" w14:textId="474698A1"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A01529">
              <w:rPr>
                <w:sz w:val="15"/>
                <w:szCs w:val="15"/>
              </w:rPr>
              <w:t>Consultant</w:t>
            </w:r>
            <w:r w:rsidRPr="00B334E2">
              <w:rPr>
                <w:sz w:val="15"/>
                <w:szCs w:val="15"/>
              </w:rPr>
              <w:t xml:space="preserve">’s scope of work includes any pollution liability exposure, </w:t>
            </w:r>
            <w:r w:rsidR="00A01529">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340EC7B9"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A01529">
              <w:rPr>
                <w:sz w:val="15"/>
                <w:szCs w:val="15"/>
              </w:rPr>
              <w:t>Consultant</w:t>
            </w:r>
            <w:r w:rsidRPr="00FA0407">
              <w:rPr>
                <w:sz w:val="15"/>
                <w:szCs w:val="15"/>
              </w:rPr>
              <w:t xml:space="preserve">’s scope of work includes the performance of professional services providing healthcare or mental health services, </w:t>
            </w:r>
            <w:r w:rsidR="00A01529">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4CFDB506"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A01529">
              <w:rPr>
                <w:sz w:val="15"/>
                <w:szCs w:val="15"/>
              </w:rPr>
              <w:t>Consultant</w:t>
            </w:r>
            <w:r w:rsidRPr="00FA0407">
              <w:rPr>
                <w:sz w:val="15"/>
                <w:szCs w:val="15"/>
              </w:rPr>
              <w:t xml:space="preserve">’s scope of work includes the performance of professional services, </w:t>
            </w:r>
            <w:r w:rsidR="00A01529">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1E65209A" w:rsidR="00E83D8B" w:rsidRPr="007E5191" w:rsidRDefault="00152EFE" w:rsidP="00BD424D">
            <w:pPr>
              <w:jc w:val="center"/>
              <w:rPr>
                <w:b/>
                <w:bCs/>
                <w:sz w:val="16"/>
                <w:szCs w:val="16"/>
              </w:rPr>
            </w:pPr>
            <w:r>
              <w:rPr>
                <w:b/>
                <w:bCs/>
                <w:sz w:val="16"/>
                <w:szCs w:val="16"/>
              </w:rPr>
              <w:t>X</w:t>
            </w:r>
          </w:p>
        </w:tc>
        <w:tc>
          <w:tcPr>
            <w:tcW w:w="720" w:type="dxa"/>
            <w:vAlign w:val="center"/>
          </w:tcPr>
          <w:p w14:paraId="47B70BA0" w14:textId="77777777" w:rsidR="00E83D8B" w:rsidRPr="007E5191" w:rsidRDefault="00E83D8B" w:rsidP="00BD424D">
            <w:pPr>
              <w:jc w:val="center"/>
              <w:rPr>
                <w:b/>
                <w:bCs/>
                <w:sz w:val="16"/>
                <w:szCs w:val="16"/>
              </w:rPr>
            </w:pPr>
          </w:p>
          <w:p w14:paraId="5445C34E" w14:textId="28A07B6E" w:rsidR="00E83D8B" w:rsidRPr="007E5191" w:rsidRDefault="00E83D8B" w:rsidP="00BD424D">
            <w:pPr>
              <w:jc w:val="center"/>
              <w:rPr>
                <w:b/>
                <w:bCs/>
                <w:sz w:val="16"/>
                <w:szCs w:val="16"/>
              </w:rPr>
            </w:pPr>
          </w:p>
        </w:tc>
      </w:tr>
      <w:tr w:rsidR="00E83D8B" w14:paraId="146F7217" w14:textId="77777777" w:rsidTr="005E3D8C">
        <w:trPr>
          <w:trHeight w:val="768"/>
          <w:jc w:val="center"/>
        </w:trPr>
        <w:tc>
          <w:tcPr>
            <w:tcW w:w="9360" w:type="dxa"/>
          </w:tcPr>
          <w:p w14:paraId="3F3418A9" w14:textId="3355591A"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A01529">
              <w:rPr>
                <w:sz w:val="15"/>
                <w:szCs w:val="15"/>
              </w:rPr>
              <w:t>Consultant</w:t>
            </w:r>
            <w:r w:rsidRPr="00FA0407">
              <w:rPr>
                <w:sz w:val="15"/>
                <w:szCs w:val="15"/>
              </w:rPr>
              <w:t xml:space="preserve">’s scope of work includes </w:t>
            </w:r>
            <w:r w:rsidR="00A01529">
              <w:rPr>
                <w:sz w:val="15"/>
                <w:szCs w:val="15"/>
              </w:rPr>
              <w:t>Consultant</w:t>
            </w:r>
            <w:r w:rsidRPr="00FA0407">
              <w:rPr>
                <w:sz w:val="15"/>
                <w:szCs w:val="15"/>
              </w:rPr>
              <w:t xml:space="preserve"> or </w:t>
            </w:r>
            <w:r w:rsidR="00A01529">
              <w:rPr>
                <w:sz w:val="15"/>
                <w:szCs w:val="15"/>
              </w:rPr>
              <w:t>Consultant</w:t>
            </w:r>
            <w:r w:rsidRPr="00FA0407">
              <w:rPr>
                <w:sz w:val="15"/>
                <w:szCs w:val="15"/>
              </w:rPr>
              <w:t xml:space="preserve">’s employees’ involvement with money or securities of County, </w:t>
            </w:r>
            <w:r w:rsidR="00A01529">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A01529">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1731B459"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A01529">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A01529">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658302"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658488"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34BFE9D7" w:rsidR="00C72A1B" w:rsidRPr="00152EFE" w:rsidRDefault="00C72A1B" w:rsidP="00C72A1B">
                            <w:pPr>
                              <w:spacing w:line="276" w:lineRule="auto"/>
                              <w:jc w:val="center"/>
                              <w:rPr>
                                <w:b/>
                                <w:bCs/>
                                <w:sz w:val="20"/>
                                <w:szCs w:val="20"/>
                              </w:rPr>
                            </w:pPr>
                            <w:r w:rsidRPr="00C72A1B">
                              <w:rPr>
                                <w:b/>
                                <w:bCs/>
                                <w:sz w:val="20"/>
                                <w:szCs w:val="20"/>
                              </w:rPr>
                              <w:t>REQUEST FOR PROPOSA</w:t>
                            </w:r>
                            <w:r w:rsidRPr="00152EFE">
                              <w:rPr>
                                <w:b/>
                                <w:bCs/>
                                <w:sz w:val="20"/>
                                <w:szCs w:val="20"/>
                              </w:rPr>
                              <w:t>L #</w:t>
                            </w:r>
                            <w:r w:rsidR="00A01529" w:rsidRPr="00152EFE">
                              <w:rPr>
                                <w:b/>
                                <w:bCs/>
                                <w:sz w:val="20"/>
                                <w:szCs w:val="20"/>
                              </w:rPr>
                              <w:t>26-044</w:t>
                            </w:r>
                          </w:p>
                          <w:p w14:paraId="6D85908F" w14:textId="04AF49E6" w:rsidR="00C72A1B" w:rsidRPr="00C72A1B" w:rsidRDefault="00C72A1B" w:rsidP="00C72A1B">
                            <w:pPr>
                              <w:spacing w:line="276" w:lineRule="auto"/>
                              <w:jc w:val="center"/>
                              <w:rPr>
                                <w:b/>
                                <w:bCs/>
                                <w:sz w:val="20"/>
                                <w:szCs w:val="20"/>
                              </w:rPr>
                            </w:pPr>
                            <w:r w:rsidRPr="00152EFE">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1" type="#_x0000_t202" style="position:absolute;left:0;text-align:left;margin-left:281.1pt;margin-top:11pt;width:234.9pt;height:110.6pt;z-index:251658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S6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IrxLAMhwPXEqoTkrUwOhdfGk5asL8o6dG1BXU/D8wKStRHjd1ZzxeLYPO4&#10;WCzfIkpiLyPlZYRpjlIF9ZSM052PTyNyM/fYxb2MfF8ymXJGN0bs08sJdr9cx10v73v7Gw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DiqgS6GwIAACcEAAAOAAAAAAAAAAAAAAAAAC4CAABkcnMvZTJvRG9jLnhtbFBLAQIt&#10;ABQABgAIAAAAIQAOdktn3wAAAAsBAAAPAAAAAAAAAAAAAAAAAHUEAABkcnMvZG93bnJldi54bWxQ&#10;SwUGAAAAAAQABADzAAAAgQUAAAAA&#10;" strokecolor="white [3212]">
                <v:textbox style="mso-fit-shape-to-text:t">
                  <w:txbxContent>
                    <w:p w14:paraId="688CC64B" w14:textId="34BFE9D7" w:rsidR="00C72A1B" w:rsidRPr="00152EFE" w:rsidRDefault="00C72A1B" w:rsidP="00C72A1B">
                      <w:pPr>
                        <w:spacing w:line="276" w:lineRule="auto"/>
                        <w:jc w:val="center"/>
                        <w:rPr>
                          <w:b/>
                          <w:bCs/>
                          <w:sz w:val="20"/>
                          <w:szCs w:val="20"/>
                        </w:rPr>
                      </w:pPr>
                      <w:r w:rsidRPr="00C72A1B">
                        <w:rPr>
                          <w:b/>
                          <w:bCs/>
                          <w:sz w:val="20"/>
                          <w:szCs w:val="20"/>
                        </w:rPr>
                        <w:t>REQUEST FOR PROPOSA</w:t>
                      </w:r>
                      <w:r w:rsidRPr="00152EFE">
                        <w:rPr>
                          <w:b/>
                          <w:bCs/>
                          <w:sz w:val="20"/>
                          <w:szCs w:val="20"/>
                        </w:rPr>
                        <w:t>L #</w:t>
                      </w:r>
                      <w:r w:rsidR="00A01529" w:rsidRPr="00152EFE">
                        <w:rPr>
                          <w:b/>
                          <w:bCs/>
                          <w:sz w:val="20"/>
                          <w:szCs w:val="20"/>
                        </w:rPr>
                        <w:t>26-044</w:t>
                      </w:r>
                    </w:p>
                    <w:p w14:paraId="6D85908F" w14:textId="04AF49E6" w:rsidR="00C72A1B" w:rsidRPr="00C72A1B" w:rsidRDefault="00C72A1B" w:rsidP="00C72A1B">
                      <w:pPr>
                        <w:spacing w:line="276" w:lineRule="auto"/>
                        <w:jc w:val="center"/>
                        <w:rPr>
                          <w:b/>
                          <w:bCs/>
                          <w:sz w:val="20"/>
                          <w:szCs w:val="20"/>
                        </w:rPr>
                      </w:pPr>
                      <w:r w:rsidRPr="00152EFE">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658301"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AD9AE" id="Freeform 2" o:spid="_x0000_s1026" alt="Line" style="position:absolute;margin-left:43.5pt;margin-top:22.1pt;width:527.45pt;height:3.55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0D6C5AC1" w:rsidR="00911AFF" w:rsidRPr="00152EFE" w:rsidRDefault="00B75550" w:rsidP="00C72A1B">
      <w:pPr>
        <w:pStyle w:val="BodyText"/>
        <w:spacing w:before="94" w:line="276" w:lineRule="auto"/>
        <w:ind w:left="220" w:right="338"/>
        <w:jc w:val="both"/>
      </w:pPr>
      <w:bookmarkStart w:id="16" w:name="_bookmark16"/>
      <w:bookmarkEnd w:id="16"/>
      <w:r>
        <w:t xml:space="preserve">The </w:t>
      </w:r>
      <w:r w:rsidR="00152EFE" w:rsidRPr="00152EFE">
        <w:t>Professional Services</w:t>
      </w:r>
      <w:r w:rsidR="00460E2D" w:rsidRPr="00152EFE">
        <w:t xml:space="preserve"> </w:t>
      </w:r>
      <w:r w:rsidRPr="00152EFE">
        <w:t>Agreement is included in this solicitation for information and reference purposes only.</w:t>
      </w:r>
    </w:p>
    <w:p w14:paraId="2FE981D3" w14:textId="77777777" w:rsidR="00911AFF" w:rsidRPr="00152EFE" w:rsidRDefault="00911AFF" w:rsidP="00C72A1B">
      <w:pPr>
        <w:pStyle w:val="BodyText"/>
        <w:spacing w:before="11" w:line="276" w:lineRule="auto"/>
        <w:rPr>
          <w:sz w:val="22"/>
        </w:rPr>
      </w:pPr>
    </w:p>
    <w:p w14:paraId="2C264C47" w14:textId="32F1EA37" w:rsidR="00911AFF" w:rsidRDefault="00B75550" w:rsidP="00C72A1B">
      <w:pPr>
        <w:pStyle w:val="BodyText"/>
        <w:spacing w:line="276" w:lineRule="auto"/>
        <w:ind w:left="220" w:right="337"/>
        <w:jc w:val="both"/>
      </w:pPr>
      <w:r w:rsidRPr="00152EFE">
        <w:t xml:space="preserve">It is the responsibility of the </w:t>
      </w:r>
      <w:r w:rsidR="00A01529" w:rsidRPr="00152EFE">
        <w:t>Consultant</w:t>
      </w:r>
      <w:r w:rsidRPr="00152EFE">
        <w:t xml:space="preserve"> to provide </w:t>
      </w:r>
      <w:r w:rsidR="00512526" w:rsidRPr="00152EFE">
        <w:t>exceptions</w:t>
      </w:r>
      <w:r w:rsidRPr="00152EFE">
        <w:t xml:space="preserve"> to this Solicitation and/or </w:t>
      </w:r>
      <w:r w:rsidR="00152EFE" w:rsidRPr="00152EFE">
        <w:t>Professional Services</w:t>
      </w:r>
      <w:r w:rsidR="00460E2D" w:rsidRPr="00152EFE">
        <w:t xml:space="preserve"> </w:t>
      </w:r>
      <w:r w:rsidRPr="00152EFE">
        <w:t xml:space="preserve">Agreement with its response for evaluation by El Paso County. It is the responsibility of the Consultant to provide the Solicitation and Sample </w:t>
      </w:r>
      <w:r w:rsidR="00152EFE" w:rsidRPr="00152EFE">
        <w:t xml:space="preserve">Professional Services </w:t>
      </w:r>
      <w:r w:rsidRPr="00152EFE">
        <w:t>Agreement to their Legal Counsel for review and notation of any exceptions prior to submitting a</w:t>
      </w:r>
      <w:r w:rsidRPr="00152EFE">
        <w:rPr>
          <w:spacing w:val="-4"/>
        </w:rPr>
        <w:t xml:space="preserve"> </w:t>
      </w:r>
      <w:r w:rsidRPr="00152EFE">
        <w:t>bid.</w:t>
      </w:r>
    </w:p>
    <w:p w14:paraId="5449045A" w14:textId="77777777" w:rsidR="00911AFF" w:rsidRDefault="00911AFF" w:rsidP="00C72A1B">
      <w:pPr>
        <w:pStyle w:val="BodyText"/>
        <w:spacing w:line="276" w:lineRule="auto"/>
        <w:rPr>
          <w:sz w:val="23"/>
        </w:rPr>
      </w:pPr>
    </w:p>
    <w:p w14:paraId="1038D241" w14:textId="7986567A" w:rsidR="00911AFF" w:rsidRDefault="00B75550" w:rsidP="00C72A1B">
      <w:pPr>
        <w:pStyle w:val="BodyText"/>
        <w:spacing w:line="276" w:lineRule="auto"/>
        <w:ind w:left="220" w:right="338"/>
        <w:jc w:val="both"/>
      </w:pPr>
      <w:r>
        <w:t xml:space="preserve">Following the determination of award, El Paso County and the successful </w:t>
      </w:r>
      <w:r w:rsidR="00A01529">
        <w:t>Consultant</w:t>
      </w:r>
      <w:r>
        <w:t xml:space="preserve"> will execute this document to consummate a contract between the parties. The Solicitation and the </w:t>
      </w:r>
      <w:r w:rsidR="00A01529">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B4F2" w14:textId="77777777" w:rsidR="0079047B" w:rsidRDefault="0079047B">
      <w:r>
        <w:separator/>
      </w:r>
    </w:p>
  </w:endnote>
  <w:endnote w:type="continuationSeparator" w:id="0">
    <w:p w14:paraId="3B8DF9F9" w14:textId="77777777" w:rsidR="0079047B" w:rsidRDefault="007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51658240"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8AFD748"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A01529">
                            <w:rPr>
                              <w:rFonts w:ascii="Georgia"/>
                              <w:sz w:val="15"/>
                            </w:rPr>
                            <w:t>26-044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2" type="#_x0000_t202" style="position:absolute;margin-left:53pt;margin-top:760.05pt;width:131.55pt;height:1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8AFD748"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A01529">
                      <w:rPr>
                        <w:rFonts w:ascii="Georgia"/>
                        <w:sz w:val="15"/>
                      </w:rPr>
                      <w:t>26-044</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3" type="#_x0000_t202" style="position:absolute;margin-left:516.05pt;margin-top:760.2pt;width:42.95pt;height:1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6F2F" w14:textId="77777777" w:rsidR="0079047B" w:rsidRDefault="0079047B">
      <w:r>
        <w:separator/>
      </w:r>
    </w:p>
  </w:footnote>
  <w:footnote w:type="continuationSeparator" w:id="0">
    <w:p w14:paraId="29F47B2B" w14:textId="77777777" w:rsidR="0079047B" w:rsidRDefault="00790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187E11A2"/>
    <w:lvl w:ilvl="0">
      <w:start w:val="1"/>
      <w:numFmt w:val="upperLetter"/>
      <w:lvlText w:val="%1."/>
      <w:lvlJc w:val="left"/>
      <w:pPr>
        <w:ind w:left="860" w:hanging="360"/>
      </w:pPr>
      <w:rPr>
        <w:rFonts w:ascii="Arial" w:hAnsi="Arial" w:cs="Arial"/>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1B402C70"/>
    <w:multiLevelType w:val="hybridMultilevel"/>
    <w:tmpl w:val="0E6CA6A0"/>
    <w:lvl w:ilvl="0" w:tplc="4AE48AF2">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8" w15:restartNumberingAfterBreak="0">
    <w:nsid w:val="1E66776F"/>
    <w:multiLevelType w:val="hybridMultilevel"/>
    <w:tmpl w:val="C95AF95A"/>
    <w:lvl w:ilvl="0" w:tplc="F4D08452">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B4A61C5"/>
    <w:multiLevelType w:val="hybridMultilevel"/>
    <w:tmpl w:val="91923058"/>
    <w:lvl w:ilvl="0" w:tplc="30C6845E">
      <w:start w:val="1"/>
      <w:numFmt w:val="upperLetter"/>
      <w:lvlText w:val="%1&gt;"/>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5" w15:restartNumberingAfterBreak="0">
    <w:nsid w:val="38595B3E"/>
    <w:multiLevelType w:val="hybridMultilevel"/>
    <w:tmpl w:val="AEB6176C"/>
    <w:lvl w:ilvl="0" w:tplc="B1885516">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7"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9" w15:restartNumberingAfterBreak="0">
    <w:nsid w:val="44930130"/>
    <w:multiLevelType w:val="hybridMultilevel"/>
    <w:tmpl w:val="689CC39A"/>
    <w:lvl w:ilvl="0" w:tplc="55C83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1" w15:restartNumberingAfterBreak="0">
    <w:nsid w:val="52CC1848"/>
    <w:multiLevelType w:val="hybridMultilevel"/>
    <w:tmpl w:val="36D269C2"/>
    <w:lvl w:ilvl="0" w:tplc="73A4E8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E7027B1"/>
    <w:multiLevelType w:val="hybridMultilevel"/>
    <w:tmpl w:val="DC0E8A2E"/>
    <w:lvl w:ilvl="0" w:tplc="5636C998">
      <w:start w:val="1"/>
      <w:numFmt w:val="decimal"/>
      <w:lvlText w:val="%1."/>
      <w:lvlJc w:val="left"/>
      <w:pPr>
        <w:ind w:left="1311" w:hanging="735"/>
      </w:pPr>
      <w:rPr>
        <w:rFonts w:hint="default"/>
        <w:sz w:val="22"/>
      </w:rPr>
    </w:lvl>
    <w:lvl w:ilvl="1" w:tplc="8D300B4E">
      <w:start w:val="1"/>
      <w:numFmt w:val="lowerLetter"/>
      <w:lvlText w:val="%2."/>
      <w:lvlJc w:val="left"/>
      <w:pPr>
        <w:ind w:left="1656" w:hanging="360"/>
      </w:pPr>
      <w:rPr>
        <w:b w:val="0"/>
        <w:bCs w:val="0"/>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5FC72651"/>
    <w:multiLevelType w:val="hybridMultilevel"/>
    <w:tmpl w:val="1C74D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1" w15:restartNumberingAfterBreak="0">
    <w:nsid w:val="65F817F8"/>
    <w:multiLevelType w:val="hybridMultilevel"/>
    <w:tmpl w:val="BF666522"/>
    <w:lvl w:ilvl="0" w:tplc="ECBC82D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3"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6B0A2FF6"/>
    <w:multiLevelType w:val="multilevel"/>
    <w:tmpl w:val="79B44AB6"/>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5"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6"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7"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9"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8"/>
  </w:num>
  <w:num w:numId="2" w16cid:durableId="1061439098">
    <w:abstractNumId w:val="16"/>
  </w:num>
  <w:num w:numId="3" w16cid:durableId="2057116923">
    <w:abstractNumId w:val="5"/>
  </w:num>
  <w:num w:numId="4" w16cid:durableId="1677268824">
    <w:abstractNumId w:val="4"/>
  </w:num>
  <w:num w:numId="5" w16cid:durableId="995568912">
    <w:abstractNumId w:val="13"/>
  </w:num>
  <w:num w:numId="6" w16cid:durableId="1540822962">
    <w:abstractNumId w:val="14"/>
  </w:num>
  <w:num w:numId="7" w16cid:durableId="1677607340">
    <w:abstractNumId w:val="39"/>
  </w:num>
  <w:num w:numId="8" w16cid:durableId="352805266">
    <w:abstractNumId w:val="30"/>
  </w:num>
  <w:num w:numId="9" w16cid:durableId="1035279374">
    <w:abstractNumId w:val="3"/>
  </w:num>
  <w:num w:numId="10" w16cid:durableId="1322586728">
    <w:abstractNumId w:val="36"/>
  </w:num>
  <w:num w:numId="11" w16cid:durableId="1475028666">
    <w:abstractNumId w:val="1"/>
  </w:num>
  <w:num w:numId="12" w16cid:durableId="1285502986">
    <w:abstractNumId w:val="2"/>
  </w:num>
  <w:num w:numId="13" w16cid:durableId="1522625920">
    <w:abstractNumId w:val="11"/>
  </w:num>
  <w:num w:numId="14" w16cid:durableId="1753043324">
    <w:abstractNumId w:val="20"/>
  </w:num>
  <w:num w:numId="15" w16cid:durableId="525564379">
    <w:abstractNumId w:val="12"/>
  </w:num>
  <w:num w:numId="16" w16cid:durableId="439959938">
    <w:abstractNumId w:val="17"/>
  </w:num>
  <w:num w:numId="17" w16cid:durableId="836193222">
    <w:abstractNumId w:val="6"/>
  </w:num>
  <w:num w:numId="18" w16cid:durableId="1067999960">
    <w:abstractNumId w:val="24"/>
  </w:num>
  <w:num w:numId="19" w16cid:durableId="1652059519">
    <w:abstractNumId w:val="38"/>
  </w:num>
  <w:num w:numId="20" w16cid:durableId="510997535">
    <w:abstractNumId w:val="26"/>
  </w:num>
  <w:num w:numId="21" w16cid:durableId="1824394135">
    <w:abstractNumId w:val="23"/>
  </w:num>
  <w:num w:numId="22" w16cid:durableId="1949240933">
    <w:abstractNumId w:val="33"/>
  </w:num>
  <w:num w:numId="23" w16cid:durableId="675380984">
    <w:abstractNumId w:val="25"/>
  </w:num>
  <w:num w:numId="24" w16cid:durableId="898133031">
    <w:abstractNumId w:val="27"/>
  </w:num>
  <w:num w:numId="25" w16cid:durableId="681861688">
    <w:abstractNumId w:val="22"/>
  </w:num>
  <w:num w:numId="26" w16cid:durableId="1843011288">
    <w:abstractNumId w:val="34"/>
  </w:num>
  <w:num w:numId="27" w16cid:durableId="1520972593">
    <w:abstractNumId w:val="9"/>
  </w:num>
  <w:num w:numId="28" w16cid:durableId="142890203">
    <w:abstractNumId w:val="32"/>
  </w:num>
  <w:num w:numId="29" w16cid:durableId="1191916107">
    <w:abstractNumId w:val="28"/>
  </w:num>
  <w:num w:numId="30" w16cid:durableId="1692687428">
    <w:abstractNumId w:val="35"/>
  </w:num>
  <w:num w:numId="31" w16cid:durableId="1806238908">
    <w:abstractNumId w:val="37"/>
  </w:num>
  <w:num w:numId="32" w16cid:durableId="671378030">
    <w:abstractNumId w:val="15"/>
  </w:num>
  <w:num w:numId="33" w16cid:durableId="1066296450">
    <w:abstractNumId w:val="0"/>
  </w:num>
  <w:num w:numId="34" w16cid:durableId="737174308">
    <w:abstractNumId w:val="7"/>
  </w:num>
  <w:num w:numId="35" w16cid:durableId="697698943">
    <w:abstractNumId w:val="31"/>
  </w:num>
  <w:num w:numId="36" w16cid:durableId="735052476">
    <w:abstractNumId w:val="10"/>
  </w:num>
  <w:num w:numId="37" w16cid:durableId="1192769185">
    <w:abstractNumId w:val="8"/>
  </w:num>
  <w:num w:numId="38" w16cid:durableId="1475298073">
    <w:abstractNumId w:val="29"/>
  </w:num>
  <w:num w:numId="39" w16cid:durableId="215507929">
    <w:abstractNumId w:val="19"/>
  </w:num>
  <w:num w:numId="40" w16cid:durableId="200982165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0846"/>
    <w:rsid w:val="000338FB"/>
    <w:rsid w:val="00036894"/>
    <w:rsid w:val="00042EC7"/>
    <w:rsid w:val="00054F55"/>
    <w:rsid w:val="000564F0"/>
    <w:rsid w:val="00061C64"/>
    <w:rsid w:val="00063B2C"/>
    <w:rsid w:val="000766B3"/>
    <w:rsid w:val="00081B93"/>
    <w:rsid w:val="0008616C"/>
    <w:rsid w:val="00093054"/>
    <w:rsid w:val="000A2D81"/>
    <w:rsid w:val="000A6095"/>
    <w:rsid w:val="000B28CD"/>
    <w:rsid w:val="000B4E24"/>
    <w:rsid w:val="000B6699"/>
    <w:rsid w:val="000C4493"/>
    <w:rsid w:val="000D5C15"/>
    <w:rsid w:val="000D6C28"/>
    <w:rsid w:val="000E1013"/>
    <w:rsid w:val="000E3BC4"/>
    <w:rsid w:val="000F6AE3"/>
    <w:rsid w:val="00102A5A"/>
    <w:rsid w:val="00110F12"/>
    <w:rsid w:val="0011173C"/>
    <w:rsid w:val="00117BD4"/>
    <w:rsid w:val="001319FF"/>
    <w:rsid w:val="0015235A"/>
    <w:rsid w:val="00152EFE"/>
    <w:rsid w:val="001559DD"/>
    <w:rsid w:val="00161755"/>
    <w:rsid w:val="00161A6B"/>
    <w:rsid w:val="001706CF"/>
    <w:rsid w:val="00171656"/>
    <w:rsid w:val="001755DD"/>
    <w:rsid w:val="00176917"/>
    <w:rsid w:val="001778FC"/>
    <w:rsid w:val="0019205A"/>
    <w:rsid w:val="0019450F"/>
    <w:rsid w:val="001954CC"/>
    <w:rsid w:val="00196BA4"/>
    <w:rsid w:val="001A4BAF"/>
    <w:rsid w:val="001A4DC6"/>
    <w:rsid w:val="001B78C8"/>
    <w:rsid w:val="001C073A"/>
    <w:rsid w:val="001C4F1D"/>
    <w:rsid w:val="001D12F6"/>
    <w:rsid w:val="001D20A2"/>
    <w:rsid w:val="001E43DC"/>
    <w:rsid w:val="001E5C13"/>
    <w:rsid w:val="00204790"/>
    <w:rsid w:val="00207326"/>
    <w:rsid w:val="00220756"/>
    <w:rsid w:val="002249D5"/>
    <w:rsid w:val="00227466"/>
    <w:rsid w:val="00230FF7"/>
    <w:rsid w:val="00231431"/>
    <w:rsid w:val="00242893"/>
    <w:rsid w:val="0024408B"/>
    <w:rsid w:val="002445B8"/>
    <w:rsid w:val="002656C3"/>
    <w:rsid w:val="00274408"/>
    <w:rsid w:val="0027461C"/>
    <w:rsid w:val="0027658C"/>
    <w:rsid w:val="00280835"/>
    <w:rsid w:val="002812F8"/>
    <w:rsid w:val="0029222E"/>
    <w:rsid w:val="0029232B"/>
    <w:rsid w:val="002A18D4"/>
    <w:rsid w:val="002A245F"/>
    <w:rsid w:val="002B66AA"/>
    <w:rsid w:val="002D5D90"/>
    <w:rsid w:val="002E335A"/>
    <w:rsid w:val="002F28BC"/>
    <w:rsid w:val="00302FE5"/>
    <w:rsid w:val="003147EE"/>
    <w:rsid w:val="0032364E"/>
    <w:rsid w:val="00326802"/>
    <w:rsid w:val="00342AFE"/>
    <w:rsid w:val="00344D54"/>
    <w:rsid w:val="00354135"/>
    <w:rsid w:val="00355A89"/>
    <w:rsid w:val="003608C6"/>
    <w:rsid w:val="00367AFE"/>
    <w:rsid w:val="00373CEA"/>
    <w:rsid w:val="0037539C"/>
    <w:rsid w:val="00380078"/>
    <w:rsid w:val="0038369B"/>
    <w:rsid w:val="00385B7E"/>
    <w:rsid w:val="003A34E1"/>
    <w:rsid w:val="003A5ABD"/>
    <w:rsid w:val="003B1A43"/>
    <w:rsid w:val="003C371F"/>
    <w:rsid w:val="003C7672"/>
    <w:rsid w:val="003E127B"/>
    <w:rsid w:val="003E62FA"/>
    <w:rsid w:val="003F5C18"/>
    <w:rsid w:val="003F6573"/>
    <w:rsid w:val="00407E6F"/>
    <w:rsid w:val="004120AC"/>
    <w:rsid w:val="00417903"/>
    <w:rsid w:val="004251CE"/>
    <w:rsid w:val="00434945"/>
    <w:rsid w:val="004349C0"/>
    <w:rsid w:val="00436A6E"/>
    <w:rsid w:val="00443C07"/>
    <w:rsid w:val="00450CEF"/>
    <w:rsid w:val="004515FE"/>
    <w:rsid w:val="00455425"/>
    <w:rsid w:val="00460E2D"/>
    <w:rsid w:val="0046495E"/>
    <w:rsid w:val="00470151"/>
    <w:rsid w:val="00470E23"/>
    <w:rsid w:val="00473BC1"/>
    <w:rsid w:val="00476507"/>
    <w:rsid w:val="004832F8"/>
    <w:rsid w:val="00485EC4"/>
    <w:rsid w:val="00486741"/>
    <w:rsid w:val="00487A21"/>
    <w:rsid w:val="00490890"/>
    <w:rsid w:val="004A1A6C"/>
    <w:rsid w:val="004A33F9"/>
    <w:rsid w:val="004C2F67"/>
    <w:rsid w:val="004D2C3D"/>
    <w:rsid w:val="004D71E6"/>
    <w:rsid w:val="004E2B20"/>
    <w:rsid w:val="004E2CCC"/>
    <w:rsid w:val="004F1E3A"/>
    <w:rsid w:val="004F3A18"/>
    <w:rsid w:val="00503F0E"/>
    <w:rsid w:val="00510CFF"/>
    <w:rsid w:val="00512526"/>
    <w:rsid w:val="00524042"/>
    <w:rsid w:val="00525438"/>
    <w:rsid w:val="005258CD"/>
    <w:rsid w:val="00530787"/>
    <w:rsid w:val="00530C1B"/>
    <w:rsid w:val="00532B1B"/>
    <w:rsid w:val="0053772E"/>
    <w:rsid w:val="00545A6A"/>
    <w:rsid w:val="00545C2F"/>
    <w:rsid w:val="00551E62"/>
    <w:rsid w:val="00551F43"/>
    <w:rsid w:val="005521F8"/>
    <w:rsid w:val="00553D75"/>
    <w:rsid w:val="00566148"/>
    <w:rsid w:val="00571603"/>
    <w:rsid w:val="00577630"/>
    <w:rsid w:val="00583AA4"/>
    <w:rsid w:val="00597682"/>
    <w:rsid w:val="005A43C8"/>
    <w:rsid w:val="005B2C70"/>
    <w:rsid w:val="005B2DD0"/>
    <w:rsid w:val="005B63E7"/>
    <w:rsid w:val="005B71E3"/>
    <w:rsid w:val="005D3DCF"/>
    <w:rsid w:val="005D5D2D"/>
    <w:rsid w:val="005D75E2"/>
    <w:rsid w:val="005E0144"/>
    <w:rsid w:val="005E07F0"/>
    <w:rsid w:val="005E3D8C"/>
    <w:rsid w:val="005F2FB7"/>
    <w:rsid w:val="005F6237"/>
    <w:rsid w:val="00624D9A"/>
    <w:rsid w:val="00625648"/>
    <w:rsid w:val="00630900"/>
    <w:rsid w:val="00642015"/>
    <w:rsid w:val="0064494D"/>
    <w:rsid w:val="0066712E"/>
    <w:rsid w:val="006720E1"/>
    <w:rsid w:val="00672D77"/>
    <w:rsid w:val="006966FE"/>
    <w:rsid w:val="00696A77"/>
    <w:rsid w:val="006A1DB2"/>
    <w:rsid w:val="006A5016"/>
    <w:rsid w:val="006B1B0E"/>
    <w:rsid w:val="006B5B03"/>
    <w:rsid w:val="006B6046"/>
    <w:rsid w:val="006C3B07"/>
    <w:rsid w:val="006D7C69"/>
    <w:rsid w:val="006F1EDD"/>
    <w:rsid w:val="006F3B82"/>
    <w:rsid w:val="006F4475"/>
    <w:rsid w:val="007011BE"/>
    <w:rsid w:val="0071627B"/>
    <w:rsid w:val="00716E1D"/>
    <w:rsid w:val="00720CBB"/>
    <w:rsid w:val="00720DF3"/>
    <w:rsid w:val="00721FD1"/>
    <w:rsid w:val="00722967"/>
    <w:rsid w:val="00724F83"/>
    <w:rsid w:val="00731025"/>
    <w:rsid w:val="00732B9C"/>
    <w:rsid w:val="00732E2D"/>
    <w:rsid w:val="00734AFD"/>
    <w:rsid w:val="00736F2F"/>
    <w:rsid w:val="00742203"/>
    <w:rsid w:val="00746B3A"/>
    <w:rsid w:val="0075028C"/>
    <w:rsid w:val="00780761"/>
    <w:rsid w:val="00781399"/>
    <w:rsid w:val="007828A1"/>
    <w:rsid w:val="0079047B"/>
    <w:rsid w:val="00791481"/>
    <w:rsid w:val="0079298D"/>
    <w:rsid w:val="00795630"/>
    <w:rsid w:val="00795828"/>
    <w:rsid w:val="007B48C8"/>
    <w:rsid w:val="007B5CD3"/>
    <w:rsid w:val="007D44D1"/>
    <w:rsid w:val="007E654A"/>
    <w:rsid w:val="007F16BC"/>
    <w:rsid w:val="00807FB4"/>
    <w:rsid w:val="00822D0F"/>
    <w:rsid w:val="008369CE"/>
    <w:rsid w:val="008407C6"/>
    <w:rsid w:val="00841E88"/>
    <w:rsid w:val="0084335B"/>
    <w:rsid w:val="00852576"/>
    <w:rsid w:val="008536E9"/>
    <w:rsid w:val="008537F2"/>
    <w:rsid w:val="00855550"/>
    <w:rsid w:val="00870145"/>
    <w:rsid w:val="0088427E"/>
    <w:rsid w:val="008931FF"/>
    <w:rsid w:val="008A400E"/>
    <w:rsid w:val="008B23BA"/>
    <w:rsid w:val="008B4F55"/>
    <w:rsid w:val="008C017A"/>
    <w:rsid w:val="008C4EFE"/>
    <w:rsid w:val="008C62C9"/>
    <w:rsid w:val="008D3420"/>
    <w:rsid w:val="008D4724"/>
    <w:rsid w:val="008D5403"/>
    <w:rsid w:val="008D6FFF"/>
    <w:rsid w:val="008E10CD"/>
    <w:rsid w:val="008E1242"/>
    <w:rsid w:val="008E1873"/>
    <w:rsid w:val="008E4C2F"/>
    <w:rsid w:val="008F3548"/>
    <w:rsid w:val="008F4F26"/>
    <w:rsid w:val="00902515"/>
    <w:rsid w:val="00911AFF"/>
    <w:rsid w:val="00911D44"/>
    <w:rsid w:val="00923370"/>
    <w:rsid w:val="00926217"/>
    <w:rsid w:val="00935649"/>
    <w:rsid w:val="00937115"/>
    <w:rsid w:val="009372BC"/>
    <w:rsid w:val="00944D47"/>
    <w:rsid w:val="00945791"/>
    <w:rsid w:val="00951ED8"/>
    <w:rsid w:val="009560E4"/>
    <w:rsid w:val="00957E44"/>
    <w:rsid w:val="009629C1"/>
    <w:rsid w:val="00963623"/>
    <w:rsid w:val="00971880"/>
    <w:rsid w:val="00976056"/>
    <w:rsid w:val="00976CDC"/>
    <w:rsid w:val="0098005A"/>
    <w:rsid w:val="00981395"/>
    <w:rsid w:val="00982862"/>
    <w:rsid w:val="00993424"/>
    <w:rsid w:val="00995851"/>
    <w:rsid w:val="009B4533"/>
    <w:rsid w:val="009B73FF"/>
    <w:rsid w:val="009C2833"/>
    <w:rsid w:val="009C3CFF"/>
    <w:rsid w:val="009D0C1C"/>
    <w:rsid w:val="009E0A4A"/>
    <w:rsid w:val="009F42BD"/>
    <w:rsid w:val="00A01529"/>
    <w:rsid w:val="00A01FE6"/>
    <w:rsid w:val="00A06850"/>
    <w:rsid w:val="00A17A49"/>
    <w:rsid w:val="00A21ED8"/>
    <w:rsid w:val="00A3083B"/>
    <w:rsid w:val="00A350BB"/>
    <w:rsid w:val="00A357C0"/>
    <w:rsid w:val="00A438C1"/>
    <w:rsid w:val="00A452E6"/>
    <w:rsid w:val="00A53584"/>
    <w:rsid w:val="00A551C9"/>
    <w:rsid w:val="00A56042"/>
    <w:rsid w:val="00A56F0B"/>
    <w:rsid w:val="00A80BC9"/>
    <w:rsid w:val="00A8489C"/>
    <w:rsid w:val="00A91370"/>
    <w:rsid w:val="00A914B7"/>
    <w:rsid w:val="00AA67BD"/>
    <w:rsid w:val="00AB7E74"/>
    <w:rsid w:val="00AC2792"/>
    <w:rsid w:val="00AC69BD"/>
    <w:rsid w:val="00AC72DE"/>
    <w:rsid w:val="00AD41E3"/>
    <w:rsid w:val="00AD4C65"/>
    <w:rsid w:val="00AE20BD"/>
    <w:rsid w:val="00AE44B0"/>
    <w:rsid w:val="00AE6B2C"/>
    <w:rsid w:val="00AF1DE2"/>
    <w:rsid w:val="00B325B5"/>
    <w:rsid w:val="00B346B9"/>
    <w:rsid w:val="00B41096"/>
    <w:rsid w:val="00B423D5"/>
    <w:rsid w:val="00B51323"/>
    <w:rsid w:val="00B60DCA"/>
    <w:rsid w:val="00B612B6"/>
    <w:rsid w:val="00B63C65"/>
    <w:rsid w:val="00B64B80"/>
    <w:rsid w:val="00B65E1A"/>
    <w:rsid w:val="00B674C0"/>
    <w:rsid w:val="00B75550"/>
    <w:rsid w:val="00B82E56"/>
    <w:rsid w:val="00B85D24"/>
    <w:rsid w:val="00B87BD2"/>
    <w:rsid w:val="00B90000"/>
    <w:rsid w:val="00B939F2"/>
    <w:rsid w:val="00B93BC7"/>
    <w:rsid w:val="00B95B7B"/>
    <w:rsid w:val="00B96991"/>
    <w:rsid w:val="00BC3A14"/>
    <w:rsid w:val="00BC5490"/>
    <w:rsid w:val="00BC77BB"/>
    <w:rsid w:val="00BD785E"/>
    <w:rsid w:val="00BE0154"/>
    <w:rsid w:val="00BF21E1"/>
    <w:rsid w:val="00BF6703"/>
    <w:rsid w:val="00C04551"/>
    <w:rsid w:val="00C13A80"/>
    <w:rsid w:val="00C15644"/>
    <w:rsid w:val="00C27678"/>
    <w:rsid w:val="00C3605E"/>
    <w:rsid w:val="00C51198"/>
    <w:rsid w:val="00C64CC0"/>
    <w:rsid w:val="00C660FB"/>
    <w:rsid w:val="00C72A1B"/>
    <w:rsid w:val="00C739D7"/>
    <w:rsid w:val="00C7431A"/>
    <w:rsid w:val="00C76C02"/>
    <w:rsid w:val="00C8469C"/>
    <w:rsid w:val="00C85632"/>
    <w:rsid w:val="00C95B46"/>
    <w:rsid w:val="00C963D8"/>
    <w:rsid w:val="00CA553A"/>
    <w:rsid w:val="00CB2794"/>
    <w:rsid w:val="00CB7475"/>
    <w:rsid w:val="00CB77DD"/>
    <w:rsid w:val="00CC0BBE"/>
    <w:rsid w:val="00CC7CBE"/>
    <w:rsid w:val="00CD3F96"/>
    <w:rsid w:val="00CD63B4"/>
    <w:rsid w:val="00CD6E7D"/>
    <w:rsid w:val="00CE0C77"/>
    <w:rsid w:val="00CE5B12"/>
    <w:rsid w:val="00CF6832"/>
    <w:rsid w:val="00D04CD3"/>
    <w:rsid w:val="00D12165"/>
    <w:rsid w:val="00D1668B"/>
    <w:rsid w:val="00D26913"/>
    <w:rsid w:val="00D32C5A"/>
    <w:rsid w:val="00D353A6"/>
    <w:rsid w:val="00D406E6"/>
    <w:rsid w:val="00D425B7"/>
    <w:rsid w:val="00D44A7D"/>
    <w:rsid w:val="00D464E6"/>
    <w:rsid w:val="00D47036"/>
    <w:rsid w:val="00D52AA7"/>
    <w:rsid w:val="00D62121"/>
    <w:rsid w:val="00D74E63"/>
    <w:rsid w:val="00D77A1C"/>
    <w:rsid w:val="00D96649"/>
    <w:rsid w:val="00DA0A27"/>
    <w:rsid w:val="00DB48D1"/>
    <w:rsid w:val="00DC62FB"/>
    <w:rsid w:val="00DC6B55"/>
    <w:rsid w:val="00DC74DD"/>
    <w:rsid w:val="00DC7B40"/>
    <w:rsid w:val="00DD4C1F"/>
    <w:rsid w:val="00DF2E25"/>
    <w:rsid w:val="00DF7179"/>
    <w:rsid w:val="00E142AF"/>
    <w:rsid w:val="00E20BDC"/>
    <w:rsid w:val="00E21167"/>
    <w:rsid w:val="00E21F27"/>
    <w:rsid w:val="00E37F5D"/>
    <w:rsid w:val="00E44079"/>
    <w:rsid w:val="00E50776"/>
    <w:rsid w:val="00E54EBC"/>
    <w:rsid w:val="00E55B24"/>
    <w:rsid w:val="00E57C66"/>
    <w:rsid w:val="00E639FE"/>
    <w:rsid w:val="00E64E05"/>
    <w:rsid w:val="00E70CB4"/>
    <w:rsid w:val="00E74F67"/>
    <w:rsid w:val="00E80171"/>
    <w:rsid w:val="00E8183A"/>
    <w:rsid w:val="00E83D8B"/>
    <w:rsid w:val="00E87051"/>
    <w:rsid w:val="00E87103"/>
    <w:rsid w:val="00E92559"/>
    <w:rsid w:val="00E94395"/>
    <w:rsid w:val="00E966E2"/>
    <w:rsid w:val="00EA3992"/>
    <w:rsid w:val="00EA446C"/>
    <w:rsid w:val="00EA7BE4"/>
    <w:rsid w:val="00EB6F7D"/>
    <w:rsid w:val="00ED1CFF"/>
    <w:rsid w:val="00ED25BD"/>
    <w:rsid w:val="00ED2668"/>
    <w:rsid w:val="00ED4FD0"/>
    <w:rsid w:val="00EE332F"/>
    <w:rsid w:val="00EF71F5"/>
    <w:rsid w:val="00F02D44"/>
    <w:rsid w:val="00F07FC4"/>
    <w:rsid w:val="00F1131E"/>
    <w:rsid w:val="00F11D17"/>
    <w:rsid w:val="00F14EF7"/>
    <w:rsid w:val="00F15133"/>
    <w:rsid w:val="00F17DE7"/>
    <w:rsid w:val="00F20A65"/>
    <w:rsid w:val="00F2436D"/>
    <w:rsid w:val="00F30020"/>
    <w:rsid w:val="00F31DC9"/>
    <w:rsid w:val="00F32518"/>
    <w:rsid w:val="00F32E07"/>
    <w:rsid w:val="00F33FDD"/>
    <w:rsid w:val="00F41F20"/>
    <w:rsid w:val="00F44893"/>
    <w:rsid w:val="00F50E92"/>
    <w:rsid w:val="00F61238"/>
    <w:rsid w:val="00F67D69"/>
    <w:rsid w:val="00F70A16"/>
    <w:rsid w:val="00F74731"/>
    <w:rsid w:val="00F757CF"/>
    <w:rsid w:val="00F76A46"/>
    <w:rsid w:val="00F854D2"/>
    <w:rsid w:val="00F8621B"/>
    <w:rsid w:val="00F869C2"/>
    <w:rsid w:val="00F95913"/>
    <w:rsid w:val="00F95CC5"/>
    <w:rsid w:val="00F96F59"/>
    <w:rsid w:val="00FA1DAC"/>
    <w:rsid w:val="00FA3FA5"/>
    <w:rsid w:val="00FB00B8"/>
    <w:rsid w:val="00FB0AFF"/>
    <w:rsid w:val="00FB5048"/>
    <w:rsid w:val="00FB5319"/>
    <w:rsid w:val="00FC15AA"/>
    <w:rsid w:val="00FC3910"/>
    <w:rsid w:val="00FC73BC"/>
    <w:rsid w:val="00FC74C7"/>
    <w:rsid w:val="00FD69F8"/>
    <w:rsid w:val="00FD7CF9"/>
    <w:rsid w:val="00FD7E5F"/>
    <w:rsid w:val="00FE0492"/>
    <w:rsid w:val="00FE6ABD"/>
    <w:rsid w:val="00FF658E"/>
    <w:rsid w:val="00FF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F02D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2Char">
    <w:name w:val="Heading 2 Char"/>
    <w:basedOn w:val="DefaultParagraphFont"/>
    <w:link w:val="Heading2"/>
    <w:uiPriority w:val="9"/>
    <w:semiHidden/>
    <w:rsid w:val="00F02D4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B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ialin.teams.microsoft.com/10f012bc-e3e5-42d4-a10b-ffb8e03ef7a7?id=319388965" TargetMode="External"/><Relationship Id="rId3" Type="http://schemas.openxmlformats.org/officeDocument/2006/relationships/customXml" Target="../customXml/item3.xml"/><Relationship Id="rId21" Type="http://schemas.openxmlformats.org/officeDocument/2006/relationships/hyperlink" Target="https://admin.elpasoco.com/financial-services/contracts-and-procurement/solicitation-terms-and-conditions/" TargetMode="External"/><Relationship Id="rId7" Type="http://schemas.openxmlformats.org/officeDocument/2006/relationships/settings" Target="settings.xml"/><Relationship Id="rId12" Type="http://schemas.openxmlformats.org/officeDocument/2006/relationships/hyperlink" Target="mailto:beckyschaffstein@elpasoco.com" TargetMode="External"/><Relationship Id="rId17" Type="http://schemas.openxmlformats.org/officeDocument/2006/relationships/hyperlink" Target="tel:+17192831263,,319388965" TargetMode="External"/><Relationship Id="rId2" Type="http://schemas.openxmlformats.org/officeDocument/2006/relationships/customXml" Target="../customXml/item2.xml"/><Relationship Id="rId16" Type="http://schemas.openxmlformats.org/officeDocument/2006/relationships/hyperlink" Target="https://teams.microsoft.com/l/meetup-join/19%3ameeting_ODIyYjI0OTItMWY4Yy00N2MxLWFjYTUtODkyMzk0MGUxOGI1%40thread.v2/0?context=%7b%22Tid%22%3a%2288b0fadb-cf34-47c4-b9ea-139963895820%22%2c%22Oid%22%3a%224f2583e2-bc3a-45d3-a2f7-cc6c36ec71c3%22%7d" TargetMode="External"/><Relationship Id="rId20" Type="http://schemas.openxmlformats.org/officeDocument/2006/relationships/hyperlink" Target="https://dialin.teams.microsoft.com/usp/pstnconferen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ka.ms/JoinTeamsMeeting?omkt=en-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meetingOptions/?organizerId=4f2583e2-bc3a-45d3-a2f7-cc6c36ec71c3&amp;tenantId=88b0fadb-cf34-47c4-b9ea-139963895820&amp;threadId=19_meeting_ODIyYjI0OTItMWY4Yy00N2MxLWFjYTUtODkyMzk0MGUxOGI1@thread.v2&amp;messageId=0&amp;language=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25318022630466?p=DuTwnHudD19qrQTplZ" TargetMode="External"/><Relationship Id="rId22" Type="http://schemas.openxmlformats.org/officeDocument/2006/relationships/hyperlink" Target="mailto:beckyschaffstein@elpaso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ADC56592DD648AD28CAF238CFB144" ma:contentTypeVersion="24" ma:contentTypeDescription="Create a new document." ma:contentTypeScope="" ma:versionID="baed7be1c5ac9cba8194471e13098e50">
  <xsd:schema xmlns:xsd="http://www.w3.org/2001/XMLSchema" xmlns:xs="http://www.w3.org/2001/XMLSchema" xmlns:p="http://schemas.microsoft.com/office/2006/metadata/properties" xmlns:ns1="http://schemas.microsoft.com/sharepoint/v3" xmlns:ns2="53c1f6c1-2c0e-48b3-9523-b074637a717b" xmlns:ns3="6680cc6c-a53a-4232-9333-2d20b58eadbb" targetNamespace="http://schemas.microsoft.com/office/2006/metadata/properties" ma:root="true" ma:fieldsID="ac3c58c4d6d29fda5bbb3e15dd3c42e9" ns1:_="" ns2:_="" ns3:_="">
    <xsd:import namespace="http://schemas.microsoft.com/sharepoint/v3"/>
    <xsd:import namespace="53c1f6c1-2c0e-48b3-9523-b074637a717b"/>
    <xsd:import namespace="6680cc6c-a53a-4232-9333-2d20b58eadbb"/>
    <xsd:element name="properties">
      <xsd:complexType>
        <xsd:sequence>
          <xsd:element name="documentManagement">
            <xsd:complexType>
              <xsd:all>
                <xsd:element ref="ns2:_Approval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_ApprovalAssignedTo" minOccurs="0"/>
                <xsd:element ref="ns2:_ApprovalRespondedBy" minOccurs="0"/>
                <xsd:element ref="ns2:_Approval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1f6c1-2c0e-48b3-9523-b074637a717b" elementFormDefault="qualified">
    <xsd:import namespace="http://schemas.microsoft.com/office/2006/documentManagement/types"/>
    <xsd:import namespace="http://schemas.microsoft.com/office/infopath/2007/PartnerControls"/>
    <xsd:element name="_ApprovalStatus" ma:index="1" nillable="true" ma:displayName="Approval status" ma:internalName="_ApprovalStatus" ma:readOnly="tru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5"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80cc6c-a53a-4232-9333-2d20b58eadbb"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581000ba-cff2-463a-84c2-4f60b3809638}" ma:internalName="TaxCatchAll" ma:readOnly="false" ma:showField="CatchAllData" ma:web="6680cc6c-a53a-4232-9333-2d20b58ea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3c1f6c1-2c0e-48b3-9523-b074637a717b">
      <Terms xmlns="http://schemas.microsoft.com/office/infopath/2007/PartnerControls"/>
    </lcf76f155ced4ddcb4097134ff3c332f>
    <TaxCatchAll xmlns="6680cc6c-a53a-4232-9333-2d20b58eadbb" xsi:nil="true"/>
    <_ip_UnifiedCompliancePolicyProperties xmlns="http://schemas.microsoft.com/sharepoint/v3" xsi:nil="true"/>
    <_ApprovalAssignedTo xmlns="53c1f6c1-2c0e-48b3-9523-b074637a717b">
      <UserInfo>
        <DisplayName/>
        <AccountId xsi:nil="true"/>
        <AccountType/>
      </UserInfo>
    </_ApprovalAssignedTo>
    <_ApprovalStatus xmlns="53c1f6c1-2c0e-48b3-9523-b074637a717b">0</_ApprovalStatus>
    <_ApprovalRespondedBy xmlns="53c1f6c1-2c0e-48b3-9523-b074637a717b">
      <UserInfo>
        <DisplayName/>
        <AccountId xsi:nil="true"/>
        <AccountType/>
      </UserInfo>
    </_ApprovalRespondedBy>
    <_ApprovalSentBy xmlns="53c1f6c1-2c0e-48b3-9523-b074637a717b">
      <UserInfo>
        <DisplayName/>
        <AccountId xsi:nil="true"/>
        <AccountType/>
      </UserInfo>
    </_ApprovalSentBy>
  </documentManagement>
</p:properties>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customXml/itemProps2.xml><?xml version="1.0" encoding="utf-8"?>
<ds:datastoreItem xmlns:ds="http://schemas.openxmlformats.org/officeDocument/2006/customXml" ds:itemID="{A88109AF-33AA-4D56-9E8B-BE1D438B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c1f6c1-2c0e-48b3-9523-b074637a717b"/>
    <ds:schemaRef ds:uri="6680cc6c-a53a-4232-9333-2d20b58ea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1912C-B14C-4AB1-95B6-5D61F3259AD0}">
  <ds:schemaRefs>
    <ds:schemaRef ds:uri="http://schemas.microsoft.com/sharepoint/v3/contenttype/forms"/>
  </ds:schemaRefs>
</ds:datastoreItem>
</file>

<file path=customXml/itemProps4.xml><?xml version="1.0" encoding="utf-8"?>
<ds:datastoreItem xmlns:ds="http://schemas.openxmlformats.org/officeDocument/2006/customXml" ds:itemID="{59EE2DA0-E1F4-442F-8A39-FA3D540AAF02}">
  <ds:schemaRefs>
    <ds:schemaRef ds:uri="http://schemas.microsoft.com/office/2006/metadata/properties"/>
    <ds:schemaRef ds:uri="http://schemas.microsoft.com/office/infopath/2007/PartnerControls"/>
    <ds:schemaRef ds:uri="http://schemas.microsoft.com/sharepoint/v3"/>
    <ds:schemaRef ds:uri="53c1f6c1-2c0e-48b3-9523-b074637a717b"/>
    <ds:schemaRef ds:uri="6680cc6c-a53a-4232-9333-2d20b58eadb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12263</Words>
  <Characters>69901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82001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Becky Schaffstein</cp:lastModifiedBy>
  <cp:revision>4</cp:revision>
  <cp:lastPrinted>2025-07-30T21:53:00Z</cp:lastPrinted>
  <dcterms:created xsi:type="dcterms:W3CDTF">2026-04-16T21:23:00Z</dcterms:created>
  <dcterms:modified xsi:type="dcterms:W3CDTF">2026-04-21T14:13:00Z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ContentTypeId">
    <vt:lpwstr>0x010100A8DADC56592DD648AD28CAF238CFB144</vt:lpwstr>
  </property>
  <property fmtid="{D5CDD505-2E9C-101B-9397-08002B2CF9AE}" pid="6" name="MediaServiceImageTags">
    <vt:lpwstr/>
  </property>
  <property fmtid="{D5CDD505-2E9C-101B-9397-08002B2CF9AE}" pid="7" name="docLang">
    <vt:lpwstr>en</vt:lpwstr>
  </property>
</Properties>
</file>