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bookmarkStart w:id="0" w:name="_Hlk226446079"/>
      <w:bookmarkEnd w:id="0"/>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3CA5435A" w:rsidR="000A3468" w:rsidRPr="006B69E2" w:rsidRDefault="006B69E2" w:rsidP="000A3468">
      <w:pPr>
        <w:jc w:val="center"/>
        <w:rPr>
          <w:sz w:val="20"/>
          <w:szCs w:val="20"/>
        </w:rPr>
      </w:pPr>
      <w:r w:rsidRPr="006B69E2">
        <w:rPr>
          <w:sz w:val="20"/>
          <w:szCs w:val="20"/>
        </w:rPr>
        <w:t>RFP</w:t>
      </w:r>
      <w:r w:rsidR="000A3468" w:rsidRPr="006B69E2">
        <w:rPr>
          <w:sz w:val="20"/>
          <w:szCs w:val="20"/>
        </w:rPr>
        <w:t>-</w:t>
      </w:r>
      <w:r w:rsidRPr="006B69E2">
        <w:rPr>
          <w:sz w:val="20"/>
          <w:szCs w:val="20"/>
        </w:rPr>
        <w:t>26</w:t>
      </w:r>
      <w:r w:rsidR="000A3468" w:rsidRPr="006B69E2">
        <w:rPr>
          <w:sz w:val="20"/>
          <w:szCs w:val="20"/>
        </w:rPr>
        <w:t>-</w:t>
      </w:r>
      <w:r w:rsidRPr="006B69E2">
        <w:rPr>
          <w:sz w:val="20"/>
          <w:szCs w:val="20"/>
        </w:rPr>
        <w:t>002</w:t>
      </w:r>
    </w:p>
    <w:p w14:paraId="031166F1" w14:textId="74A9BBD0" w:rsidR="000A3468" w:rsidRPr="000A3468" w:rsidRDefault="006B69E2" w:rsidP="000A3468">
      <w:pPr>
        <w:jc w:val="center"/>
        <w:rPr>
          <w:sz w:val="20"/>
          <w:szCs w:val="20"/>
        </w:rPr>
      </w:pPr>
      <w:r w:rsidRPr="006B69E2">
        <w:rPr>
          <w:sz w:val="20"/>
          <w:szCs w:val="20"/>
        </w:rPr>
        <w:t>Benefits Consulting Services</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50308DF1" w:rsidR="000A3468" w:rsidRPr="0096637C" w:rsidRDefault="000A3468" w:rsidP="000A3468">
      <w:pPr>
        <w:rPr>
          <w:sz w:val="20"/>
          <w:szCs w:val="20"/>
        </w:rPr>
      </w:pPr>
      <w:r w:rsidRPr="000A3468">
        <w:rPr>
          <w:sz w:val="20"/>
          <w:szCs w:val="20"/>
        </w:rPr>
        <w:t xml:space="preserve">Term of Agreement: </w:t>
      </w:r>
      <w:r w:rsidRPr="000A3468">
        <w:rPr>
          <w:sz w:val="20"/>
          <w:szCs w:val="20"/>
        </w:rPr>
        <w:tab/>
      </w:r>
      <w:r w:rsidR="0096637C" w:rsidRPr="0096637C">
        <w:rPr>
          <w:sz w:val="20"/>
          <w:szCs w:val="20"/>
        </w:rPr>
        <w:t xml:space="preserve">Nine </w:t>
      </w:r>
      <w:r w:rsidR="0096637C">
        <w:rPr>
          <w:sz w:val="20"/>
          <w:szCs w:val="20"/>
        </w:rPr>
        <w:t>m</w:t>
      </w:r>
      <w:r w:rsidR="0096637C" w:rsidRPr="0096637C">
        <w:rPr>
          <w:sz w:val="20"/>
          <w:szCs w:val="20"/>
        </w:rPr>
        <w:t>onths and</w:t>
      </w:r>
      <w:r w:rsidR="0096637C">
        <w:rPr>
          <w:sz w:val="20"/>
          <w:szCs w:val="20"/>
        </w:rPr>
        <w:t xml:space="preserve"> eleven days </w:t>
      </w:r>
      <w:r w:rsidRPr="0096637C">
        <w:rPr>
          <w:sz w:val="20"/>
          <w:szCs w:val="20"/>
        </w:rPr>
        <w:t xml:space="preserve">with the option to renew for </w:t>
      </w:r>
      <w:r w:rsidR="0096637C" w:rsidRPr="0096637C">
        <w:rPr>
          <w:sz w:val="20"/>
          <w:szCs w:val="20"/>
        </w:rPr>
        <w:t xml:space="preserve">five </w:t>
      </w:r>
      <w:r w:rsidRPr="0096637C">
        <w:rPr>
          <w:sz w:val="20"/>
          <w:szCs w:val="20"/>
        </w:rPr>
        <w:t>additional one-year terms</w:t>
      </w:r>
    </w:p>
    <w:p w14:paraId="4535B535" w14:textId="77777777" w:rsidR="000A3468" w:rsidRPr="0096637C" w:rsidRDefault="000A3468" w:rsidP="000A3468">
      <w:pPr>
        <w:rPr>
          <w:sz w:val="20"/>
          <w:szCs w:val="20"/>
        </w:rPr>
      </w:pPr>
    </w:p>
    <w:p w14:paraId="38759E87" w14:textId="78865DAB" w:rsidR="000A3468" w:rsidRPr="0096637C" w:rsidRDefault="000A3468" w:rsidP="000A3468">
      <w:pPr>
        <w:rPr>
          <w:sz w:val="20"/>
          <w:szCs w:val="20"/>
        </w:rPr>
      </w:pPr>
      <w:r w:rsidRPr="0096637C">
        <w:rPr>
          <w:sz w:val="20"/>
          <w:szCs w:val="20"/>
        </w:rPr>
        <w:t>Initial Contract Term:</w:t>
      </w:r>
      <w:r w:rsidRPr="0096637C">
        <w:rPr>
          <w:sz w:val="20"/>
          <w:szCs w:val="20"/>
        </w:rPr>
        <w:tab/>
      </w:r>
      <w:r w:rsidR="0096637C" w:rsidRPr="0096637C">
        <w:rPr>
          <w:sz w:val="20"/>
          <w:szCs w:val="20"/>
        </w:rPr>
        <w:t>March 20</w:t>
      </w:r>
      <w:r w:rsidRPr="0096637C">
        <w:rPr>
          <w:sz w:val="20"/>
          <w:szCs w:val="20"/>
        </w:rPr>
        <w:t xml:space="preserve">, </w:t>
      </w:r>
      <w:r w:rsidR="0096637C" w:rsidRPr="0096637C">
        <w:rPr>
          <w:sz w:val="20"/>
          <w:szCs w:val="20"/>
        </w:rPr>
        <w:t xml:space="preserve">2026, </w:t>
      </w:r>
      <w:r w:rsidRPr="0096637C">
        <w:rPr>
          <w:sz w:val="20"/>
          <w:szCs w:val="20"/>
        </w:rPr>
        <w:t xml:space="preserve">thru </w:t>
      </w:r>
      <w:r w:rsidR="0096637C" w:rsidRPr="0096637C">
        <w:rPr>
          <w:sz w:val="20"/>
          <w:szCs w:val="20"/>
        </w:rPr>
        <w:t>December 31, 2026</w:t>
      </w:r>
    </w:p>
    <w:p w14:paraId="134F6694" w14:textId="77777777" w:rsidR="000A3468" w:rsidRPr="0096637C" w:rsidRDefault="000A3468" w:rsidP="000A3468">
      <w:pPr>
        <w:rPr>
          <w:sz w:val="20"/>
          <w:szCs w:val="20"/>
        </w:rPr>
      </w:pPr>
    </w:p>
    <w:p w14:paraId="681F04D2" w14:textId="77777777" w:rsidR="000A3468" w:rsidRPr="0096637C" w:rsidRDefault="000A3468" w:rsidP="000A3468">
      <w:pPr>
        <w:rPr>
          <w:sz w:val="20"/>
          <w:szCs w:val="20"/>
        </w:rPr>
      </w:pPr>
      <w:r w:rsidRPr="0096637C">
        <w:rPr>
          <w:sz w:val="20"/>
          <w:szCs w:val="20"/>
        </w:rPr>
        <w:t>Piggyback Contract:</w:t>
      </w:r>
      <w:r w:rsidRPr="0096637C">
        <w:rPr>
          <w:sz w:val="20"/>
          <w:szCs w:val="20"/>
        </w:rPr>
        <w:tab/>
        <w:t>Yes</w:t>
      </w:r>
    </w:p>
    <w:p w14:paraId="0908C9F4" w14:textId="77777777" w:rsidR="000A3468" w:rsidRPr="0096637C" w:rsidRDefault="000A3468" w:rsidP="000A3468">
      <w:pPr>
        <w:rPr>
          <w:sz w:val="20"/>
          <w:szCs w:val="20"/>
        </w:rPr>
      </w:pPr>
    </w:p>
    <w:p w14:paraId="31384B11" w14:textId="15E48301" w:rsidR="000A3468" w:rsidRPr="000A3468" w:rsidRDefault="000A3468" w:rsidP="000A3468">
      <w:pPr>
        <w:jc w:val="both"/>
        <w:rPr>
          <w:sz w:val="20"/>
          <w:szCs w:val="20"/>
        </w:rPr>
      </w:pPr>
      <w:r w:rsidRPr="0096637C">
        <w:rPr>
          <w:b/>
          <w:bCs/>
          <w:sz w:val="20"/>
          <w:szCs w:val="20"/>
        </w:rPr>
        <w:t xml:space="preserve">PURCHASE BY OTHER GOVERNMENTAL AGENCIES: </w:t>
      </w:r>
      <w:r w:rsidRPr="0096637C">
        <w:rPr>
          <w:sz w:val="20"/>
          <w:szCs w:val="20"/>
        </w:rPr>
        <w:t> Each governmental unit which avails itself</w:t>
      </w:r>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ermStart w:id="373911259" w:edGrp="everyone"/>
      <w:permEnd w:id="373911259"/>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37108E38" w14:textId="77777777" w:rsidR="006B69E2" w:rsidRPr="00D7487C" w:rsidRDefault="000A3468" w:rsidP="006B69E2">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6B69E2" w:rsidRPr="00D7487C">
        <w:rPr>
          <w:sz w:val="20"/>
          <w:szCs w:val="20"/>
        </w:rPr>
        <w:t xml:space="preserve">USI Insurance Services  </w:t>
      </w:r>
    </w:p>
    <w:p w14:paraId="67C54FB4" w14:textId="112CCD4B" w:rsidR="006B69E2" w:rsidRPr="00D7487C" w:rsidRDefault="006B69E2" w:rsidP="006B69E2">
      <w:pPr>
        <w:ind w:left="2160" w:firstLine="720"/>
        <w:rPr>
          <w:sz w:val="20"/>
          <w:szCs w:val="20"/>
        </w:rPr>
      </w:pPr>
      <w:r w:rsidRPr="00D7487C">
        <w:rPr>
          <w:sz w:val="20"/>
          <w:szCs w:val="20"/>
        </w:rPr>
        <w:t>Brian Smith</w:t>
      </w:r>
    </w:p>
    <w:p w14:paraId="178F9571" w14:textId="77777777" w:rsidR="006B69E2" w:rsidRPr="00D7487C" w:rsidRDefault="006B69E2" w:rsidP="006B69E2">
      <w:pPr>
        <w:ind w:left="2160" w:firstLine="720"/>
        <w:rPr>
          <w:sz w:val="20"/>
          <w:szCs w:val="20"/>
        </w:rPr>
      </w:pPr>
      <w:r w:rsidRPr="00D7487C">
        <w:rPr>
          <w:sz w:val="20"/>
          <w:szCs w:val="20"/>
        </w:rPr>
        <w:t>Partner | Executive Vice President – Employee Benefits</w:t>
      </w:r>
    </w:p>
    <w:p w14:paraId="0A797802" w14:textId="77777777" w:rsidR="006B69E2" w:rsidRDefault="006B69E2" w:rsidP="006B69E2">
      <w:pPr>
        <w:ind w:left="2160" w:firstLine="720"/>
        <w:rPr>
          <w:sz w:val="20"/>
          <w:szCs w:val="20"/>
        </w:rPr>
      </w:pPr>
      <w:r w:rsidRPr="00D7487C">
        <w:rPr>
          <w:sz w:val="20"/>
          <w:szCs w:val="20"/>
        </w:rPr>
        <w:t xml:space="preserve">1 S. Nevada Avenue, Suite 230, </w:t>
      </w:r>
    </w:p>
    <w:p w14:paraId="70FD8BE9" w14:textId="77777777" w:rsidR="006B69E2" w:rsidRPr="00D7487C" w:rsidRDefault="006B69E2" w:rsidP="006B69E2">
      <w:pPr>
        <w:ind w:left="2160" w:firstLine="720"/>
        <w:rPr>
          <w:sz w:val="20"/>
          <w:szCs w:val="20"/>
        </w:rPr>
      </w:pPr>
      <w:r w:rsidRPr="00D7487C">
        <w:rPr>
          <w:sz w:val="20"/>
          <w:szCs w:val="20"/>
        </w:rPr>
        <w:t>Colorado Springs, Colorado 80903</w:t>
      </w:r>
    </w:p>
    <w:p w14:paraId="5602E25D" w14:textId="77777777" w:rsidR="006B69E2" w:rsidRDefault="006B69E2" w:rsidP="006B69E2">
      <w:pPr>
        <w:ind w:left="2160" w:firstLine="720"/>
        <w:rPr>
          <w:sz w:val="20"/>
          <w:szCs w:val="20"/>
          <w:highlight w:val="yellow"/>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67FB9608" w:rsidR="000A3468" w:rsidRPr="006B69E2"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r w:rsidRPr="000A3468">
        <w:rPr>
          <w:sz w:val="20"/>
          <w:szCs w:val="20"/>
        </w:rPr>
        <w:tab/>
      </w:r>
      <w:r w:rsidRPr="000A3468">
        <w:rPr>
          <w:sz w:val="20"/>
          <w:szCs w:val="20"/>
        </w:rPr>
        <w:tab/>
      </w:r>
      <w:r w:rsidR="006B69E2" w:rsidRPr="006B69E2">
        <w:rPr>
          <w:sz w:val="20"/>
          <w:szCs w:val="20"/>
        </w:rPr>
        <w:t>Danny Tesh</w:t>
      </w:r>
    </w:p>
    <w:p w14:paraId="2419C0A4" w14:textId="269A24D8" w:rsidR="000A3468" w:rsidRPr="006B69E2" w:rsidRDefault="000A3468" w:rsidP="000A3468">
      <w:pPr>
        <w:rPr>
          <w:sz w:val="20"/>
          <w:szCs w:val="20"/>
        </w:rPr>
      </w:pPr>
      <w:r w:rsidRPr="006B69E2">
        <w:rPr>
          <w:sz w:val="20"/>
          <w:szCs w:val="20"/>
        </w:rPr>
        <w:tab/>
      </w:r>
      <w:r w:rsidRPr="006B69E2">
        <w:rPr>
          <w:sz w:val="20"/>
          <w:szCs w:val="20"/>
        </w:rPr>
        <w:tab/>
      </w:r>
      <w:r w:rsidRPr="006B69E2">
        <w:rPr>
          <w:sz w:val="20"/>
          <w:szCs w:val="20"/>
        </w:rPr>
        <w:tab/>
      </w:r>
      <w:r w:rsidRPr="006B69E2">
        <w:rPr>
          <w:sz w:val="20"/>
          <w:szCs w:val="20"/>
        </w:rPr>
        <w:tab/>
      </w:r>
      <w:r w:rsidR="006B69E2" w:rsidRPr="006B69E2">
        <w:rPr>
          <w:sz w:val="20"/>
          <w:szCs w:val="20"/>
        </w:rPr>
        <w:t xml:space="preserve">Associate </w:t>
      </w:r>
      <w:r w:rsidRPr="006B69E2">
        <w:rPr>
          <w:sz w:val="20"/>
          <w:szCs w:val="20"/>
        </w:rPr>
        <w:t>Procurement</w:t>
      </w:r>
      <w:r w:rsidR="006B69E2" w:rsidRPr="006B69E2">
        <w:rPr>
          <w:sz w:val="20"/>
          <w:szCs w:val="20"/>
        </w:rPr>
        <w:t xml:space="preserve"> Specialist</w:t>
      </w:r>
    </w:p>
    <w:p w14:paraId="0B001F09" w14:textId="1AE22B56" w:rsidR="000A3468" w:rsidRPr="006B69E2" w:rsidRDefault="000A3468" w:rsidP="000A3468">
      <w:pPr>
        <w:rPr>
          <w:sz w:val="20"/>
          <w:szCs w:val="20"/>
        </w:rPr>
      </w:pPr>
      <w:r w:rsidRPr="006B69E2">
        <w:rPr>
          <w:sz w:val="20"/>
          <w:szCs w:val="20"/>
        </w:rPr>
        <w:tab/>
      </w:r>
      <w:r w:rsidRPr="006B69E2">
        <w:rPr>
          <w:sz w:val="20"/>
          <w:szCs w:val="20"/>
        </w:rPr>
        <w:tab/>
      </w:r>
      <w:r w:rsidRPr="006B69E2">
        <w:rPr>
          <w:sz w:val="20"/>
          <w:szCs w:val="20"/>
        </w:rPr>
        <w:tab/>
      </w:r>
      <w:r w:rsidRPr="006B69E2">
        <w:rPr>
          <w:sz w:val="20"/>
          <w:szCs w:val="20"/>
        </w:rPr>
        <w:tab/>
      </w:r>
      <w:hyperlink r:id="rId7" w:history="1">
        <w:r w:rsidR="006B69E2" w:rsidRPr="006B69E2">
          <w:rPr>
            <w:rStyle w:val="Hyperlink"/>
            <w:sz w:val="20"/>
            <w:szCs w:val="20"/>
          </w:rPr>
          <w:t>DannyTesh@elpasoco.com</w:t>
        </w:r>
      </w:hyperlink>
    </w:p>
    <w:p w14:paraId="1EB34C60" w14:textId="782941D4" w:rsidR="000A3468" w:rsidRPr="000A3468" w:rsidRDefault="000A3468" w:rsidP="000A3468">
      <w:pPr>
        <w:rPr>
          <w:sz w:val="20"/>
          <w:szCs w:val="20"/>
        </w:rPr>
      </w:pPr>
      <w:r w:rsidRPr="006B69E2">
        <w:rPr>
          <w:sz w:val="20"/>
          <w:szCs w:val="20"/>
        </w:rPr>
        <w:tab/>
      </w:r>
      <w:r w:rsidRPr="006B69E2">
        <w:rPr>
          <w:sz w:val="20"/>
          <w:szCs w:val="20"/>
        </w:rPr>
        <w:tab/>
      </w:r>
      <w:r w:rsidRPr="006B69E2">
        <w:rPr>
          <w:sz w:val="20"/>
          <w:szCs w:val="20"/>
        </w:rPr>
        <w:tab/>
      </w:r>
      <w:r w:rsidRPr="006B69E2">
        <w:rPr>
          <w:sz w:val="20"/>
          <w:szCs w:val="20"/>
        </w:rPr>
        <w:tab/>
        <w:t>719-520-</w:t>
      </w:r>
      <w:r w:rsidR="006B69E2" w:rsidRPr="006B69E2">
        <w:rPr>
          <w:sz w:val="20"/>
          <w:szCs w:val="20"/>
        </w:rPr>
        <w:t>6772</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Default="000A3468" w:rsidP="000A3468">
      <w:pPr>
        <w:rPr>
          <w:sz w:val="20"/>
          <w:szCs w:val="20"/>
        </w:rPr>
      </w:pPr>
    </w:p>
    <w:p w14:paraId="7DD6D720" w14:textId="633CCE55" w:rsidR="00120F93" w:rsidRPr="000A3468" w:rsidRDefault="00120F93" w:rsidP="000A3468">
      <w:pPr>
        <w:rPr>
          <w:sz w:val="20"/>
          <w:szCs w:val="20"/>
        </w:rPr>
      </w:pPr>
    </w:p>
    <w:p w14:paraId="70C54A09" w14:textId="2E667F5C" w:rsidR="000A3468" w:rsidRPr="000A3468" w:rsidRDefault="00120F93" w:rsidP="000A3468">
      <w:pPr>
        <w:rPr>
          <w:sz w:val="20"/>
          <w:szCs w:val="20"/>
        </w:rPr>
      </w:pPr>
      <w:r>
        <w:rPr>
          <w:noProof/>
          <w:sz w:val="20"/>
          <w:szCs w:val="20"/>
        </w:rPr>
        <w:drawing>
          <wp:inline distT="0" distB="0" distL="0" distR="0" wp14:anchorId="2D30B4F4" wp14:editId="409AC7E3">
            <wp:extent cx="1439800" cy="417720"/>
            <wp:effectExtent l="0" t="0" r="0" b="1905"/>
            <wp:docPr id="1130391775" name="Picture 8" descr="A close-up of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91775" name="Picture 8" descr="A close-up of a pen&#10;&#10;AI-generated content may be incorrect."/>
                    <pic:cNvPicPr/>
                  </pic:nvPicPr>
                  <pic:blipFill>
                    <a:blip r:embed="rId8"/>
                    <a:stretch>
                      <a:fillRect/>
                    </a:stretch>
                  </pic:blipFill>
                  <pic:spPr>
                    <a:xfrm>
                      <a:off x="0" y="0"/>
                      <a:ext cx="1487353" cy="431516"/>
                    </a:xfrm>
                    <a:prstGeom prst="rect">
                      <a:avLst/>
                    </a:prstGeom>
                  </pic:spPr>
                </pic:pic>
              </a:graphicData>
            </a:graphic>
          </wp:inline>
        </w:drawing>
      </w:r>
    </w:p>
    <w:p w14:paraId="5BB63B05" w14:textId="5372080D"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w:t>
      </w:r>
      <w:r w:rsidR="00120F93" w:rsidRPr="00120F93">
        <w:rPr>
          <w:sz w:val="20"/>
          <w:szCs w:val="20"/>
          <w:u w:val="single"/>
        </w:rPr>
        <w:t>04/07/2026</w:t>
      </w:r>
      <w:r w:rsidRPr="00120F93">
        <w:rPr>
          <w:sz w:val="20"/>
          <w:szCs w:val="20"/>
          <w:u w:val="single"/>
        </w:rPr>
        <w:t>______</w:t>
      </w:r>
    </w:p>
    <w:p w14:paraId="7903237A" w14:textId="06B96CD6" w:rsidR="000A3468" w:rsidRPr="000A3468" w:rsidRDefault="006B69E2" w:rsidP="000A3468">
      <w:pPr>
        <w:rPr>
          <w:sz w:val="20"/>
          <w:szCs w:val="20"/>
        </w:rPr>
      </w:pPr>
      <w:r w:rsidRPr="006B69E2">
        <w:rPr>
          <w:sz w:val="20"/>
          <w:szCs w:val="20"/>
        </w:rPr>
        <w:t>Danny Tesh</w:t>
      </w:r>
      <w:r>
        <w:rPr>
          <w:sz w:val="20"/>
          <w:szCs w:val="20"/>
        </w:rPr>
        <w:t xml:space="preserve"> </w:t>
      </w:r>
      <w:r w:rsidRPr="006B69E2">
        <w:rPr>
          <w:sz w:val="20"/>
          <w:szCs w:val="20"/>
        </w:rPr>
        <w:t>Associate Procurement Specialist</w:t>
      </w:r>
      <w:r w:rsidR="000A3468" w:rsidRPr="000A3468">
        <w:rPr>
          <w:sz w:val="20"/>
          <w:szCs w:val="20"/>
        </w:rPr>
        <w:tab/>
      </w:r>
      <w:r>
        <w:rPr>
          <w:sz w:val="20"/>
          <w:szCs w:val="20"/>
        </w:rPr>
        <w:tab/>
      </w:r>
      <w:r>
        <w:rPr>
          <w:sz w:val="20"/>
          <w:szCs w:val="20"/>
        </w:rPr>
        <w:tab/>
      </w:r>
      <w:r>
        <w:rPr>
          <w:sz w:val="20"/>
          <w:szCs w:val="20"/>
        </w:rPr>
        <w:tab/>
      </w:r>
      <w:r w:rsidR="000A3468" w:rsidRPr="000A3468">
        <w:rPr>
          <w:sz w:val="20"/>
          <w:szCs w:val="20"/>
        </w:rPr>
        <w:t>Date</w:t>
      </w:r>
    </w:p>
    <w:p w14:paraId="30B8AE9B" w14:textId="6CF4789B" w:rsidR="00E358AE" w:rsidRPr="00AE2F06" w:rsidRDefault="00E358AE" w:rsidP="00577C95">
      <w:pPr>
        <w:rPr>
          <w:sz w:val="20"/>
          <w:szCs w:val="20"/>
        </w:rPr>
      </w:pPr>
    </w:p>
    <w:sectPr w:rsidR="00E358AE" w:rsidRPr="00AE2F06" w:rsidSect="00B27F37">
      <w:headerReference w:type="first" r:id="rId9"/>
      <w:footerReference w:type="first" r:id="rId10"/>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6D30381" w14:textId="77777777" w:rsidR="006B69E2" w:rsidRPr="000E7FF9" w:rsidRDefault="006B69E2" w:rsidP="006B69E2">
                          <w:pPr>
                            <w:pStyle w:val="Header"/>
                            <w:rPr>
                              <w:b/>
                              <w:smallCaps/>
                              <w:noProof/>
                              <w:color w:val="002D5D"/>
                              <w:sz w:val="16"/>
                              <w:szCs w:val="16"/>
                            </w:rPr>
                          </w:pPr>
                          <w:r>
                            <w:rPr>
                              <w:b/>
                              <w:smallCaps/>
                              <w:noProof/>
                              <w:color w:val="002D5D"/>
                              <w:sz w:val="16"/>
                              <w:szCs w:val="16"/>
                            </w:rPr>
                            <w:t>COMMISSIONERS:</w:t>
                          </w:r>
                        </w:p>
                        <w:p w14:paraId="583A3D76" w14:textId="77777777" w:rsidR="006B69E2" w:rsidRDefault="006B69E2" w:rsidP="006B69E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4D54AA4A" w14:textId="77777777" w:rsidR="006B69E2" w:rsidRPr="000E7FF9" w:rsidRDefault="006B69E2" w:rsidP="006B69E2">
                          <w:pPr>
                            <w:pStyle w:val="Header"/>
                            <w:rPr>
                              <w:b/>
                              <w:smallCaps/>
                              <w:noProof/>
                              <w:color w:val="002D5D"/>
                              <w:sz w:val="16"/>
                              <w:szCs w:val="16"/>
                            </w:rPr>
                          </w:pPr>
                          <w:r>
                            <w:rPr>
                              <w:b/>
                              <w:color w:val="234060"/>
                              <w:sz w:val="16"/>
                            </w:rPr>
                            <w:t>LAUREN</w:t>
                          </w:r>
                          <w:r>
                            <w:rPr>
                              <w:b/>
                              <w:color w:val="234060"/>
                              <w:spacing w:val="-3"/>
                              <w:sz w:val="16"/>
                            </w:rPr>
                            <w:t xml:space="preserve"> </w:t>
                          </w:r>
                          <w:r>
                            <w:rPr>
                              <w:b/>
                              <w:color w:val="234060"/>
                              <w:sz w:val="16"/>
                            </w:rPr>
                            <w:t xml:space="preserve">NELSON </w:t>
                          </w:r>
                          <w:r w:rsidRPr="000E7FF9">
                            <w:rPr>
                              <w:b/>
                              <w:smallCaps/>
                              <w:noProof/>
                              <w:color w:val="002D5D"/>
                              <w:sz w:val="16"/>
                              <w:szCs w:val="16"/>
                            </w:rPr>
                            <w:t>(Vice-Chair)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36D30381" w14:textId="77777777" w:rsidR="006B69E2" w:rsidRPr="000E7FF9" w:rsidRDefault="006B69E2" w:rsidP="006B69E2">
                    <w:pPr>
                      <w:pStyle w:val="Header"/>
                      <w:rPr>
                        <w:b/>
                        <w:smallCaps/>
                        <w:noProof/>
                        <w:color w:val="002D5D"/>
                        <w:sz w:val="16"/>
                        <w:szCs w:val="16"/>
                      </w:rPr>
                    </w:pPr>
                    <w:r>
                      <w:rPr>
                        <w:b/>
                        <w:smallCaps/>
                        <w:noProof/>
                        <w:color w:val="002D5D"/>
                        <w:sz w:val="16"/>
                        <w:szCs w:val="16"/>
                      </w:rPr>
                      <w:t>COMMISSIONERS:</w:t>
                    </w:r>
                  </w:p>
                  <w:p w14:paraId="583A3D76" w14:textId="77777777" w:rsidR="006B69E2" w:rsidRDefault="006B69E2" w:rsidP="006B69E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4D54AA4A" w14:textId="77777777" w:rsidR="006B69E2" w:rsidRPr="000E7FF9" w:rsidRDefault="006B69E2" w:rsidP="006B69E2">
                    <w:pPr>
                      <w:pStyle w:val="Header"/>
                      <w:rPr>
                        <w:b/>
                        <w:smallCaps/>
                        <w:noProof/>
                        <w:color w:val="002D5D"/>
                        <w:sz w:val="16"/>
                        <w:szCs w:val="16"/>
                      </w:rPr>
                    </w:pPr>
                    <w:r>
                      <w:rPr>
                        <w:b/>
                        <w:color w:val="234060"/>
                        <w:sz w:val="16"/>
                      </w:rPr>
                      <w:t>LAUREN</w:t>
                    </w:r>
                    <w:r>
                      <w:rPr>
                        <w:b/>
                        <w:color w:val="234060"/>
                        <w:spacing w:val="-3"/>
                        <w:sz w:val="16"/>
                      </w:rPr>
                      <w:t xml:space="preserve"> </w:t>
                    </w:r>
                    <w:r>
                      <w:rPr>
                        <w:b/>
                        <w:color w:val="234060"/>
                        <w:sz w:val="16"/>
                      </w:rPr>
                      <w:t xml:space="preserve">NELSON </w:t>
                    </w:r>
                    <w:r w:rsidRPr="000E7FF9">
                      <w:rPr>
                        <w:b/>
                        <w:smallCaps/>
                        <w:noProof/>
                        <w:color w:val="002D5D"/>
                        <w:sz w:val="16"/>
                        <w:szCs w:val="16"/>
                      </w:rPr>
                      <w:t>(Vice-Chair)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529BCDE" w14:textId="77777777" w:rsidR="006B69E2" w:rsidRDefault="005F7F99" w:rsidP="006B69E2">
                          <w:pPr>
                            <w:pStyle w:val="Header"/>
                            <w:rPr>
                              <w:b/>
                              <w:smallCaps/>
                              <w:noProof/>
                              <w:color w:val="002D5D"/>
                              <w:sz w:val="16"/>
                              <w:szCs w:val="16"/>
                            </w:rPr>
                          </w:pPr>
                          <w:r>
                            <w:rPr>
                              <w:b/>
                              <w:smallCaps/>
                              <w:noProof/>
                              <w:color w:val="002D5D"/>
                              <w:sz w:val="16"/>
                              <w:szCs w:val="16"/>
                            </w:rPr>
                            <w:tab/>
                          </w:r>
                          <w:r w:rsidR="006B69E2">
                            <w:rPr>
                              <w:b/>
                              <w:smallCaps/>
                              <w:noProof/>
                              <w:color w:val="002D5D"/>
                              <w:sz w:val="16"/>
                              <w:szCs w:val="16"/>
                            </w:rPr>
                            <w:t>BILL WYSONG</w:t>
                          </w:r>
                        </w:p>
                        <w:p w14:paraId="4D3F6159" w14:textId="77777777" w:rsidR="006B69E2" w:rsidRPr="00241D8D" w:rsidRDefault="006B69E2" w:rsidP="006B69E2">
                          <w:pPr>
                            <w:pStyle w:val="Header"/>
                            <w:jc w:val="right"/>
                            <w:rPr>
                              <w:smallCaps/>
                              <w:noProof/>
                              <w:color w:val="002D5D"/>
                              <w:sz w:val="16"/>
                              <w:szCs w:val="16"/>
                            </w:rPr>
                          </w:pPr>
                          <w:r>
                            <w:rPr>
                              <w:b/>
                              <w:smallCaps/>
                              <w:noProof/>
                              <w:color w:val="002D5D"/>
                              <w:sz w:val="16"/>
                              <w:szCs w:val="16"/>
                            </w:rPr>
                            <w:t>CORY APPLEGATE</w:t>
                          </w:r>
                        </w:p>
                        <w:p w14:paraId="13865EDD" w14:textId="77777777" w:rsidR="006B69E2" w:rsidRPr="00241D8D" w:rsidRDefault="006B69E2" w:rsidP="006B69E2">
                          <w:pPr>
                            <w:pStyle w:val="Header"/>
                            <w:jc w:val="right"/>
                            <w:rPr>
                              <w:smallCaps/>
                              <w:noProof/>
                              <w:color w:val="002D5D"/>
                              <w:sz w:val="16"/>
                              <w:szCs w:val="16"/>
                            </w:rPr>
                          </w:pPr>
                          <w:r w:rsidRPr="000E7FF9">
                            <w:rPr>
                              <w:b/>
                              <w:smallCaps/>
                              <w:noProof/>
                              <w:color w:val="002D5D"/>
                              <w:sz w:val="16"/>
                              <w:szCs w:val="16"/>
                            </w:rPr>
                            <w:t xml:space="preserve">HOLLY  WILLIAMS  </w:t>
                          </w:r>
                          <w:r>
                            <w:rPr>
                              <w:b/>
                              <w:color w:val="234060"/>
                              <w:sz w:val="16"/>
                            </w:rPr>
                            <w:t>LAUREN</w:t>
                          </w:r>
                          <w:r>
                            <w:rPr>
                              <w:b/>
                              <w:color w:val="234060"/>
                              <w:spacing w:val="-3"/>
                              <w:sz w:val="16"/>
                            </w:rPr>
                            <w:t xml:space="preserve"> </w:t>
                          </w:r>
                          <w:r>
                            <w:rPr>
                              <w:b/>
                              <w:color w:val="234060"/>
                              <w:sz w:val="16"/>
                            </w:rPr>
                            <w:t>NELSON</w:t>
                          </w:r>
                        </w:p>
                        <w:p w14:paraId="05B7F060" w14:textId="24F1FB5C" w:rsidR="005718D3" w:rsidRPr="00241D8D" w:rsidRDefault="005718D3" w:rsidP="006B69E2">
                          <w:pPr>
                            <w:pStyle w:val="Header"/>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2529BCDE" w14:textId="77777777" w:rsidR="006B69E2" w:rsidRDefault="005F7F99" w:rsidP="006B69E2">
                    <w:pPr>
                      <w:pStyle w:val="Header"/>
                      <w:rPr>
                        <w:b/>
                        <w:smallCaps/>
                        <w:noProof/>
                        <w:color w:val="002D5D"/>
                        <w:sz w:val="16"/>
                        <w:szCs w:val="16"/>
                      </w:rPr>
                    </w:pPr>
                    <w:r>
                      <w:rPr>
                        <w:b/>
                        <w:smallCaps/>
                        <w:noProof/>
                        <w:color w:val="002D5D"/>
                        <w:sz w:val="16"/>
                        <w:szCs w:val="16"/>
                      </w:rPr>
                      <w:tab/>
                    </w:r>
                    <w:r w:rsidR="006B69E2">
                      <w:rPr>
                        <w:b/>
                        <w:smallCaps/>
                        <w:noProof/>
                        <w:color w:val="002D5D"/>
                        <w:sz w:val="16"/>
                        <w:szCs w:val="16"/>
                      </w:rPr>
                      <w:t>BILL WYSONG</w:t>
                    </w:r>
                  </w:p>
                  <w:p w14:paraId="4D3F6159" w14:textId="77777777" w:rsidR="006B69E2" w:rsidRPr="00241D8D" w:rsidRDefault="006B69E2" w:rsidP="006B69E2">
                    <w:pPr>
                      <w:pStyle w:val="Header"/>
                      <w:jc w:val="right"/>
                      <w:rPr>
                        <w:smallCaps/>
                        <w:noProof/>
                        <w:color w:val="002D5D"/>
                        <w:sz w:val="16"/>
                        <w:szCs w:val="16"/>
                      </w:rPr>
                    </w:pPr>
                    <w:r>
                      <w:rPr>
                        <w:b/>
                        <w:smallCaps/>
                        <w:noProof/>
                        <w:color w:val="002D5D"/>
                        <w:sz w:val="16"/>
                        <w:szCs w:val="16"/>
                      </w:rPr>
                      <w:t>CORY APPLEGATE</w:t>
                    </w:r>
                  </w:p>
                  <w:p w14:paraId="13865EDD" w14:textId="77777777" w:rsidR="006B69E2" w:rsidRPr="00241D8D" w:rsidRDefault="006B69E2" w:rsidP="006B69E2">
                    <w:pPr>
                      <w:pStyle w:val="Header"/>
                      <w:jc w:val="right"/>
                      <w:rPr>
                        <w:smallCaps/>
                        <w:noProof/>
                        <w:color w:val="002D5D"/>
                        <w:sz w:val="16"/>
                        <w:szCs w:val="16"/>
                      </w:rPr>
                    </w:pPr>
                    <w:r w:rsidRPr="000E7FF9">
                      <w:rPr>
                        <w:b/>
                        <w:smallCaps/>
                        <w:noProof/>
                        <w:color w:val="002D5D"/>
                        <w:sz w:val="16"/>
                        <w:szCs w:val="16"/>
                      </w:rPr>
                      <w:t xml:space="preserve">HOLLY  WILLIAMS  </w:t>
                    </w:r>
                    <w:r>
                      <w:rPr>
                        <w:b/>
                        <w:color w:val="234060"/>
                        <w:sz w:val="16"/>
                      </w:rPr>
                      <w:t>LAUREN</w:t>
                    </w:r>
                    <w:r>
                      <w:rPr>
                        <w:b/>
                        <w:color w:val="234060"/>
                        <w:spacing w:val="-3"/>
                        <w:sz w:val="16"/>
                      </w:rPr>
                      <w:t xml:space="preserve"> </w:t>
                    </w:r>
                    <w:r>
                      <w:rPr>
                        <w:b/>
                        <w:color w:val="234060"/>
                        <w:sz w:val="16"/>
                      </w:rPr>
                      <w:t>NELSON</w:t>
                    </w:r>
                  </w:p>
                  <w:p w14:paraId="05B7F060" w14:textId="24F1FB5C" w:rsidR="005718D3" w:rsidRPr="00241D8D" w:rsidRDefault="005718D3" w:rsidP="006B69E2">
                    <w:pPr>
                      <w:pStyle w:val="Header"/>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3F68F906" w:rsidR="00301092" w:rsidRPr="00496037" w:rsidRDefault="00301092" w:rsidP="00301092">
                          <w:pPr>
                            <w:jc w:val="center"/>
                            <w:rPr>
                              <w:b/>
                              <w:smallCaps/>
                              <w:color w:val="002D5D"/>
                              <w:sz w:val="20"/>
                              <w:szCs w:val="20"/>
                            </w:rPr>
                          </w:pPr>
                          <w:r>
                            <w:rPr>
                              <w:b/>
                              <w:smallCaps/>
                              <w:color w:val="002D5D"/>
                              <w:sz w:val="20"/>
                              <w:szCs w:val="20"/>
                            </w:rPr>
                            <w:t xml:space="preserve">Cory Miller, </w:t>
                          </w:r>
                          <w:r w:rsidR="006B69E2">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3F68F906" w:rsidR="00301092" w:rsidRPr="00496037" w:rsidRDefault="00301092" w:rsidP="00301092">
                    <w:pPr>
                      <w:jc w:val="center"/>
                      <w:rPr>
                        <w:b/>
                        <w:smallCaps/>
                        <w:color w:val="002D5D"/>
                        <w:sz w:val="20"/>
                        <w:szCs w:val="20"/>
                      </w:rPr>
                    </w:pPr>
                    <w:r>
                      <w:rPr>
                        <w:b/>
                        <w:smallCaps/>
                        <w:color w:val="002D5D"/>
                        <w:sz w:val="20"/>
                        <w:szCs w:val="20"/>
                      </w:rPr>
                      <w:t xml:space="preserve">Cory Miller, </w:t>
                    </w:r>
                    <w:r w:rsidR="006B69E2">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6RBJfIvCB2q1mqJCW0OINLsqW7oprjBCHP2sYNmqexTENqGmETaf1EzyTi+U34hmEAQ2P7J4Jr1wG769IgUC5Q==" w:salt="JN4uubEsd4V/3EQDwrUL+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20F93"/>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616F"/>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69E2"/>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6637C"/>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annyTesh@elpasoc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19</TotalTime>
  <Pages>1</Pages>
  <Words>163</Words>
  <Characters>1097</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Danny Tesh</cp:lastModifiedBy>
  <cp:revision>12</cp:revision>
  <cp:lastPrinted>2021-01-11T18:32:00Z</cp:lastPrinted>
  <dcterms:created xsi:type="dcterms:W3CDTF">2021-11-16T22:32:00Z</dcterms:created>
  <dcterms:modified xsi:type="dcterms:W3CDTF">2026-04-07T15:27:00Z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