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11C61B0A" w:rsidR="00793CB9" w:rsidRPr="00FD7363" w:rsidRDefault="0020014B" w:rsidP="00A92352">
      <w:pPr>
        <w:framePr w:w="5686" w:h="0" w:hSpace="180" w:wrap="around" w:vAnchor="text" w:hAnchor="page" w:x="5506" w:y="76"/>
        <w:spacing w:line="360" w:lineRule="auto"/>
        <w:jc w:val="center"/>
        <w:rPr>
          <w:b/>
          <w:szCs w:val="20"/>
        </w:rPr>
      </w:pPr>
      <w:r w:rsidRPr="00FD7363">
        <w:rPr>
          <w:b/>
          <w:szCs w:val="20"/>
        </w:rPr>
        <w:t>REQUEST</w:t>
      </w:r>
      <w:r w:rsidR="00FD7363" w:rsidRPr="00FD7363">
        <w:rPr>
          <w:b/>
          <w:szCs w:val="20"/>
        </w:rPr>
        <w:t xml:space="preserve"> FOR PROPOSAL RFP </w:t>
      </w:r>
      <w:r w:rsidR="0010500A" w:rsidRPr="00FD7363">
        <w:rPr>
          <w:b/>
          <w:szCs w:val="20"/>
        </w:rPr>
        <w:t>#</w:t>
      </w:r>
      <w:r w:rsidR="00FD7363" w:rsidRPr="00FD7363">
        <w:rPr>
          <w:b/>
          <w:szCs w:val="20"/>
        </w:rPr>
        <w:t>26</w:t>
      </w:r>
      <w:r w:rsidR="00AC16C2" w:rsidRPr="00FD7363">
        <w:rPr>
          <w:b/>
          <w:szCs w:val="20"/>
        </w:rPr>
        <w:t>-</w:t>
      </w:r>
      <w:r w:rsidR="00FD7363" w:rsidRPr="00FD7363">
        <w:rPr>
          <w:b/>
          <w:szCs w:val="20"/>
        </w:rPr>
        <w:t>002</w:t>
      </w:r>
    </w:p>
    <w:p w14:paraId="698BB6C5" w14:textId="34319C82" w:rsidR="00793CB9" w:rsidRPr="00122723" w:rsidRDefault="0010500A" w:rsidP="00A92352">
      <w:pPr>
        <w:pStyle w:val="Caption"/>
        <w:framePr w:w="5686" w:wrap="around" w:x="5506" w:y="76"/>
      </w:pPr>
      <w:r w:rsidRPr="00FD7363">
        <w:t>Addendum #</w:t>
      </w:r>
      <w:r w:rsidR="00AC16C2" w:rsidRPr="00FD7363">
        <w:t>1</w:t>
      </w:r>
      <w:r w:rsidR="00DD7947" w:rsidRPr="00FD7363">
        <w:t xml:space="preserve"> – </w:t>
      </w:r>
      <w:r w:rsidR="00FD7363" w:rsidRPr="00FD7363">
        <w:t>December 10, 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46B9AD7C">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76FE8B4C" w:rsidR="003D6FA9" w:rsidRPr="003E1043" w:rsidRDefault="00FD7363" w:rsidP="003D6FA9">
      <w:pPr>
        <w:jc w:val="center"/>
        <w:rPr>
          <w:b/>
          <w:szCs w:val="20"/>
        </w:rPr>
      </w:pPr>
      <w:r w:rsidRPr="00FD7363">
        <w:rPr>
          <w:b/>
          <w:szCs w:val="20"/>
        </w:rPr>
        <w:t>Request for Proposal RFP</w:t>
      </w:r>
      <w:r w:rsidR="00AC16C2" w:rsidRPr="00FD7363">
        <w:rPr>
          <w:b/>
          <w:szCs w:val="20"/>
        </w:rPr>
        <w:t>-</w:t>
      </w:r>
      <w:r w:rsidRPr="00FD7363">
        <w:rPr>
          <w:b/>
          <w:szCs w:val="20"/>
        </w:rPr>
        <w:t>26</w:t>
      </w:r>
      <w:r w:rsidR="00AC16C2" w:rsidRPr="00FD7363">
        <w:rPr>
          <w:b/>
          <w:szCs w:val="20"/>
        </w:rPr>
        <w:t>-00</w:t>
      </w:r>
      <w:r w:rsidRPr="00FD7363">
        <w:rPr>
          <w:b/>
          <w:szCs w:val="20"/>
        </w:rPr>
        <w:t>2</w:t>
      </w:r>
      <w:r w:rsidR="00AC16C2" w:rsidRPr="00FD7363">
        <w:rPr>
          <w:b/>
          <w:szCs w:val="20"/>
        </w:rPr>
        <w:t xml:space="preserve"> - </w:t>
      </w:r>
      <w:r w:rsidRPr="00FD7363">
        <w:rPr>
          <w:b/>
          <w:szCs w:val="20"/>
        </w:rPr>
        <w:t xml:space="preserve">Benefits Consulting Services </w:t>
      </w:r>
      <w:r w:rsidR="003D6FA9" w:rsidRPr="00FD7363">
        <w:rPr>
          <w:b/>
          <w:szCs w:val="20"/>
        </w:rPr>
        <w:t xml:space="preserve">- dated </w:t>
      </w:r>
      <w:r>
        <w:rPr>
          <w:b/>
          <w:szCs w:val="20"/>
        </w:rPr>
        <w:t>November 21</w:t>
      </w:r>
      <w:r w:rsidR="00AC16C2" w:rsidRPr="00FD7363">
        <w:rPr>
          <w:b/>
          <w:szCs w:val="20"/>
        </w:rPr>
        <w:t>, 20</w:t>
      </w:r>
      <w:r>
        <w:rPr>
          <w:b/>
          <w:szCs w:val="20"/>
        </w:rPr>
        <w:t>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FD7363" w:rsidRDefault="00742A9F" w:rsidP="00742A9F">
      <w:pPr>
        <w:pStyle w:val="Default"/>
        <w:numPr>
          <w:ilvl w:val="0"/>
          <w:numId w:val="3"/>
        </w:numPr>
        <w:rPr>
          <w:sz w:val="20"/>
          <w:szCs w:val="20"/>
        </w:rPr>
      </w:pPr>
      <w:r w:rsidRPr="00FD7363">
        <w:rPr>
          <w:sz w:val="20"/>
          <w:szCs w:val="20"/>
        </w:rPr>
        <w:t xml:space="preserve">The question period has expired </w:t>
      </w:r>
    </w:p>
    <w:p w14:paraId="06245C28" w14:textId="4D288D2B" w:rsidR="00742A9F" w:rsidRPr="00FD7363" w:rsidRDefault="00742A9F" w:rsidP="00742A9F">
      <w:pPr>
        <w:pStyle w:val="Default"/>
        <w:numPr>
          <w:ilvl w:val="0"/>
          <w:numId w:val="4"/>
        </w:numPr>
        <w:rPr>
          <w:sz w:val="20"/>
          <w:szCs w:val="20"/>
        </w:rPr>
      </w:pPr>
      <w:r w:rsidRPr="00FD7363">
        <w:rPr>
          <w:sz w:val="20"/>
          <w:szCs w:val="20"/>
        </w:rPr>
        <w:t xml:space="preserve">Responses should follow the Response Format on pages </w:t>
      </w:r>
      <w:r w:rsidR="00FD7363" w:rsidRPr="00FD7363">
        <w:rPr>
          <w:sz w:val="20"/>
          <w:szCs w:val="20"/>
        </w:rPr>
        <w:t xml:space="preserve">9 </w:t>
      </w:r>
      <w:r w:rsidRPr="00FD7363">
        <w:rPr>
          <w:sz w:val="20"/>
          <w:szCs w:val="20"/>
        </w:rPr>
        <w:t>-1</w:t>
      </w:r>
      <w:r w:rsidR="00FD7363" w:rsidRPr="00FD7363">
        <w:rPr>
          <w:sz w:val="20"/>
          <w:szCs w:val="20"/>
        </w:rPr>
        <w:t xml:space="preserve">0 </w:t>
      </w:r>
      <w:r w:rsidRPr="00FD7363">
        <w:rPr>
          <w:sz w:val="20"/>
          <w:szCs w:val="20"/>
        </w:rPr>
        <w:t xml:space="preserve">and include all responses to all mandatory requirements. </w:t>
      </w:r>
    </w:p>
    <w:p w14:paraId="3BF02C65" w14:textId="222F06DD" w:rsidR="0065079B" w:rsidRPr="00FD7363" w:rsidRDefault="0065079B" w:rsidP="0065079B">
      <w:pPr>
        <w:pStyle w:val="Default"/>
        <w:numPr>
          <w:ilvl w:val="0"/>
          <w:numId w:val="4"/>
        </w:numPr>
        <w:rPr>
          <w:sz w:val="20"/>
          <w:szCs w:val="20"/>
        </w:rPr>
      </w:pPr>
      <w:r w:rsidRPr="00FD7363">
        <w:rPr>
          <w:sz w:val="20"/>
          <w:szCs w:val="20"/>
        </w:rPr>
        <w:t>We will be verifying submittals include the following</w:t>
      </w:r>
      <w:r w:rsidR="00FD7363">
        <w:rPr>
          <w:sz w:val="20"/>
          <w:szCs w:val="20"/>
        </w:rPr>
        <w:t xml:space="preserve"> required documentation</w:t>
      </w:r>
      <w:r w:rsidRPr="00FD7363">
        <w:rPr>
          <w:sz w:val="20"/>
          <w:szCs w:val="20"/>
        </w:rPr>
        <w:t xml:space="preserve">: </w:t>
      </w:r>
    </w:p>
    <w:p w14:paraId="0E4A87DA" w14:textId="77777777" w:rsidR="00FD7363" w:rsidRPr="00FD7363" w:rsidRDefault="00FD7363" w:rsidP="00FD7363">
      <w:pPr>
        <w:pStyle w:val="ListParagraph"/>
        <w:numPr>
          <w:ilvl w:val="1"/>
          <w:numId w:val="4"/>
        </w:numPr>
        <w:tabs>
          <w:tab w:val="left" w:pos="1678"/>
        </w:tabs>
      </w:pPr>
      <w:bookmarkStart w:id="2" w:name="_Hlk211512439"/>
      <w:bookmarkStart w:id="3" w:name="_Hlk210309099"/>
      <w:r w:rsidRPr="00FD7363">
        <w:t>Consultant Information</w:t>
      </w:r>
      <w:r w:rsidRPr="00FD7363">
        <w:rPr>
          <w:spacing w:val="-3"/>
        </w:rPr>
        <w:t xml:space="preserve"> </w:t>
      </w:r>
      <w:r w:rsidRPr="00FD7363">
        <w:t>Form</w:t>
      </w:r>
    </w:p>
    <w:p w14:paraId="5C4A7CC7" w14:textId="77777777" w:rsidR="00FD7363" w:rsidRPr="00FD7363" w:rsidRDefault="00FD7363" w:rsidP="00FD7363">
      <w:pPr>
        <w:pStyle w:val="ListParagraph"/>
        <w:numPr>
          <w:ilvl w:val="1"/>
          <w:numId w:val="4"/>
        </w:numPr>
        <w:tabs>
          <w:tab w:val="left" w:pos="1678"/>
        </w:tabs>
        <w:spacing w:before="35"/>
      </w:pPr>
      <w:r w:rsidRPr="00FD7363">
        <w:t>Proprietary / Confidential</w:t>
      </w:r>
      <w:r w:rsidRPr="00FD7363">
        <w:rPr>
          <w:spacing w:val="-3"/>
        </w:rPr>
        <w:t xml:space="preserve"> </w:t>
      </w:r>
      <w:r w:rsidRPr="00FD7363">
        <w:t>Statement</w:t>
      </w:r>
    </w:p>
    <w:p w14:paraId="30A1BC2E" w14:textId="77777777" w:rsidR="00FD7363" w:rsidRPr="00FD7363" w:rsidRDefault="00FD7363" w:rsidP="00FD7363">
      <w:pPr>
        <w:pStyle w:val="ListParagraph"/>
        <w:numPr>
          <w:ilvl w:val="1"/>
          <w:numId w:val="4"/>
        </w:numPr>
        <w:tabs>
          <w:tab w:val="left" w:pos="1678"/>
        </w:tabs>
        <w:spacing w:before="34"/>
      </w:pPr>
      <w:r w:rsidRPr="00FD7363">
        <w:t>Subcontractor</w:t>
      </w:r>
      <w:r w:rsidRPr="00FD7363">
        <w:rPr>
          <w:spacing w:val="-2"/>
        </w:rPr>
        <w:t xml:space="preserve"> </w:t>
      </w:r>
      <w:r w:rsidRPr="00FD7363">
        <w:t>list (if applicable)</w:t>
      </w:r>
    </w:p>
    <w:p w14:paraId="47BCFB0A" w14:textId="77777777" w:rsidR="00FD7363" w:rsidRPr="00FD7363" w:rsidRDefault="00FD7363" w:rsidP="00FD7363">
      <w:pPr>
        <w:pStyle w:val="ListParagraph"/>
        <w:numPr>
          <w:ilvl w:val="1"/>
          <w:numId w:val="4"/>
        </w:numPr>
        <w:tabs>
          <w:tab w:val="left" w:pos="1678"/>
        </w:tabs>
        <w:spacing w:before="35"/>
      </w:pPr>
      <w:r w:rsidRPr="00FD7363">
        <w:t>Exhibit 1 – Exceptions</w:t>
      </w:r>
      <w:r w:rsidRPr="00FD7363">
        <w:rPr>
          <w:spacing w:val="-5"/>
        </w:rPr>
        <w:t xml:space="preserve"> </w:t>
      </w:r>
      <w:r w:rsidRPr="00FD7363">
        <w:t>Form</w:t>
      </w:r>
    </w:p>
    <w:p w14:paraId="37F78FAA" w14:textId="77777777" w:rsidR="00FD7363" w:rsidRPr="00FD7363" w:rsidRDefault="00FD7363" w:rsidP="00FD7363">
      <w:pPr>
        <w:pStyle w:val="ListParagraph"/>
        <w:numPr>
          <w:ilvl w:val="1"/>
          <w:numId w:val="4"/>
        </w:numPr>
        <w:tabs>
          <w:tab w:val="left" w:pos="1678"/>
        </w:tabs>
        <w:spacing w:before="34"/>
      </w:pPr>
      <w:r w:rsidRPr="00FD7363">
        <w:t>Exhibit 2 – Lobbying</w:t>
      </w:r>
      <w:r w:rsidRPr="00FD7363">
        <w:rPr>
          <w:spacing w:val="-5"/>
        </w:rPr>
        <w:t xml:space="preserve"> </w:t>
      </w:r>
      <w:r w:rsidRPr="00FD7363">
        <w:t>Certification</w:t>
      </w:r>
    </w:p>
    <w:p w14:paraId="2F4F4F37" w14:textId="77777777" w:rsidR="00FD7363" w:rsidRPr="00FD7363" w:rsidRDefault="00FD7363" w:rsidP="00FD7363">
      <w:pPr>
        <w:pStyle w:val="ListParagraph"/>
        <w:numPr>
          <w:ilvl w:val="1"/>
          <w:numId w:val="4"/>
        </w:numPr>
        <w:tabs>
          <w:tab w:val="left" w:pos="1678"/>
        </w:tabs>
        <w:spacing w:before="35"/>
      </w:pPr>
      <w:r w:rsidRPr="00FD7363">
        <w:t>Exhibit 3 – Non-Collusion</w:t>
      </w:r>
      <w:r w:rsidRPr="00FD7363">
        <w:rPr>
          <w:spacing w:val="-4"/>
        </w:rPr>
        <w:t xml:space="preserve"> </w:t>
      </w:r>
      <w:r w:rsidRPr="00FD7363">
        <w:t>Affidavit</w:t>
      </w:r>
    </w:p>
    <w:p w14:paraId="109EBE62" w14:textId="77777777" w:rsidR="00FD7363" w:rsidRPr="00FD7363" w:rsidRDefault="00FD7363" w:rsidP="00FD7363">
      <w:pPr>
        <w:pStyle w:val="ListParagraph"/>
        <w:numPr>
          <w:ilvl w:val="1"/>
          <w:numId w:val="4"/>
        </w:numPr>
        <w:tabs>
          <w:tab w:val="left" w:pos="1678"/>
        </w:tabs>
        <w:spacing w:before="34"/>
      </w:pPr>
      <w:r w:rsidRPr="00FD7363">
        <w:t>Exhibit 4 – Minimum Insurance</w:t>
      </w:r>
      <w:r w:rsidRPr="00FD7363">
        <w:rPr>
          <w:spacing w:val="-5"/>
        </w:rPr>
        <w:t xml:space="preserve"> </w:t>
      </w:r>
      <w:r w:rsidRPr="00FD7363">
        <w:t>Requirements</w:t>
      </w:r>
    </w:p>
    <w:p w14:paraId="34FA816E" w14:textId="77777777" w:rsidR="00FD7363" w:rsidRPr="00FD7363" w:rsidRDefault="00FD7363" w:rsidP="00FD7363">
      <w:pPr>
        <w:pStyle w:val="ListParagraph"/>
        <w:numPr>
          <w:ilvl w:val="1"/>
          <w:numId w:val="4"/>
        </w:numPr>
        <w:tabs>
          <w:tab w:val="left" w:pos="1678"/>
        </w:tabs>
        <w:spacing w:before="34"/>
      </w:pPr>
      <w:r w:rsidRPr="00FD7363">
        <w:t>Completed and signed Cover</w:t>
      </w:r>
      <w:r w:rsidRPr="00FD7363">
        <w:rPr>
          <w:spacing w:val="-5"/>
        </w:rPr>
        <w:t xml:space="preserve"> </w:t>
      </w:r>
      <w:r w:rsidRPr="00FD7363">
        <w:t>Sheet</w:t>
      </w:r>
    </w:p>
    <w:p w14:paraId="09442BE9" w14:textId="77777777" w:rsidR="00FD7363" w:rsidRPr="00FD7363" w:rsidRDefault="00FD7363" w:rsidP="00FD7363">
      <w:pPr>
        <w:pStyle w:val="ListParagraph"/>
        <w:numPr>
          <w:ilvl w:val="1"/>
          <w:numId w:val="4"/>
        </w:numPr>
        <w:tabs>
          <w:tab w:val="left" w:pos="1678"/>
        </w:tabs>
        <w:spacing w:before="35"/>
      </w:pPr>
      <w:r w:rsidRPr="00FD7363">
        <w:t>Addendum(s) Acknowledgement, if</w:t>
      </w:r>
      <w:r w:rsidRPr="00FD7363">
        <w:rPr>
          <w:spacing w:val="-4"/>
        </w:rPr>
        <w:t xml:space="preserve"> </w:t>
      </w:r>
      <w:r w:rsidRPr="00FD7363">
        <w:t>applicable</w:t>
      </w:r>
    </w:p>
    <w:p w14:paraId="1755400C" w14:textId="77777777" w:rsidR="00FD7363" w:rsidRPr="00FD7363" w:rsidRDefault="00FD7363" w:rsidP="00FD7363">
      <w:pPr>
        <w:pStyle w:val="ListParagraph"/>
        <w:numPr>
          <w:ilvl w:val="1"/>
          <w:numId w:val="4"/>
        </w:numPr>
        <w:tabs>
          <w:tab w:val="left" w:pos="1678"/>
        </w:tabs>
        <w:spacing w:before="70"/>
      </w:pPr>
      <w:r w:rsidRPr="00FD7363">
        <w:t>Universal Entity Identifier (UEI)</w:t>
      </w:r>
      <w:r w:rsidRPr="00FD7363">
        <w:rPr>
          <w:spacing w:val="-2"/>
        </w:rPr>
        <w:t xml:space="preserve"> </w:t>
      </w:r>
      <w:r w:rsidRPr="00FD7363">
        <w:t>Number</w:t>
      </w:r>
    </w:p>
    <w:p w14:paraId="3C86BAE4" w14:textId="77777777" w:rsidR="00FD7363" w:rsidRPr="00FD7363" w:rsidRDefault="00FD7363" w:rsidP="00FD7363">
      <w:pPr>
        <w:pStyle w:val="ListParagraph"/>
        <w:numPr>
          <w:ilvl w:val="1"/>
          <w:numId w:val="4"/>
        </w:numPr>
        <w:tabs>
          <w:tab w:val="left" w:pos="1678"/>
        </w:tabs>
        <w:spacing w:before="34"/>
      </w:pPr>
      <w:r w:rsidRPr="00FD7363">
        <w:t>Evaluation Criteria Documentation</w:t>
      </w:r>
    </w:p>
    <w:p w14:paraId="17BC8EF4" w14:textId="77777777" w:rsidR="00FD7363" w:rsidRPr="00FD7363" w:rsidRDefault="00FD7363" w:rsidP="00FD7363">
      <w:pPr>
        <w:pStyle w:val="ListParagraph"/>
        <w:numPr>
          <w:ilvl w:val="1"/>
          <w:numId w:val="4"/>
        </w:numPr>
        <w:tabs>
          <w:tab w:val="left" w:pos="1678"/>
        </w:tabs>
        <w:spacing w:before="34"/>
      </w:pPr>
      <w:r w:rsidRPr="00FD7363">
        <w:t xml:space="preserve">Fee Schedule </w:t>
      </w:r>
      <w:r w:rsidRPr="00FD7363">
        <w:rPr>
          <w:i/>
          <w:iCs/>
        </w:rPr>
        <w:t>(separate envelope</w:t>
      </w:r>
      <w:bookmarkEnd w:id="2"/>
      <w:r w:rsidRPr="00FD7363">
        <w:rPr>
          <w:i/>
          <w:iCs/>
        </w:rPr>
        <w:t>)</w:t>
      </w:r>
    </w:p>
    <w:bookmarkEnd w:id="3"/>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7B0501C" w14:textId="77777777" w:rsidR="00742A9F" w:rsidRDefault="00742A9F" w:rsidP="00742A9F">
      <w:pPr>
        <w:jc w:val="both"/>
        <w:rPr>
          <w:b/>
          <w:szCs w:val="20"/>
          <w:u w:val="single"/>
        </w:rPr>
      </w:pPr>
      <w:r>
        <w:rPr>
          <w:b/>
          <w:szCs w:val="20"/>
          <w:u w:val="single"/>
        </w:rPr>
        <w:lastRenderedPageBreak/>
        <w:t>RESPONSE TO QUESTIONS</w:t>
      </w:r>
      <w:r w:rsidRPr="00125954">
        <w:rPr>
          <w:b/>
          <w:szCs w:val="20"/>
          <w:u w:val="single"/>
        </w:rPr>
        <w:t>:</w:t>
      </w:r>
    </w:p>
    <w:p w14:paraId="11FDE983" w14:textId="77777777" w:rsidR="00742A9F" w:rsidRDefault="00742A9F" w:rsidP="005D70EB">
      <w:pPr>
        <w:jc w:val="both"/>
        <w:rPr>
          <w:szCs w:val="20"/>
        </w:rPr>
      </w:pPr>
    </w:p>
    <w:p w14:paraId="654F2A36" w14:textId="206AB2EE" w:rsidR="00EA3A55" w:rsidRPr="00EA3A55" w:rsidRDefault="00EA3A55" w:rsidP="00EA3A55">
      <w:pPr>
        <w:jc w:val="both"/>
        <w:rPr>
          <w:szCs w:val="20"/>
        </w:rPr>
      </w:pPr>
      <w:r w:rsidRPr="008C2026">
        <w:rPr>
          <w:b/>
          <w:bCs/>
          <w:szCs w:val="20"/>
        </w:rPr>
        <w:t>Q1:</w:t>
      </w:r>
      <w:r>
        <w:rPr>
          <w:szCs w:val="20"/>
        </w:rPr>
        <w:t xml:space="preserve"> </w:t>
      </w:r>
      <w:r w:rsidRPr="00EA3A55">
        <w:rPr>
          <w:szCs w:val="20"/>
        </w:rPr>
        <w:t>Why are you out to bid for benefits consulting services?</w:t>
      </w:r>
    </w:p>
    <w:p w14:paraId="17D93F0C" w14:textId="594685EB" w:rsidR="00EA3A55" w:rsidRDefault="00EA3A55" w:rsidP="008C2026">
      <w:pPr>
        <w:ind w:firstLine="720"/>
        <w:jc w:val="both"/>
        <w:rPr>
          <w:szCs w:val="20"/>
        </w:rPr>
      </w:pPr>
      <w:r w:rsidRPr="008C2026">
        <w:rPr>
          <w:b/>
          <w:bCs/>
          <w:szCs w:val="20"/>
        </w:rPr>
        <w:t>A1:</w:t>
      </w:r>
      <w:r w:rsidR="001862D8">
        <w:rPr>
          <w:szCs w:val="20"/>
        </w:rPr>
        <w:t xml:space="preserve"> The contract with our current vendor is coming to an end.</w:t>
      </w:r>
    </w:p>
    <w:p w14:paraId="7A7A01A2" w14:textId="77777777" w:rsidR="00EA3A55" w:rsidRDefault="00EA3A55" w:rsidP="00EA3A55">
      <w:pPr>
        <w:jc w:val="both"/>
        <w:rPr>
          <w:szCs w:val="20"/>
        </w:rPr>
      </w:pPr>
    </w:p>
    <w:p w14:paraId="235625F0" w14:textId="489A3F1C" w:rsidR="00EA3A55" w:rsidRDefault="00EA3A55" w:rsidP="00EA3A55">
      <w:pPr>
        <w:jc w:val="both"/>
        <w:rPr>
          <w:szCs w:val="20"/>
        </w:rPr>
      </w:pPr>
      <w:r w:rsidRPr="008C2026">
        <w:rPr>
          <w:b/>
          <w:bCs/>
          <w:szCs w:val="20"/>
        </w:rPr>
        <w:t>Q2:</w:t>
      </w:r>
      <w:r>
        <w:rPr>
          <w:szCs w:val="20"/>
        </w:rPr>
        <w:t xml:space="preserve"> </w:t>
      </w:r>
      <w:r w:rsidRPr="00EA3A55">
        <w:rPr>
          <w:szCs w:val="20"/>
        </w:rPr>
        <w:t>How long have you been with your current benefits consultant?</w:t>
      </w:r>
    </w:p>
    <w:p w14:paraId="590FC9FF" w14:textId="5B488155" w:rsidR="00EA3A55" w:rsidRDefault="00EA3A55" w:rsidP="008C2026">
      <w:pPr>
        <w:ind w:firstLine="720"/>
        <w:jc w:val="both"/>
        <w:rPr>
          <w:szCs w:val="20"/>
        </w:rPr>
      </w:pPr>
      <w:r w:rsidRPr="008C2026">
        <w:rPr>
          <w:b/>
          <w:bCs/>
          <w:szCs w:val="20"/>
        </w:rPr>
        <w:t>A2</w:t>
      </w:r>
      <w:r>
        <w:rPr>
          <w:szCs w:val="20"/>
        </w:rPr>
        <w:t>:</w:t>
      </w:r>
      <w:r w:rsidR="001862D8">
        <w:rPr>
          <w:szCs w:val="20"/>
        </w:rPr>
        <w:t xml:space="preserve"> </w:t>
      </w:r>
      <w:r w:rsidR="008C2026">
        <w:rPr>
          <w:szCs w:val="20"/>
        </w:rPr>
        <w:t>Six (</w:t>
      </w:r>
      <w:r w:rsidR="00652BCE">
        <w:rPr>
          <w:szCs w:val="20"/>
        </w:rPr>
        <w:t>6</w:t>
      </w:r>
      <w:r w:rsidR="008C2026">
        <w:rPr>
          <w:szCs w:val="20"/>
        </w:rPr>
        <w:t>)</w:t>
      </w:r>
      <w:r w:rsidR="001862D8">
        <w:rPr>
          <w:szCs w:val="20"/>
        </w:rPr>
        <w:t xml:space="preserve"> years</w:t>
      </w:r>
    </w:p>
    <w:p w14:paraId="727F0BD0" w14:textId="77777777" w:rsidR="00EA3A55" w:rsidRPr="00EA3A55" w:rsidRDefault="00EA3A55" w:rsidP="00EA3A55">
      <w:pPr>
        <w:jc w:val="both"/>
        <w:rPr>
          <w:szCs w:val="20"/>
        </w:rPr>
      </w:pPr>
    </w:p>
    <w:p w14:paraId="34BE586E" w14:textId="01C3AFAA" w:rsidR="00EA3A55" w:rsidRDefault="00EA3A55" w:rsidP="00EA3A55">
      <w:pPr>
        <w:jc w:val="both"/>
        <w:rPr>
          <w:szCs w:val="20"/>
        </w:rPr>
      </w:pPr>
      <w:r w:rsidRPr="008C2026">
        <w:rPr>
          <w:b/>
          <w:bCs/>
          <w:szCs w:val="20"/>
        </w:rPr>
        <w:t>Q3</w:t>
      </w:r>
      <w:r>
        <w:rPr>
          <w:szCs w:val="20"/>
        </w:rPr>
        <w:t>:</w:t>
      </w:r>
      <w:r w:rsidRPr="00EA3A55">
        <w:rPr>
          <w:szCs w:val="20"/>
        </w:rPr>
        <w:t xml:space="preserve"> Who is your current benefits consultant?</w:t>
      </w:r>
    </w:p>
    <w:p w14:paraId="0D3F52BA" w14:textId="444A6EA5" w:rsidR="00EA3A55" w:rsidRDefault="00EA3A55" w:rsidP="008C2026">
      <w:pPr>
        <w:ind w:firstLine="720"/>
        <w:jc w:val="both"/>
        <w:rPr>
          <w:szCs w:val="20"/>
        </w:rPr>
      </w:pPr>
      <w:r w:rsidRPr="008C2026">
        <w:rPr>
          <w:b/>
          <w:bCs/>
          <w:szCs w:val="20"/>
        </w:rPr>
        <w:t>A3</w:t>
      </w:r>
      <w:r>
        <w:rPr>
          <w:szCs w:val="20"/>
        </w:rPr>
        <w:t>:</w:t>
      </w:r>
      <w:r w:rsidR="001862D8">
        <w:rPr>
          <w:szCs w:val="20"/>
        </w:rPr>
        <w:t xml:space="preserve"> Mercer Health &amp; Benefits LLC</w:t>
      </w:r>
    </w:p>
    <w:p w14:paraId="2B15217A" w14:textId="77777777" w:rsidR="00EA3A55" w:rsidRDefault="00EA3A55" w:rsidP="00EA3A55">
      <w:pPr>
        <w:jc w:val="both"/>
        <w:rPr>
          <w:szCs w:val="20"/>
        </w:rPr>
      </w:pPr>
    </w:p>
    <w:p w14:paraId="6142CF57" w14:textId="42A5D1E5" w:rsidR="00EA3A55" w:rsidRDefault="00EA3A55" w:rsidP="00EA3A55">
      <w:pPr>
        <w:jc w:val="both"/>
        <w:rPr>
          <w:szCs w:val="20"/>
        </w:rPr>
      </w:pPr>
      <w:r w:rsidRPr="008C2026">
        <w:rPr>
          <w:b/>
          <w:bCs/>
          <w:szCs w:val="20"/>
        </w:rPr>
        <w:t>Q4</w:t>
      </w:r>
      <w:r>
        <w:rPr>
          <w:szCs w:val="20"/>
        </w:rPr>
        <w:t xml:space="preserve">: </w:t>
      </w:r>
      <w:r w:rsidRPr="00EA3A55">
        <w:rPr>
          <w:szCs w:val="20"/>
        </w:rPr>
        <w:t>What is the frequency of the County’s Trust Fund Board meetings?</w:t>
      </w:r>
    </w:p>
    <w:p w14:paraId="05B66075" w14:textId="5AE9222E" w:rsidR="00EA3A55" w:rsidRPr="00EA3A55" w:rsidRDefault="00EA3A55" w:rsidP="008C2026">
      <w:pPr>
        <w:ind w:left="720"/>
        <w:jc w:val="both"/>
        <w:rPr>
          <w:szCs w:val="20"/>
        </w:rPr>
      </w:pPr>
      <w:r w:rsidRPr="008C2026">
        <w:rPr>
          <w:b/>
          <w:bCs/>
          <w:szCs w:val="20"/>
        </w:rPr>
        <w:t>A4</w:t>
      </w:r>
      <w:r>
        <w:rPr>
          <w:szCs w:val="20"/>
        </w:rPr>
        <w:t>:</w:t>
      </w:r>
      <w:r w:rsidR="001862D8">
        <w:rPr>
          <w:szCs w:val="20"/>
        </w:rPr>
        <w:t xml:space="preserve"> </w:t>
      </w:r>
      <w:r w:rsidR="00022703">
        <w:rPr>
          <w:szCs w:val="20"/>
        </w:rPr>
        <w:t>There shall be no fewer than two meetings each year. In addition to the two required meetings, a special meeting</w:t>
      </w:r>
      <w:r w:rsidR="0022671D">
        <w:rPr>
          <w:szCs w:val="20"/>
        </w:rPr>
        <w:t>/s</w:t>
      </w:r>
      <w:r w:rsidR="00022703">
        <w:rPr>
          <w:szCs w:val="20"/>
        </w:rPr>
        <w:t xml:space="preserve"> may be called.</w:t>
      </w:r>
    </w:p>
    <w:p w14:paraId="32F3D8D4" w14:textId="77777777" w:rsidR="00EA3A55" w:rsidRDefault="00EA3A55" w:rsidP="00EA3A55">
      <w:pPr>
        <w:jc w:val="both"/>
        <w:rPr>
          <w:szCs w:val="20"/>
        </w:rPr>
      </w:pPr>
    </w:p>
    <w:p w14:paraId="6DDEDA3D" w14:textId="5500DB8E" w:rsidR="00EA3A55" w:rsidRPr="00EA3A55" w:rsidRDefault="00EA3A55" w:rsidP="00EA3A55">
      <w:pPr>
        <w:jc w:val="both"/>
        <w:rPr>
          <w:szCs w:val="20"/>
        </w:rPr>
      </w:pPr>
      <w:r w:rsidRPr="008C2026">
        <w:rPr>
          <w:b/>
          <w:bCs/>
          <w:szCs w:val="20"/>
        </w:rPr>
        <w:t>Q5:</w:t>
      </w:r>
      <w:r>
        <w:rPr>
          <w:szCs w:val="20"/>
        </w:rPr>
        <w:t xml:space="preserve"> </w:t>
      </w:r>
      <w:r w:rsidRPr="00EA3A55">
        <w:rPr>
          <w:szCs w:val="20"/>
        </w:rPr>
        <w:t>What is the anticipated schedule for vendor marketings in CY 2026, CY 2027, CY 2028, CY 2029, and CY 2030 (please provide which coverage lines will be marketed in which years)?</w:t>
      </w:r>
    </w:p>
    <w:p w14:paraId="6738F25E" w14:textId="0B2F7556" w:rsidR="00EA3A55" w:rsidRPr="008C2026" w:rsidRDefault="00EA3A55" w:rsidP="008C2026">
      <w:pPr>
        <w:ind w:firstLine="360"/>
        <w:jc w:val="both"/>
        <w:rPr>
          <w:b/>
          <w:bCs/>
          <w:szCs w:val="20"/>
        </w:rPr>
      </w:pPr>
      <w:r w:rsidRPr="008C2026">
        <w:rPr>
          <w:b/>
          <w:bCs/>
          <w:szCs w:val="20"/>
        </w:rPr>
        <w:t>A5:</w:t>
      </w:r>
      <w:r w:rsidR="001862D8" w:rsidRPr="008C2026">
        <w:rPr>
          <w:b/>
          <w:bCs/>
          <w:szCs w:val="20"/>
        </w:rPr>
        <w:t xml:space="preserve"> </w:t>
      </w:r>
    </w:p>
    <w:p w14:paraId="661E37E9" w14:textId="19A3A0E9" w:rsidR="00836919" w:rsidRDefault="00836919" w:rsidP="00836919">
      <w:pPr>
        <w:pStyle w:val="ListParagraph"/>
        <w:numPr>
          <w:ilvl w:val="0"/>
          <w:numId w:val="6"/>
        </w:numPr>
        <w:jc w:val="both"/>
        <w:rPr>
          <w:szCs w:val="20"/>
        </w:rPr>
      </w:pPr>
      <w:r w:rsidRPr="00836919">
        <w:rPr>
          <w:szCs w:val="20"/>
          <w:u w:val="single"/>
        </w:rPr>
        <w:t>2026</w:t>
      </w:r>
      <w:r>
        <w:rPr>
          <w:szCs w:val="20"/>
        </w:rPr>
        <w:t>: Care Management, Stop Loss, Insured Dental, Life &amp; Disability, Voluntary Benefits, Post 65 Retiree Medical, EAP, FSA / HAS / Cobra Admin, Sleep Management / Kidney Management</w:t>
      </w:r>
    </w:p>
    <w:p w14:paraId="2CBAE8F2" w14:textId="2E32ABF4" w:rsidR="00836919" w:rsidRPr="00836919" w:rsidRDefault="00836919" w:rsidP="00836919">
      <w:pPr>
        <w:pStyle w:val="ListParagraph"/>
        <w:numPr>
          <w:ilvl w:val="0"/>
          <w:numId w:val="6"/>
        </w:numPr>
        <w:jc w:val="both"/>
        <w:rPr>
          <w:szCs w:val="20"/>
        </w:rPr>
      </w:pPr>
      <w:r w:rsidRPr="00836919">
        <w:rPr>
          <w:szCs w:val="20"/>
          <w:u w:val="single"/>
        </w:rPr>
        <w:t>2027</w:t>
      </w:r>
      <w:r>
        <w:rPr>
          <w:szCs w:val="20"/>
        </w:rPr>
        <w:t>: Self-Funded Medical, Self-Funded Pharmacy, Bundled Surgery Payment Solution, Insured Vision</w:t>
      </w:r>
    </w:p>
    <w:p w14:paraId="39A578FD" w14:textId="77777777" w:rsidR="00EA3A55" w:rsidRDefault="00EA3A55" w:rsidP="00EA3A55">
      <w:pPr>
        <w:jc w:val="both"/>
        <w:rPr>
          <w:szCs w:val="20"/>
        </w:rPr>
      </w:pPr>
    </w:p>
    <w:p w14:paraId="4580F148" w14:textId="69913C05" w:rsidR="00EA3A55" w:rsidRPr="00EA3A55" w:rsidRDefault="00EA3A55" w:rsidP="00EA3A55">
      <w:pPr>
        <w:jc w:val="both"/>
        <w:rPr>
          <w:szCs w:val="20"/>
        </w:rPr>
      </w:pPr>
      <w:r w:rsidRPr="00CD6966">
        <w:rPr>
          <w:b/>
          <w:bCs/>
          <w:szCs w:val="20"/>
        </w:rPr>
        <w:t>Q6</w:t>
      </w:r>
      <w:r w:rsidRPr="00CD6966">
        <w:rPr>
          <w:szCs w:val="20"/>
        </w:rPr>
        <w:t>: As a consulting firm with the ability to provide GASB 45 and 75 valuations, would you like us to provide an all-encompassing fee including the cost for these valuations, or should we separately provide the cost?</w:t>
      </w:r>
    </w:p>
    <w:p w14:paraId="1E585F37" w14:textId="7F501806" w:rsidR="00EA3A55" w:rsidRDefault="00EA3A55" w:rsidP="008C2026">
      <w:pPr>
        <w:ind w:firstLine="720"/>
        <w:jc w:val="both"/>
        <w:rPr>
          <w:szCs w:val="20"/>
        </w:rPr>
      </w:pPr>
      <w:r w:rsidRPr="008C2026">
        <w:rPr>
          <w:b/>
          <w:bCs/>
          <w:szCs w:val="20"/>
        </w:rPr>
        <w:t>A6:</w:t>
      </w:r>
      <w:r w:rsidR="0039171C">
        <w:rPr>
          <w:szCs w:val="20"/>
        </w:rPr>
        <w:t xml:space="preserve"> </w:t>
      </w:r>
      <w:r w:rsidR="00E446AE">
        <w:rPr>
          <w:szCs w:val="20"/>
        </w:rPr>
        <w:t>Provide this cost separatel</w:t>
      </w:r>
      <w:r w:rsidR="003D1C04">
        <w:rPr>
          <w:szCs w:val="20"/>
        </w:rPr>
        <w:t>y.</w:t>
      </w:r>
    </w:p>
    <w:p w14:paraId="6BCFD0D6" w14:textId="77777777" w:rsidR="00EA3A55" w:rsidRDefault="00EA3A55" w:rsidP="00EA3A55">
      <w:pPr>
        <w:jc w:val="both"/>
        <w:rPr>
          <w:szCs w:val="20"/>
        </w:rPr>
      </w:pPr>
    </w:p>
    <w:p w14:paraId="76C575B8" w14:textId="632F6AE7" w:rsidR="00EA3A55" w:rsidRPr="00EA3A55" w:rsidRDefault="00EA3A55" w:rsidP="00EA3A55">
      <w:pPr>
        <w:jc w:val="both"/>
        <w:rPr>
          <w:szCs w:val="20"/>
        </w:rPr>
      </w:pPr>
      <w:r w:rsidRPr="008C2026">
        <w:rPr>
          <w:b/>
          <w:bCs/>
          <w:szCs w:val="20"/>
        </w:rPr>
        <w:t>Q7:</w:t>
      </w:r>
      <w:r>
        <w:rPr>
          <w:szCs w:val="20"/>
        </w:rPr>
        <w:t xml:space="preserve"> </w:t>
      </w:r>
      <w:r w:rsidRPr="00EA3A55">
        <w:rPr>
          <w:szCs w:val="20"/>
        </w:rPr>
        <w:t>Can we provide links to sample information (i.e., publications, financial reports, compliance newsletters, benchmarking studies, etc.)?</w:t>
      </w:r>
    </w:p>
    <w:p w14:paraId="03B203A4" w14:textId="4558970E" w:rsidR="00EA3A55" w:rsidRDefault="00EA3A55" w:rsidP="008C2026">
      <w:pPr>
        <w:ind w:firstLine="720"/>
        <w:jc w:val="both"/>
        <w:rPr>
          <w:szCs w:val="20"/>
        </w:rPr>
      </w:pPr>
      <w:r w:rsidRPr="008C2026">
        <w:rPr>
          <w:b/>
          <w:bCs/>
          <w:szCs w:val="20"/>
        </w:rPr>
        <w:t>A7:</w:t>
      </w:r>
      <w:r>
        <w:rPr>
          <w:szCs w:val="20"/>
        </w:rPr>
        <w:t xml:space="preserve"> </w:t>
      </w:r>
      <w:r w:rsidR="00057CD2">
        <w:rPr>
          <w:szCs w:val="20"/>
        </w:rPr>
        <w:t>It is appropriate to provide sample information if you choose.</w:t>
      </w:r>
    </w:p>
    <w:p w14:paraId="11D11D3C" w14:textId="77777777" w:rsidR="00EA3A55" w:rsidRDefault="00EA3A55" w:rsidP="00EA3A55">
      <w:pPr>
        <w:jc w:val="both"/>
        <w:rPr>
          <w:szCs w:val="20"/>
        </w:rPr>
      </w:pPr>
    </w:p>
    <w:p w14:paraId="12AC8A2C" w14:textId="21E8CB79" w:rsidR="00EA3A55" w:rsidRPr="00445E8C" w:rsidRDefault="00EA3A55" w:rsidP="00EA3A55">
      <w:pPr>
        <w:jc w:val="both"/>
        <w:rPr>
          <w:szCs w:val="20"/>
        </w:rPr>
      </w:pPr>
      <w:r w:rsidRPr="00445E8C">
        <w:rPr>
          <w:b/>
          <w:bCs/>
          <w:szCs w:val="20"/>
        </w:rPr>
        <w:t>Q8</w:t>
      </w:r>
      <w:r w:rsidRPr="00445E8C">
        <w:rPr>
          <w:szCs w:val="20"/>
        </w:rPr>
        <w:t>: Page 4, J. Universal Entity Identifier (UEI) Number…What is the UEI?</w:t>
      </w:r>
    </w:p>
    <w:p w14:paraId="7B67E55B" w14:textId="0B9058B7" w:rsidR="00445E8C" w:rsidRPr="00445E8C" w:rsidRDefault="000655EC" w:rsidP="00CD6966">
      <w:pPr>
        <w:ind w:left="720"/>
        <w:jc w:val="both"/>
        <w:rPr>
          <w:szCs w:val="20"/>
        </w:rPr>
      </w:pPr>
      <w:r w:rsidRPr="00445E8C">
        <w:rPr>
          <w:b/>
          <w:bCs/>
          <w:szCs w:val="20"/>
        </w:rPr>
        <w:t>A8:</w:t>
      </w:r>
      <w:r w:rsidR="00445E8C">
        <w:rPr>
          <w:b/>
          <w:bCs/>
          <w:szCs w:val="20"/>
        </w:rPr>
        <w:t xml:space="preserve"> </w:t>
      </w:r>
      <w:r w:rsidR="00445E8C">
        <w:rPr>
          <w:szCs w:val="20"/>
        </w:rPr>
        <w:t xml:space="preserve">The </w:t>
      </w:r>
      <w:r w:rsidR="00445E8C" w:rsidRPr="00445E8C">
        <w:rPr>
          <w:szCs w:val="20"/>
        </w:rPr>
        <w:t>Universal Entity Identifier (UEI) Number</w:t>
      </w:r>
      <w:r w:rsidR="00445E8C">
        <w:rPr>
          <w:szCs w:val="20"/>
        </w:rPr>
        <w:t xml:space="preserve"> is associate</w:t>
      </w:r>
      <w:r w:rsidR="00CD6966">
        <w:rPr>
          <w:szCs w:val="20"/>
        </w:rPr>
        <w:t>d</w:t>
      </w:r>
      <w:r w:rsidR="00445E8C">
        <w:rPr>
          <w:szCs w:val="20"/>
        </w:rPr>
        <w:t xml:space="preserve"> with SAM.GOV</w:t>
      </w:r>
      <w:r w:rsidR="00CD6966">
        <w:rPr>
          <w:szCs w:val="20"/>
        </w:rPr>
        <w:t xml:space="preserve"> and Federal funded projects.  The UEI is NOT REQUIRED but if </w:t>
      </w:r>
      <w:proofErr w:type="gramStart"/>
      <w:r w:rsidR="00CD6966">
        <w:rPr>
          <w:szCs w:val="20"/>
        </w:rPr>
        <w:t>the you</w:t>
      </w:r>
      <w:proofErr w:type="gramEnd"/>
      <w:r w:rsidR="00CD6966">
        <w:rPr>
          <w:szCs w:val="20"/>
        </w:rPr>
        <w:t xml:space="preserve"> one please provide it</w:t>
      </w:r>
    </w:p>
    <w:p w14:paraId="5B105305" w14:textId="77777777" w:rsidR="000655EC" w:rsidRDefault="000655EC" w:rsidP="00EA3A55">
      <w:pPr>
        <w:jc w:val="both"/>
        <w:rPr>
          <w:szCs w:val="20"/>
        </w:rPr>
      </w:pPr>
    </w:p>
    <w:p w14:paraId="32A4839A" w14:textId="2E31CC3F" w:rsidR="00EA3A55" w:rsidRPr="00EA3A55" w:rsidRDefault="00EA3A55" w:rsidP="00EA3A55">
      <w:pPr>
        <w:jc w:val="both"/>
        <w:rPr>
          <w:szCs w:val="20"/>
        </w:rPr>
      </w:pPr>
      <w:r w:rsidRPr="008C2026">
        <w:rPr>
          <w:b/>
          <w:bCs/>
          <w:szCs w:val="20"/>
        </w:rPr>
        <w:t>Q9</w:t>
      </w:r>
      <w:r w:rsidR="000655EC" w:rsidRPr="008C2026">
        <w:rPr>
          <w:b/>
          <w:bCs/>
          <w:szCs w:val="20"/>
        </w:rPr>
        <w:t>:</w:t>
      </w:r>
      <w:r w:rsidR="000655EC">
        <w:rPr>
          <w:szCs w:val="20"/>
        </w:rPr>
        <w:t xml:space="preserve"> </w:t>
      </w:r>
      <w:r w:rsidRPr="00EA3A55">
        <w:rPr>
          <w:szCs w:val="20"/>
        </w:rPr>
        <w:t>Page 6, IV. SCOPE OF WORK…states “Consultants will provide a detailed response for each section outlined below stating how they will meet or exceed the specifications listed.” Do you want us to provide one response per section (i.e., A. Benefits Consulting) or separate responses to each question in each section?</w:t>
      </w:r>
    </w:p>
    <w:p w14:paraId="7C31A963" w14:textId="2AB75B77" w:rsidR="000655EC" w:rsidRDefault="000655EC" w:rsidP="008C2026">
      <w:pPr>
        <w:ind w:left="720"/>
        <w:jc w:val="both"/>
        <w:rPr>
          <w:szCs w:val="20"/>
        </w:rPr>
      </w:pPr>
      <w:r w:rsidRPr="008C2026">
        <w:rPr>
          <w:b/>
          <w:bCs/>
          <w:szCs w:val="20"/>
        </w:rPr>
        <w:t>A9:</w:t>
      </w:r>
      <w:r>
        <w:rPr>
          <w:szCs w:val="20"/>
        </w:rPr>
        <w:t xml:space="preserve"> </w:t>
      </w:r>
      <w:r w:rsidR="001B61C4">
        <w:rPr>
          <w:szCs w:val="20"/>
        </w:rPr>
        <w:t xml:space="preserve">The County does not have a preference on how the responses are formatted. The proposer should </w:t>
      </w:r>
      <w:r w:rsidR="00867C3B">
        <w:rPr>
          <w:szCs w:val="20"/>
        </w:rPr>
        <w:t xml:space="preserve">draft a </w:t>
      </w:r>
      <w:r w:rsidR="001B61C4">
        <w:rPr>
          <w:szCs w:val="20"/>
        </w:rPr>
        <w:t xml:space="preserve">response that clearly states how they will meet or exceed </w:t>
      </w:r>
      <w:r w:rsidR="00867C3B">
        <w:rPr>
          <w:szCs w:val="20"/>
        </w:rPr>
        <w:t>the services requested.</w:t>
      </w:r>
    </w:p>
    <w:p w14:paraId="256D98F9" w14:textId="77777777" w:rsidR="000655EC" w:rsidRDefault="000655EC" w:rsidP="00EA3A55">
      <w:pPr>
        <w:jc w:val="both"/>
        <w:rPr>
          <w:szCs w:val="20"/>
        </w:rPr>
      </w:pPr>
    </w:p>
    <w:p w14:paraId="796ECA58" w14:textId="0818C43D" w:rsidR="00EA3A55" w:rsidRPr="00EA3A55" w:rsidRDefault="00EA3A55" w:rsidP="00EA3A55">
      <w:pPr>
        <w:jc w:val="both"/>
        <w:rPr>
          <w:szCs w:val="20"/>
        </w:rPr>
      </w:pPr>
      <w:r w:rsidRPr="008C2026">
        <w:rPr>
          <w:b/>
          <w:bCs/>
          <w:szCs w:val="20"/>
        </w:rPr>
        <w:t>Q10</w:t>
      </w:r>
      <w:r w:rsidR="000655EC" w:rsidRPr="008C2026">
        <w:rPr>
          <w:b/>
          <w:bCs/>
          <w:szCs w:val="20"/>
        </w:rPr>
        <w:t>:</w:t>
      </w:r>
      <w:r w:rsidR="000655EC">
        <w:rPr>
          <w:szCs w:val="20"/>
        </w:rPr>
        <w:t xml:space="preserve"> </w:t>
      </w:r>
      <w:r w:rsidRPr="00EA3A55">
        <w:rPr>
          <w:szCs w:val="20"/>
        </w:rPr>
        <w:t>Page 9, VI., Response Format…This section indicates “Attachments/Exhibits included in this solicitation, that require signature and/or are a required document to be returned with your Responses shall be included as an exhibit to your Responses and will not be included in the page limit.” Can you confirm if you’d like us to include these attachments/exhibits in our proposal document so we’re only providing one document, or should we provide them as a separate document. If the latter, would you like us to provide one combined document of all exhibits/attachments, or as separate documents?</w:t>
      </w:r>
    </w:p>
    <w:p w14:paraId="19A50EC9" w14:textId="034E9539" w:rsidR="000655EC" w:rsidRDefault="000655EC" w:rsidP="008C2026">
      <w:pPr>
        <w:ind w:left="720"/>
        <w:jc w:val="both"/>
        <w:rPr>
          <w:szCs w:val="20"/>
        </w:rPr>
      </w:pPr>
      <w:r w:rsidRPr="008C2026">
        <w:rPr>
          <w:b/>
          <w:bCs/>
          <w:szCs w:val="20"/>
        </w:rPr>
        <w:t>A10</w:t>
      </w:r>
      <w:r>
        <w:rPr>
          <w:szCs w:val="20"/>
        </w:rPr>
        <w:t>:</w:t>
      </w:r>
      <w:r w:rsidR="002132A1">
        <w:rPr>
          <w:szCs w:val="20"/>
        </w:rPr>
        <w:t xml:space="preserve"> Please provide the attachments/exhibits in the proposal document, so there is only one single document.</w:t>
      </w:r>
    </w:p>
    <w:p w14:paraId="2483C124" w14:textId="77777777" w:rsidR="000655EC" w:rsidRDefault="000655EC" w:rsidP="00EA3A55">
      <w:pPr>
        <w:jc w:val="both"/>
        <w:rPr>
          <w:szCs w:val="20"/>
        </w:rPr>
      </w:pPr>
    </w:p>
    <w:p w14:paraId="3AA48D77" w14:textId="0D08AF8E" w:rsidR="00EA3A55" w:rsidRPr="00EA3A55" w:rsidRDefault="00EA3A55" w:rsidP="00EA3A55">
      <w:pPr>
        <w:jc w:val="both"/>
        <w:rPr>
          <w:szCs w:val="20"/>
        </w:rPr>
      </w:pPr>
      <w:r w:rsidRPr="008C2026">
        <w:rPr>
          <w:b/>
          <w:bCs/>
          <w:szCs w:val="20"/>
        </w:rPr>
        <w:t>Q11</w:t>
      </w:r>
      <w:r w:rsidR="000655EC" w:rsidRPr="008C2026">
        <w:rPr>
          <w:b/>
          <w:bCs/>
          <w:szCs w:val="20"/>
        </w:rPr>
        <w:t>:</w:t>
      </w:r>
      <w:r w:rsidR="000655EC">
        <w:rPr>
          <w:szCs w:val="20"/>
        </w:rPr>
        <w:t xml:space="preserve"> C</w:t>
      </w:r>
      <w:r w:rsidRPr="00EA3A55">
        <w:rPr>
          <w:szCs w:val="20"/>
        </w:rPr>
        <w:t>an you confirm if any base commissions are built into any of your current insurance carrier/vendor arrangements, and if so, which ones?</w:t>
      </w:r>
    </w:p>
    <w:p w14:paraId="45A3D0BD" w14:textId="1D50C0F1" w:rsidR="000655EC" w:rsidRDefault="000655EC" w:rsidP="008C2026">
      <w:pPr>
        <w:ind w:firstLine="720"/>
        <w:jc w:val="both"/>
        <w:rPr>
          <w:szCs w:val="20"/>
        </w:rPr>
      </w:pPr>
      <w:r w:rsidRPr="008C2026">
        <w:rPr>
          <w:b/>
          <w:bCs/>
          <w:szCs w:val="20"/>
        </w:rPr>
        <w:t>A11:</w:t>
      </w:r>
      <w:r w:rsidR="00057CD2" w:rsidRPr="00DA73A6">
        <w:rPr>
          <w:szCs w:val="20"/>
        </w:rPr>
        <w:t xml:space="preserve"> </w:t>
      </w:r>
      <w:r w:rsidR="003240BC">
        <w:rPr>
          <w:szCs w:val="20"/>
        </w:rPr>
        <w:t>Life/VB</w:t>
      </w:r>
    </w:p>
    <w:p w14:paraId="7ED8E206" w14:textId="77777777" w:rsidR="000655EC" w:rsidRDefault="000655EC" w:rsidP="00EA3A55">
      <w:pPr>
        <w:jc w:val="both"/>
        <w:rPr>
          <w:szCs w:val="20"/>
        </w:rPr>
      </w:pPr>
    </w:p>
    <w:p w14:paraId="10DFD28A" w14:textId="3E57F727" w:rsidR="00EA3A55" w:rsidRPr="00CD6966" w:rsidRDefault="00EA3A55" w:rsidP="00EA3A55">
      <w:pPr>
        <w:jc w:val="both"/>
        <w:rPr>
          <w:szCs w:val="20"/>
        </w:rPr>
      </w:pPr>
      <w:r w:rsidRPr="00CD6966">
        <w:rPr>
          <w:b/>
          <w:bCs/>
          <w:szCs w:val="20"/>
        </w:rPr>
        <w:t>Q12</w:t>
      </w:r>
      <w:r w:rsidR="000655EC" w:rsidRPr="00CD6966">
        <w:rPr>
          <w:szCs w:val="20"/>
        </w:rPr>
        <w:t xml:space="preserve">: </w:t>
      </w:r>
      <w:r w:rsidRPr="00CD6966">
        <w:rPr>
          <w:szCs w:val="20"/>
        </w:rPr>
        <w:t xml:space="preserve">Page 11, Fee Schedule: SUBMIT IN A SEPERATE SEALED ENVELOPE: The fee schedule shall be provided as a separate document in a sealed envelope, independent of the technical proposal. The fee schedules will not be </w:t>
      </w:r>
      <w:r w:rsidRPr="00CD6966">
        <w:rPr>
          <w:szCs w:val="20"/>
        </w:rPr>
        <w:lastRenderedPageBreak/>
        <w:t>open until all technical evaluations have been completed and proposals have been ranked. Can you clarify how we should submit our fee schedule in a sealed envelope given the submission should be submitted via bidnet direct?</w:t>
      </w:r>
    </w:p>
    <w:p w14:paraId="0D8323D7" w14:textId="55BDA7D8" w:rsidR="000655EC" w:rsidRDefault="000655EC" w:rsidP="00CD6966">
      <w:pPr>
        <w:ind w:left="720"/>
        <w:jc w:val="both"/>
        <w:rPr>
          <w:szCs w:val="20"/>
        </w:rPr>
      </w:pPr>
      <w:r w:rsidRPr="00CD6966">
        <w:rPr>
          <w:b/>
          <w:bCs/>
          <w:szCs w:val="20"/>
        </w:rPr>
        <w:t>A12</w:t>
      </w:r>
      <w:r w:rsidRPr="00CD6966">
        <w:rPr>
          <w:szCs w:val="20"/>
        </w:rPr>
        <w:t>:</w:t>
      </w:r>
      <w:r w:rsidR="00CD6966">
        <w:rPr>
          <w:szCs w:val="20"/>
        </w:rPr>
        <w:t xml:space="preserve"> There should be instructions on Bidnet on how to submit costing proposal</w:t>
      </w:r>
      <w:r w:rsidR="00000E90">
        <w:rPr>
          <w:szCs w:val="20"/>
        </w:rPr>
        <w:t>s</w:t>
      </w:r>
      <w:r w:rsidR="00CD6966">
        <w:rPr>
          <w:szCs w:val="20"/>
        </w:rPr>
        <w:t xml:space="preserve"> in the second separate envelope, this must be done electronically via Bidnet.</w:t>
      </w:r>
    </w:p>
    <w:p w14:paraId="5227508C" w14:textId="77777777" w:rsidR="000655EC" w:rsidRDefault="000655EC" w:rsidP="00EA3A55">
      <w:pPr>
        <w:jc w:val="both"/>
        <w:rPr>
          <w:szCs w:val="20"/>
        </w:rPr>
      </w:pPr>
    </w:p>
    <w:p w14:paraId="025293F3" w14:textId="7A5BDC8A" w:rsidR="00EA3A55" w:rsidRPr="00CD6966" w:rsidRDefault="00EA3A55" w:rsidP="00EA3A55">
      <w:pPr>
        <w:jc w:val="both"/>
        <w:rPr>
          <w:szCs w:val="20"/>
        </w:rPr>
      </w:pPr>
      <w:r w:rsidRPr="00CD6966">
        <w:rPr>
          <w:b/>
          <w:bCs/>
          <w:szCs w:val="20"/>
        </w:rPr>
        <w:t>Q13</w:t>
      </w:r>
      <w:r w:rsidR="000655EC" w:rsidRPr="00CD6966">
        <w:rPr>
          <w:szCs w:val="20"/>
        </w:rPr>
        <w:t xml:space="preserve">: </w:t>
      </w:r>
      <w:r w:rsidRPr="00CD6966">
        <w:rPr>
          <w:szCs w:val="20"/>
        </w:rPr>
        <w:t>Who comprises the County's Response Evaluation Committee (titles only, please; not names)?</w:t>
      </w:r>
    </w:p>
    <w:p w14:paraId="3074A839" w14:textId="254B6C89" w:rsidR="000655EC" w:rsidRDefault="000655EC" w:rsidP="00000E90">
      <w:pPr>
        <w:ind w:left="720"/>
        <w:jc w:val="both"/>
        <w:rPr>
          <w:szCs w:val="20"/>
        </w:rPr>
      </w:pPr>
      <w:r w:rsidRPr="00CD6966">
        <w:rPr>
          <w:b/>
          <w:bCs/>
          <w:szCs w:val="20"/>
        </w:rPr>
        <w:t>A13:</w:t>
      </w:r>
      <w:r w:rsidRPr="00CD6966">
        <w:rPr>
          <w:szCs w:val="20"/>
        </w:rPr>
        <w:t xml:space="preserve"> </w:t>
      </w:r>
      <w:r w:rsidR="00CD6966" w:rsidRPr="00CD6966">
        <w:rPr>
          <w:szCs w:val="20"/>
        </w:rPr>
        <w:t>Evaluation Committee member titles will remain confidential. The committee consists of subject matter experts from multiple County departments, selected for their knowledge and expertise relevant to this solicitation.</w:t>
      </w:r>
    </w:p>
    <w:p w14:paraId="224249D4" w14:textId="77777777" w:rsidR="000655EC" w:rsidRDefault="000655EC" w:rsidP="00EA3A55">
      <w:pPr>
        <w:jc w:val="both"/>
        <w:rPr>
          <w:szCs w:val="20"/>
        </w:rPr>
      </w:pPr>
    </w:p>
    <w:p w14:paraId="7164DE0A" w14:textId="011BFAD1" w:rsidR="00EA3A55" w:rsidRPr="00000E90" w:rsidRDefault="00EA3A55" w:rsidP="00EA3A55">
      <w:pPr>
        <w:jc w:val="both"/>
        <w:rPr>
          <w:szCs w:val="20"/>
        </w:rPr>
      </w:pPr>
      <w:r w:rsidRPr="00000E90">
        <w:rPr>
          <w:b/>
          <w:bCs/>
          <w:szCs w:val="20"/>
        </w:rPr>
        <w:t>Q14</w:t>
      </w:r>
      <w:r w:rsidR="000655EC" w:rsidRPr="00000E90">
        <w:rPr>
          <w:szCs w:val="20"/>
        </w:rPr>
        <w:t xml:space="preserve">: </w:t>
      </w:r>
      <w:r w:rsidRPr="00000E90">
        <w:rPr>
          <w:szCs w:val="20"/>
        </w:rPr>
        <w:t xml:space="preserve">Page 16, 27. LOGOS: The County logo is trademarked and property solely of El Paso County. Consultants do not have permission to use our logo on any documentation or presentation materials and to do so would be a violation of our trademark. We also prefer your company does not utilize its trademark </w:t>
      </w:r>
      <w:proofErr w:type="gramStart"/>
      <w:r w:rsidRPr="00000E90">
        <w:rPr>
          <w:szCs w:val="20"/>
        </w:rPr>
        <w:t>so as to</w:t>
      </w:r>
      <w:proofErr w:type="gramEnd"/>
      <w:r w:rsidRPr="00000E90">
        <w:rPr>
          <w:szCs w:val="20"/>
        </w:rPr>
        <w:t xml:space="preserve"> not influence an evaluator’s review. Can we include our company’s name in our responses to the scope items?</w:t>
      </w:r>
    </w:p>
    <w:p w14:paraId="221E1329" w14:textId="4A6C4947" w:rsidR="000655EC" w:rsidRDefault="000655EC" w:rsidP="008C2026">
      <w:pPr>
        <w:ind w:firstLine="720"/>
        <w:jc w:val="both"/>
        <w:rPr>
          <w:szCs w:val="20"/>
        </w:rPr>
      </w:pPr>
      <w:r w:rsidRPr="00000E90">
        <w:rPr>
          <w:b/>
          <w:bCs/>
          <w:szCs w:val="20"/>
        </w:rPr>
        <w:t>A14</w:t>
      </w:r>
      <w:r w:rsidRPr="00000E90">
        <w:rPr>
          <w:szCs w:val="20"/>
        </w:rPr>
        <w:t>:</w:t>
      </w:r>
      <w:r w:rsidR="00000E90">
        <w:rPr>
          <w:szCs w:val="20"/>
        </w:rPr>
        <w:t xml:space="preserve"> </w:t>
      </w:r>
      <w:proofErr w:type="gramStart"/>
      <w:r w:rsidR="00000E90">
        <w:rPr>
          <w:szCs w:val="20"/>
        </w:rPr>
        <w:t>Yes</w:t>
      </w:r>
      <w:proofErr w:type="gramEnd"/>
      <w:r w:rsidR="00000E90">
        <w:rPr>
          <w:szCs w:val="20"/>
        </w:rPr>
        <w:t xml:space="preserve"> you can include your company’s name in your responses to the scope items.</w:t>
      </w:r>
    </w:p>
    <w:p w14:paraId="6BC94197" w14:textId="77777777" w:rsidR="000655EC" w:rsidRDefault="000655EC" w:rsidP="00EA3A55">
      <w:pPr>
        <w:jc w:val="both"/>
        <w:rPr>
          <w:szCs w:val="20"/>
        </w:rPr>
      </w:pPr>
    </w:p>
    <w:p w14:paraId="704AD038" w14:textId="5B5EFA6E" w:rsidR="00EA3A55" w:rsidRPr="00000E90" w:rsidRDefault="00EA3A55" w:rsidP="00EA3A55">
      <w:pPr>
        <w:jc w:val="both"/>
        <w:rPr>
          <w:szCs w:val="20"/>
        </w:rPr>
      </w:pPr>
      <w:r w:rsidRPr="00000E90">
        <w:rPr>
          <w:b/>
          <w:bCs/>
          <w:szCs w:val="20"/>
        </w:rPr>
        <w:t>Q15</w:t>
      </w:r>
      <w:r w:rsidR="000655EC" w:rsidRPr="00000E90">
        <w:rPr>
          <w:b/>
          <w:bCs/>
          <w:szCs w:val="20"/>
        </w:rPr>
        <w:t>:</w:t>
      </w:r>
      <w:r w:rsidR="000655EC" w:rsidRPr="00000E90">
        <w:rPr>
          <w:szCs w:val="20"/>
        </w:rPr>
        <w:t xml:space="preserve"> </w:t>
      </w:r>
      <w:r w:rsidRPr="00000E90">
        <w:rPr>
          <w:szCs w:val="20"/>
        </w:rPr>
        <w:t>Page 19, Section 3.2, Submission…refers to the County's Pricing Bid Form. Please confirm per page 11 Consultants may submit our cost proposal in a format of our choosing if it complies with the requirements outlined on page 11.</w:t>
      </w:r>
    </w:p>
    <w:p w14:paraId="3EE430B5" w14:textId="0126ACC6" w:rsidR="000655EC" w:rsidRPr="008C2026" w:rsidRDefault="000655EC" w:rsidP="00000E90">
      <w:pPr>
        <w:ind w:firstLine="720"/>
        <w:jc w:val="both"/>
        <w:rPr>
          <w:b/>
          <w:bCs/>
          <w:szCs w:val="20"/>
        </w:rPr>
      </w:pPr>
      <w:r w:rsidRPr="00000E90">
        <w:rPr>
          <w:b/>
          <w:bCs/>
          <w:szCs w:val="20"/>
        </w:rPr>
        <w:t>A15:</w:t>
      </w:r>
      <w:r w:rsidR="00000E90">
        <w:rPr>
          <w:szCs w:val="20"/>
        </w:rPr>
        <w:t xml:space="preserve"> Companies can submit their cost proposal in a format of their choosing. Please submit pricing per the instruction in the second envelope electronically on Bidnet.</w:t>
      </w:r>
      <w:r w:rsidRPr="008C2026">
        <w:rPr>
          <w:b/>
          <w:bCs/>
          <w:szCs w:val="20"/>
        </w:rPr>
        <w:t xml:space="preserve"> </w:t>
      </w:r>
    </w:p>
    <w:p w14:paraId="10865A67" w14:textId="77777777" w:rsidR="000655EC" w:rsidRDefault="000655EC" w:rsidP="00EA3A55">
      <w:pPr>
        <w:jc w:val="both"/>
        <w:rPr>
          <w:szCs w:val="20"/>
        </w:rPr>
      </w:pPr>
    </w:p>
    <w:p w14:paraId="545F63B7" w14:textId="060F90FD" w:rsidR="00EA3A55" w:rsidRPr="00000E90" w:rsidRDefault="00EA3A55" w:rsidP="00EA3A55">
      <w:pPr>
        <w:jc w:val="both"/>
        <w:rPr>
          <w:szCs w:val="20"/>
        </w:rPr>
      </w:pPr>
      <w:r w:rsidRPr="00000E90">
        <w:rPr>
          <w:b/>
          <w:bCs/>
          <w:szCs w:val="20"/>
        </w:rPr>
        <w:t>Q16</w:t>
      </w:r>
      <w:r w:rsidR="000655EC" w:rsidRPr="00000E90">
        <w:rPr>
          <w:b/>
          <w:bCs/>
          <w:szCs w:val="20"/>
        </w:rPr>
        <w:t>:</w:t>
      </w:r>
      <w:r w:rsidR="000655EC" w:rsidRPr="00000E90">
        <w:rPr>
          <w:szCs w:val="20"/>
        </w:rPr>
        <w:t xml:space="preserve"> </w:t>
      </w:r>
      <w:r w:rsidRPr="00000E90">
        <w:rPr>
          <w:szCs w:val="20"/>
        </w:rPr>
        <w:t>Page 24, 13. RELEVANT CLIENTS AND REFERENCES… Can you clarify what you mean by “Percentage of work by Bidder” and “Client Timeline.”</w:t>
      </w:r>
    </w:p>
    <w:p w14:paraId="5A030BB9" w14:textId="542C3905" w:rsidR="000655EC" w:rsidRPr="008C2026" w:rsidRDefault="000655EC" w:rsidP="00DE778E">
      <w:pPr>
        <w:ind w:left="720"/>
        <w:jc w:val="both"/>
        <w:rPr>
          <w:b/>
          <w:bCs/>
          <w:szCs w:val="20"/>
        </w:rPr>
      </w:pPr>
      <w:r w:rsidRPr="00000E90">
        <w:rPr>
          <w:b/>
          <w:bCs/>
          <w:szCs w:val="20"/>
        </w:rPr>
        <w:t>A16:</w:t>
      </w:r>
      <w:r w:rsidRPr="008C2026">
        <w:rPr>
          <w:b/>
          <w:bCs/>
          <w:szCs w:val="20"/>
        </w:rPr>
        <w:t xml:space="preserve"> </w:t>
      </w:r>
      <w:r w:rsidR="00DE778E">
        <w:rPr>
          <w:szCs w:val="20"/>
        </w:rPr>
        <w:t xml:space="preserve">This question is related to subcontractors that perform work for your company.  If this does not </w:t>
      </w:r>
      <w:proofErr w:type="gramStart"/>
      <w:r w:rsidR="00DE778E">
        <w:rPr>
          <w:szCs w:val="20"/>
        </w:rPr>
        <w:t>apply</w:t>
      </w:r>
      <w:proofErr w:type="gramEnd"/>
      <w:r w:rsidR="00DE778E">
        <w:rPr>
          <w:szCs w:val="20"/>
        </w:rPr>
        <w:t xml:space="preserve"> then input N/A.</w:t>
      </w:r>
      <w:r w:rsidR="00DE778E">
        <w:rPr>
          <w:b/>
          <w:bCs/>
          <w:szCs w:val="20"/>
        </w:rPr>
        <w:t xml:space="preserve"> </w:t>
      </w:r>
    </w:p>
    <w:p w14:paraId="5F214D51" w14:textId="77777777" w:rsidR="000655EC" w:rsidRDefault="000655EC" w:rsidP="00EA3A55">
      <w:pPr>
        <w:jc w:val="both"/>
        <w:rPr>
          <w:szCs w:val="20"/>
        </w:rPr>
      </w:pPr>
    </w:p>
    <w:p w14:paraId="09F5592E" w14:textId="6EA87258" w:rsidR="00EA3A55" w:rsidRPr="00DE778E" w:rsidRDefault="00EA3A55" w:rsidP="00EA3A55">
      <w:pPr>
        <w:jc w:val="both"/>
        <w:rPr>
          <w:szCs w:val="20"/>
        </w:rPr>
      </w:pPr>
      <w:r w:rsidRPr="00DE778E">
        <w:rPr>
          <w:b/>
          <w:bCs/>
          <w:szCs w:val="20"/>
        </w:rPr>
        <w:t>Q17</w:t>
      </w:r>
      <w:r w:rsidR="000655EC" w:rsidRPr="00DE778E">
        <w:rPr>
          <w:szCs w:val="20"/>
        </w:rPr>
        <w:t xml:space="preserve">: </w:t>
      </w:r>
      <w:r w:rsidRPr="00DE778E">
        <w:rPr>
          <w:szCs w:val="20"/>
        </w:rPr>
        <w:t>Page 26. LICENSES…Our consultants have Colorado group life and health insurance licenses. Will it suffice to provide copies of these licenses for the core service team that would provide consulting services to the County?</w:t>
      </w:r>
    </w:p>
    <w:p w14:paraId="3D471C17" w14:textId="260D547F" w:rsidR="000655EC" w:rsidRPr="00DE778E" w:rsidRDefault="000655EC" w:rsidP="008C2026">
      <w:pPr>
        <w:ind w:firstLine="720"/>
        <w:jc w:val="both"/>
        <w:rPr>
          <w:szCs w:val="20"/>
        </w:rPr>
      </w:pPr>
      <w:r w:rsidRPr="00DE778E">
        <w:rPr>
          <w:b/>
          <w:bCs/>
          <w:szCs w:val="20"/>
        </w:rPr>
        <w:t>A17:</w:t>
      </w:r>
      <w:r w:rsidR="00DE778E">
        <w:rPr>
          <w:szCs w:val="20"/>
        </w:rPr>
        <w:t xml:space="preserve"> </w:t>
      </w:r>
      <w:proofErr w:type="gramStart"/>
      <w:r w:rsidR="00DE778E">
        <w:rPr>
          <w:szCs w:val="20"/>
        </w:rPr>
        <w:t>Yes</w:t>
      </w:r>
      <w:proofErr w:type="gramEnd"/>
      <w:r w:rsidR="00DE778E">
        <w:rPr>
          <w:szCs w:val="20"/>
        </w:rPr>
        <w:t xml:space="preserve"> this will suffice.</w:t>
      </w:r>
    </w:p>
    <w:p w14:paraId="587EADBA" w14:textId="77777777" w:rsidR="000655EC" w:rsidRDefault="000655EC" w:rsidP="00EA3A55">
      <w:pPr>
        <w:jc w:val="both"/>
        <w:rPr>
          <w:szCs w:val="20"/>
        </w:rPr>
      </w:pPr>
    </w:p>
    <w:p w14:paraId="20D1707F" w14:textId="4EEE558F" w:rsidR="00EA3A55" w:rsidRPr="00DE778E" w:rsidRDefault="00EA3A55" w:rsidP="00EA3A55">
      <w:pPr>
        <w:jc w:val="both"/>
        <w:rPr>
          <w:szCs w:val="20"/>
        </w:rPr>
      </w:pPr>
      <w:r w:rsidRPr="00DE778E">
        <w:rPr>
          <w:b/>
          <w:bCs/>
          <w:szCs w:val="20"/>
        </w:rPr>
        <w:t>Q18</w:t>
      </w:r>
      <w:r w:rsidR="000655EC" w:rsidRPr="00DE778E">
        <w:rPr>
          <w:szCs w:val="20"/>
        </w:rPr>
        <w:t xml:space="preserve">: </w:t>
      </w:r>
      <w:proofErr w:type="gramStart"/>
      <w:r w:rsidRPr="00DE778E">
        <w:rPr>
          <w:szCs w:val="20"/>
        </w:rPr>
        <w:t>1.On</w:t>
      </w:r>
      <w:proofErr w:type="gramEnd"/>
      <w:r w:rsidRPr="00DE778E">
        <w:rPr>
          <w:szCs w:val="20"/>
        </w:rPr>
        <w:t xml:space="preserve"> page 25, Question 14 of the RFP, you ask if our firm can obtain bonding up to and including an amount equal to the estimated project cost. This type of bonding is not customary within the employee benefits brokerage industry. Can you confirm whether the bonding requirement applies to this scope of work, or whether a waiver/substitution (e.g., E&amp;O, cyber liability, and general liability insurance) will be accepted?</w:t>
      </w:r>
    </w:p>
    <w:p w14:paraId="4BAF0962" w14:textId="0D40F107" w:rsidR="000655EC" w:rsidRDefault="000655EC" w:rsidP="008C2026">
      <w:pPr>
        <w:ind w:firstLine="720"/>
        <w:jc w:val="both"/>
        <w:rPr>
          <w:szCs w:val="20"/>
        </w:rPr>
      </w:pPr>
      <w:r w:rsidRPr="00DE778E">
        <w:rPr>
          <w:b/>
          <w:bCs/>
          <w:szCs w:val="20"/>
        </w:rPr>
        <w:t>A18</w:t>
      </w:r>
      <w:r w:rsidRPr="00DE778E">
        <w:rPr>
          <w:szCs w:val="20"/>
        </w:rPr>
        <w:t>:</w:t>
      </w:r>
      <w:r w:rsidR="00DE778E">
        <w:rPr>
          <w:szCs w:val="20"/>
        </w:rPr>
        <w:t xml:space="preserve"> This is related to construction projects. Does not apply in this case.</w:t>
      </w:r>
    </w:p>
    <w:p w14:paraId="1ED398C9" w14:textId="77777777" w:rsidR="000655EC" w:rsidRDefault="000655EC" w:rsidP="00EA3A55">
      <w:pPr>
        <w:jc w:val="both"/>
        <w:rPr>
          <w:szCs w:val="20"/>
        </w:rPr>
      </w:pPr>
    </w:p>
    <w:p w14:paraId="3769F369" w14:textId="3D68BAD7" w:rsidR="00EA3A55" w:rsidRPr="00EE50EA" w:rsidRDefault="00EA3A55" w:rsidP="00EA3A55">
      <w:pPr>
        <w:jc w:val="both"/>
        <w:rPr>
          <w:szCs w:val="20"/>
        </w:rPr>
      </w:pPr>
      <w:r w:rsidRPr="00EE50EA">
        <w:rPr>
          <w:b/>
          <w:bCs/>
          <w:szCs w:val="20"/>
        </w:rPr>
        <w:t>Q19</w:t>
      </w:r>
      <w:r w:rsidR="000655EC" w:rsidRPr="00EE50EA">
        <w:rPr>
          <w:szCs w:val="20"/>
        </w:rPr>
        <w:t xml:space="preserve">: </w:t>
      </w:r>
      <w:r w:rsidRPr="00EE50EA">
        <w:rPr>
          <w:szCs w:val="20"/>
        </w:rPr>
        <w:t xml:space="preserve">You ask that the pricing be placed in a separate sealed </w:t>
      </w:r>
      <w:proofErr w:type="gramStart"/>
      <w:r w:rsidRPr="00EE50EA">
        <w:rPr>
          <w:szCs w:val="20"/>
        </w:rPr>
        <w:t>envelope, but</w:t>
      </w:r>
      <w:proofErr w:type="gramEnd"/>
      <w:r w:rsidRPr="00EE50EA">
        <w:rPr>
          <w:szCs w:val="20"/>
        </w:rPr>
        <w:t xml:space="preserve"> also state that all documents be submitted electronically. Please confirm how you would like to receive all required documents.</w:t>
      </w:r>
    </w:p>
    <w:p w14:paraId="692D1F45" w14:textId="089A6644" w:rsidR="000655EC" w:rsidRDefault="000655EC" w:rsidP="00EE50EA">
      <w:pPr>
        <w:ind w:left="720"/>
        <w:jc w:val="both"/>
        <w:rPr>
          <w:szCs w:val="20"/>
        </w:rPr>
      </w:pPr>
      <w:r w:rsidRPr="00EE50EA">
        <w:rPr>
          <w:b/>
          <w:bCs/>
          <w:szCs w:val="20"/>
        </w:rPr>
        <w:t>A19</w:t>
      </w:r>
      <w:r w:rsidRPr="00EE50EA">
        <w:rPr>
          <w:szCs w:val="20"/>
        </w:rPr>
        <w:t>:</w:t>
      </w:r>
      <w:r>
        <w:rPr>
          <w:szCs w:val="20"/>
        </w:rPr>
        <w:t xml:space="preserve"> </w:t>
      </w:r>
      <w:r w:rsidR="00EE50EA">
        <w:rPr>
          <w:szCs w:val="20"/>
        </w:rPr>
        <w:t>There should be instructions on Bidnet on how to submit costing proposals in the second separate envelope, this must be done electronically via Bidnet</w:t>
      </w:r>
    </w:p>
    <w:p w14:paraId="69D593E6" w14:textId="77777777" w:rsidR="000655EC" w:rsidRDefault="000655EC" w:rsidP="00EA3A55">
      <w:pPr>
        <w:jc w:val="both"/>
        <w:rPr>
          <w:szCs w:val="20"/>
        </w:rPr>
      </w:pPr>
    </w:p>
    <w:p w14:paraId="5B991378" w14:textId="47FD29EC" w:rsidR="00EA3A55" w:rsidRPr="00EA3A55" w:rsidRDefault="00EA3A55" w:rsidP="00EA3A55">
      <w:pPr>
        <w:jc w:val="both"/>
        <w:rPr>
          <w:szCs w:val="20"/>
        </w:rPr>
      </w:pPr>
      <w:r w:rsidRPr="008C2026">
        <w:rPr>
          <w:b/>
          <w:bCs/>
          <w:szCs w:val="20"/>
        </w:rPr>
        <w:t>Q20</w:t>
      </w:r>
      <w:r w:rsidR="000655EC" w:rsidRPr="008C2026">
        <w:rPr>
          <w:b/>
          <w:bCs/>
          <w:szCs w:val="20"/>
        </w:rPr>
        <w:t>:</w:t>
      </w:r>
      <w:r w:rsidR="000655EC">
        <w:rPr>
          <w:szCs w:val="20"/>
        </w:rPr>
        <w:t xml:space="preserve"> </w:t>
      </w:r>
      <w:r w:rsidRPr="00EA3A55">
        <w:rPr>
          <w:szCs w:val="20"/>
        </w:rPr>
        <w:t xml:space="preserve">Beyond responsible due diligence, what is motivating the </w:t>
      </w:r>
      <w:proofErr w:type="gramStart"/>
      <w:r w:rsidRPr="00EA3A55">
        <w:rPr>
          <w:szCs w:val="20"/>
        </w:rPr>
        <w:t>City</w:t>
      </w:r>
      <w:proofErr w:type="gramEnd"/>
      <w:r w:rsidRPr="00EA3A55">
        <w:rPr>
          <w:szCs w:val="20"/>
        </w:rPr>
        <w:t xml:space="preserve"> to challenge your current benefits broker at this time? For example, is the goal of this exercise to replace your current broker partner?</w:t>
      </w:r>
    </w:p>
    <w:p w14:paraId="193ECEF9" w14:textId="509C66FA" w:rsidR="000655EC" w:rsidRDefault="000655EC" w:rsidP="008C2026">
      <w:pPr>
        <w:ind w:firstLine="720"/>
        <w:jc w:val="both"/>
        <w:rPr>
          <w:szCs w:val="20"/>
        </w:rPr>
      </w:pPr>
      <w:r w:rsidRPr="008C2026">
        <w:rPr>
          <w:b/>
          <w:bCs/>
          <w:szCs w:val="20"/>
        </w:rPr>
        <w:t>A20</w:t>
      </w:r>
      <w:r>
        <w:rPr>
          <w:szCs w:val="20"/>
        </w:rPr>
        <w:t>:</w:t>
      </w:r>
      <w:r w:rsidR="002132A1">
        <w:rPr>
          <w:szCs w:val="20"/>
        </w:rPr>
        <w:t xml:space="preserve"> We are </w:t>
      </w:r>
      <w:r w:rsidR="00C800FA">
        <w:rPr>
          <w:szCs w:val="20"/>
        </w:rPr>
        <w:t>soliciting</w:t>
      </w:r>
      <w:r w:rsidR="002132A1">
        <w:rPr>
          <w:szCs w:val="20"/>
        </w:rPr>
        <w:t xml:space="preserve"> these services </w:t>
      </w:r>
      <w:r w:rsidR="00B775C5">
        <w:rPr>
          <w:szCs w:val="20"/>
        </w:rPr>
        <w:t>in accordance with</w:t>
      </w:r>
      <w:r w:rsidR="00C800FA">
        <w:rPr>
          <w:szCs w:val="20"/>
        </w:rPr>
        <w:t xml:space="preserve"> the</w:t>
      </w:r>
      <w:r w:rsidR="002132A1">
        <w:rPr>
          <w:szCs w:val="20"/>
        </w:rPr>
        <w:t xml:space="preserve"> County’s procurement policies.</w:t>
      </w:r>
    </w:p>
    <w:p w14:paraId="1A371C44" w14:textId="77777777" w:rsidR="008C2026" w:rsidRDefault="008C2026" w:rsidP="00EA3A55">
      <w:pPr>
        <w:jc w:val="both"/>
        <w:rPr>
          <w:szCs w:val="20"/>
        </w:rPr>
      </w:pPr>
    </w:p>
    <w:p w14:paraId="7C383443" w14:textId="149B05B8" w:rsidR="00EA3A55" w:rsidRPr="00EA3A55" w:rsidRDefault="00EA3A55" w:rsidP="00EA3A55">
      <w:pPr>
        <w:jc w:val="both"/>
        <w:rPr>
          <w:szCs w:val="20"/>
        </w:rPr>
      </w:pPr>
      <w:r w:rsidRPr="008C2026">
        <w:rPr>
          <w:b/>
          <w:bCs/>
          <w:szCs w:val="20"/>
        </w:rPr>
        <w:t>Q21</w:t>
      </w:r>
      <w:r w:rsidR="000655EC">
        <w:rPr>
          <w:szCs w:val="20"/>
        </w:rPr>
        <w:t xml:space="preserve">: </w:t>
      </w:r>
      <w:r w:rsidRPr="00EA3A55">
        <w:rPr>
          <w:szCs w:val="20"/>
        </w:rPr>
        <w:t>What is your biggest concern (what keeps you up at night) when you think about the current benefits program?</w:t>
      </w:r>
    </w:p>
    <w:p w14:paraId="327A07DC" w14:textId="61CFEFF5" w:rsidR="00A56D13" w:rsidRDefault="00A56D13" w:rsidP="008C2026">
      <w:pPr>
        <w:ind w:left="720"/>
        <w:jc w:val="both"/>
        <w:rPr>
          <w:szCs w:val="20"/>
        </w:rPr>
      </w:pPr>
      <w:r w:rsidRPr="008C2026">
        <w:rPr>
          <w:b/>
          <w:bCs/>
          <w:szCs w:val="20"/>
        </w:rPr>
        <w:t>A21</w:t>
      </w:r>
      <w:r w:rsidRPr="00DA73A6">
        <w:rPr>
          <w:szCs w:val="20"/>
        </w:rPr>
        <w:t>:</w:t>
      </w:r>
      <w:r w:rsidR="002132A1" w:rsidRPr="00DA73A6">
        <w:rPr>
          <w:szCs w:val="20"/>
        </w:rPr>
        <w:t xml:space="preserve"> </w:t>
      </w:r>
      <w:r w:rsidR="00D0749A" w:rsidRPr="00D0749A">
        <w:rPr>
          <w:szCs w:val="20"/>
        </w:rPr>
        <w:t>With such a large benefits ecosystem and many benefit partners involved — some offering overlapping services — it’s essential that they work together seamlessly so our employees enjoy a unified, easy-to-use benefits experience.</w:t>
      </w:r>
      <w:r w:rsidR="00D0749A">
        <w:rPr>
          <w:szCs w:val="20"/>
        </w:rPr>
        <w:t xml:space="preserve"> </w:t>
      </w:r>
    </w:p>
    <w:p w14:paraId="5FA7642A" w14:textId="77777777" w:rsidR="00A56D13" w:rsidRDefault="00A56D13" w:rsidP="00EA3A55">
      <w:pPr>
        <w:jc w:val="both"/>
        <w:rPr>
          <w:szCs w:val="20"/>
        </w:rPr>
      </w:pPr>
    </w:p>
    <w:p w14:paraId="36A2F9EA" w14:textId="3ED355D8" w:rsidR="00EA3A55" w:rsidRPr="00EE50EA" w:rsidRDefault="00EA3A55" w:rsidP="00EA3A55">
      <w:pPr>
        <w:jc w:val="both"/>
        <w:rPr>
          <w:szCs w:val="20"/>
        </w:rPr>
      </w:pPr>
      <w:r w:rsidRPr="00EE50EA">
        <w:rPr>
          <w:b/>
          <w:bCs/>
          <w:szCs w:val="20"/>
        </w:rPr>
        <w:t>Q22</w:t>
      </w:r>
      <w:r w:rsidR="00A56D13" w:rsidRPr="00EE50EA">
        <w:rPr>
          <w:szCs w:val="20"/>
        </w:rPr>
        <w:t xml:space="preserve">: </w:t>
      </w:r>
      <w:r w:rsidRPr="00EE50EA">
        <w:rPr>
          <w:szCs w:val="20"/>
        </w:rPr>
        <w:t>For the contract term, can you please confirm if the initial contract period is a 10-month term beginning in March, and that the optional renewal periods are 12-month terms representing January through December?</w:t>
      </w:r>
    </w:p>
    <w:p w14:paraId="610D7AE5" w14:textId="1095BCD6" w:rsidR="00A56D13" w:rsidRPr="00EE50EA" w:rsidRDefault="00A56D13" w:rsidP="00EE50EA">
      <w:pPr>
        <w:ind w:left="720"/>
        <w:jc w:val="both"/>
        <w:rPr>
          <w:szCs w:val="20"/>
        </w:rPr>
      </w:pPr>
      <w:r w:rsidRPr="00EE50EA">
        <w:rPr>
          <w:b/>
          <w:bCs/>
          <w:szCs w:val="20"/>
        </w:rPr>
        <w:t>A22:</w:t>
      </w:r>
      <w:r w:rsidRPr="008C2026">
        <w:rPr>
          <w:b/>
          <w:bCs/>
          <w:szCs w:val="20"/>
        </w:rPr>
        <w:t xml:space="preserve"> </w:t>
      </w:r>
      <w:proofErr w:type="gramStart"/>
      <w:r w:rsidR="00EE50EA">
        <w:rPr>
          <w:szCs w:val="20"/>
        </w:rPr>
        <w:t>Yes</w:t>
      </w:r>
      <w:proofErr w:type="gramEnd"/>
      <w:r w:rsidR="00EE50EA">
        <w:rPr>
          <w:szCs w:val="20"/>
        </w:rPr>
        <w:t xml:space="preserve"> this is correct the initial term of the contract will be 10 months for 2026 and include 4 options to renew for a 12 month period.  The grand total will be 4 years and 10 months.</w:t>
      </w:r>
    </w:p>
    <w:p w14:paraId="2E94199A" w14:textId="77777777" w:rsidR="00EE50EA" w:rsidRDefault="00EE50EA" w:rsidP="00EA3A55">
      <w:pPr>
        <w:jc w:val="both"/>
        <w:rPr>
          <w:b/>
          <w:bCs/>
          <w:szCs w:val="20"/>
        </w:rPr>
      </w:pPr>
    </w:p>
    <w:p w14:paraId="24E9885D" w14:textId="2651E392" w:rsidR="00EA3A55" w:rsidRPr="00EA3A55" w:rsidRDefault="00EA3A55" w:rsidP="00EA3A55">
      <w:pPr>
        <w:jc w:val="both"/>
        <w:rPr>
          <w:szCs w:val="20"/>
        </w:rPr>
      </w:pPr>
      <w:r w:rsidRPr="00864181">
        <w:rPr>
          <w:b/>
          <w:bCs/>
          <w:szCs w:val="20"/>
        </w:rPr>
        <w:t>Q23</w:t>
      </w:r>
      <w:r w:rsidR="00A56D13" w:rsidRPr="00864181">
        <w:rPr>
          <w:b/>
          <w:bCs/>
          <w:szCs w:val="20"/>
        </w:rPr>
        <w:t>:</w:t>
      </w:r>
      <w:r w:rsidR="00A56D13">
        <w:rPr>
          <w:szCs w:val="20"/>
        </w:rPr>
        <w:t xml:space="preserve"> </w:t>
      </w:r>
      <w:r w:rsidRPr="00EA3A55">
        <w:rPr>
          <w:szCs w:val="20"/>
        </w:rPr>
        <w:t>What are you most proud of when you think about the current benefits program?</w:t>
      </w:r>
    </w:p>
    <w:p w14:paraId="2ACCD82F" w14:textId="5224D705" w:rsidR="00A56D13" w:rsidRDefault="00A56D13" w:rsidP="008C2026">
      <w:pPr>
        <w:ind w:firstLine="720"/>
        <w:jc w:val="both"/>
        <w:rPr>
          <w:szCs w:val="20"/>
        </w:rPr>
      </w:pPr>
      <w:r w:rsidRPr="00864181">
        <w:rPr>
          <w:b/>
          <w:bCs/>
          <w:szCs w:val="20"/>
        </w:rPr>
        <w:t>A23:</w:t>
      </w:r>
      <w:r w:rsidR="002132A1" w:rsidRPr="00DA73A6">
        <w:rPr>
          <w:szCs w:val="20"/>
        </w:rPr>
        <w:t xml:space="preserve"> </w:t>
      </w:r>
      <w:bookmarkStart w:id="4" w:name="_Hlk216105552"/>
      <w:r w:rsidR="003E021A">
        <w:rPr>
          <w:szCs w:val="20"/>
        </w:rPr>
        <w:t xml:space="preserve">Delivering high-quality benefits programs at an affordable cost </w:t>
      </w:r>
      <w:r w:rsidR="000934D8">
        <w:rPr>
          <w:szCs w:val="20"/>
        </w:rPr>
        <w:t>for</w:t>
      </w:r>
      <w:r w:rsidR="003E021A">
        <w:rPr>
          <w:szCs w:val="20"/>
        </w:rPr>
        <w:t xml:space="preserve"> our employees and retirees. </w:t>
      </w:r>
      <w:bookmarkEnd w:id="4"/>
    </w:p>
    <w:p w14:paraId="2B60203A" w14:textId="77777777" w:rsidR="00A56D13" w:rsidRDefault="00A56D13" w:rsidP="00EA3A55">
      <w:pPr>
        <w:jc w:val="both"/>
        <w:rPr>
          <w:szCs w:val="20"/>
        </w:rPr>
      </w:pPr>
    </w:p>
    <w:p w14:paraId="042B6DAB" w14:textId="1704E4F8" w:rsidR="00EA3A55" w:rsidRPr="00EA3A55" w:rsidRDefault="00EA3A55" w:rsidP="00EA3A55">
      <w:pPr>
        <w:jc w:val="both"/>
        <w:rPr>
          <w:szCs w:val="20"/>
        </w:rPr>
      </w:pPr>
      <w:r w:rsidRPr="00864181">
        <w:rPr>
          <w:b/>
          <w:bCs/>
          <w:szCs w:val="20"/>
        </w:rPr>
        <w:lastRenderedPageBreak/>
        <w:t>Q24</w:t>
      </w:r>
      <w:r w:rsidR="00A56D13" w:rsidRPr="00864181">
        <w:rPr>
          <w:b/>
          <w:bCs/>
          <w:szCs w:val="20"/>
        </w:rPr>
        <w:t>:</w:t>
      </w:r>
      <w:r w:rsidR="00A56D13">
        <w:rPr>
          <w:szCs w:val="20"/>
        </w:rPr>
        <w:t xml:space="preserve"> </w:t>
      </w:r>
      <w:r w:rsidRPr="00EA3A55">
        <w:rPr>
          <w:szCs w:val="20"/>
        </w:rPr>
        <w:t>Under section D. Compliance, there is a request to “Provide recommended schedules and support in periodically conducting carrier or vendor plan performance reviews, claims processing and/or financial audits.” Is it the intention of the County for all vendor audit work to be included in the annual retainer, or can those audits be priced as needed based on an agreed-upon scope of work?</w:t>
      </w:r>
    </w:p>
    <w:p w14:paraId="3CB51346" w14:textId="1065AC55" w:rsidR="00A56D13" w:rsidRDefault="00A56D13" w:rsidP="008C2026">
      <w:pPr>
        <w:ind w:firstLine="720"/>
        <w:jc w:val="both"/>
        <w:rPr>
          <w:szCs w:val="20"/>
        </w:rPr>
      </w:pPr>
      <w:r w:rsidRPr="00864181">
        <w:rPr>
          <w:b/>
          <w:bCs/>
          <w:szCs w:val="20"/>
        </w:rPr>
        <w:t>A24</w:t>
      </w:r>
      <w:r>
        <w:rPr>
          <w:szCs w:val="20"/>
        </w:rPr>
        <w:t xml:space="preserve">: </w:t>
      </w:r>
      <w:r w:rsidR="00BD17D4">
        <w:rPr>
          <w:szCs w:val="20"/>
        </w:rPr>
        <w:t>The price does not need to be included in the annual retainer.</w:t>
      </w:r>
    </w:p>
    <w:p w14:paraId="7052875D" w14:textId="77777777" w:rsidR="00A56D13" w:rsidRDefault="00A56D13" w:rsidP="00EA3A55">
      <w:pPr>
        <w:jc w:val="both"/>
        <w:rPr>
          <w:szCs w:val="20"/>
        </w:rPr>
      </w:pPr>
    </w:p>
    <w:p w14:paraId="51C94868" w14:textId="31F7E5CA" w:rsidR="00EA3A55" w:rsidRPr="00EA3A55" w:rsidRDefault="00EA3A55" w:rsidP="00EA3A55">
      <w:pPr>
        <w:jc w:val="both"/>
        <w:rPr>
          <w:szCs w:val="20"/>
        </w:rPr>
      </w:pPr>
      <w:r w:rsidRPr="00864181">
        <w:rPr>
          <w:b/>
          <w:bCs/>
          <w:szCs w:val="20"/>
        </w:rPr>
        <w:t>Q25</w:t>
      </w:r>
      <w:r w:rsidR="00A56D13" w:rsidRPr="00864181">
        <w:rPr>
          <w:b/>
          <w:bCs/>
          <w:szCs w:val="20"/>
        </w:rPr>
        <w:t>:</w:t>
      </w:r>
      <w:r w:rsidR="00A56D13">
        <w:rPr>
          <w:szCs w:val="20"/>
        </w:rPr>
        <w:t xml:space="preserve"> </w:t>
      </w:r>
      <w:r w:rsidRPr="00EA3A55">
        <w:rPr>
          <w:szCs w:val="20"/>
        </w:rPr>
        <w:t>2. Under section D. Compliance, there is a request to “Provide recommended schedules and support in periodically conducting carrier or vendor plan performance reviews, claims processing and/or financial audits.” Is it the intention of the County for all vendor audit work to be included in the annual retainer, or can those audits be priced as needed based on an agreed-upon scope of work? If they are to be included in the annual retainer, can the County please provide a schedule for anticipated audit work? Audits can range in both scope and price (i.e., PBM rebate audit vs. full medical claims audits), and we want to ensure we are incorporating the necessary elements to provide the most competitive pricing.</w:t>
      </w:r>
    </w:p>
    <w:p w14:paraId="5EFCDB14" w14:textId="001B35F7" w:rsidR="00A56D13" w:rsidRDefault="00A56D13" w:rsidP="008C2026">
      <w:pPr>
        <w:ind w:firstLine="720"/>
        <w:jc w:val="both"/>
        <w:rPr>
          <w:szCs w:val="20"/>
        </w:rPr>
      </w:pPr>
      <w:r w:rsidRPr="00864181">
        <w:rPr>
          <w:b/>
          <w:bCs/>
          <w:szCs w:val="20"/>
        </w:rPr>
        <w:t>A25:</w:t>
      </w:r>
      <w:r w:rsidR="002132A1">
        <w:rPr>
          <w:szCs w:val="20"/>
        </w:rPr>
        <w:t xml:space="preserve"> </w:t>
      </w:r>
      <w:r w:rsidR="00BD17D4">
        <w:rPr>
          <w:szCs w:val="20"/>
        </w:rPr>
        <w:t>The price does not need to be included in the annual retainer.</w:t>
      </w:r>
    </w:p>
    <w:p w14:paraId="7655CAE5" w14:textId="77777777" w:rsidR="00A56D13" w:rsidRDefault="00A56D13" w:rsidP="00EA3A55">
      <w:pPr>
        <w:jc w:val="both"/>
        <w:rPr>
          <w:szCs w:val="20"/>
        </w:rPr>
      </w:pPr>
    </w:p>
    <w:p w14:paraId="1DEFF566" w14:textId="7B1D6467" w:rsidR="00EA3A55" w:rsidRPr="00EA3A55" w:rsidRDefault="00A56D13" w:rsidP="00EA3A55">
      <w:pPr>
        <w:jc w:val="both"/>
        <w:rPr>
          <w:szCs w:val="20"/>
        </w:rPr>
      </w:pPr>
      <w:r w:rsidRPr="00864181">
        <w:rPr>
          <w:b/>
          <w:bCs/>
          <w:szCs w:val="20"/>
        </w:rPr>
        <w:t>Q</w:t>
      </w:r>
      <w:r w:rsidR="00EA3A55" w:rsidRPr="00864181">
        <w:rPr>
          <w:b/>
          <w:bCs/>
          <w:szCs w:val="20"/>
        </w:rPr>
        <w:t>26</w:t>
      </w:r>
      <w:r w:rsidRPr="00864181">
        <w:rPr>
          <w:b/>
          <w:bCs/>
          <w:szCs w:val="20"/>
        </w:rPr>
        <w:t>:</w:t>
      </w:r>
      <w:r>
        <w:rPr>
          <w:szCs w:val="20"/>
        </w:rPr>
        <w:t xml:space="preserve"> </w:t>
      </w:r>
      <w:r w:rsidR="00EA3A55" w:rsidRPr="00EA3A55">
        <w:rPr>
          <w:szCs w:val="20"/>
        </w:rPr>
        <w:t>What changes did you make to the program last year? Are you happy with these changes? Did you get the outcomes you were hoping for?</w:t>
      </w:r>
    </w:p>
    <w:p w14:paraId="32186CC1" w14:textId="125ECB5B" w:rsidR="00A56D13" w:rsidRDefault="00A56D13" w:rsidP="008C2026">
      <w:pPr>
        <w:ind w:left="720"/>
        <w:jc w:val="both"/>
        <w:rPr>
          <w:szCs w:val="20"/>
        </w:rPr>
      </w:pPr>
      <w:r w:rsidRPr="00864181">
        <w:rPr>
          <w:b/>
          <w:bCs/>
          <w:szCs w:val="20"/>
        </w:rPr>
        <w:t>A26:</w:t>
      </w:r>
      <w:r>
        <w:rPr>
          <w:szCs w:val="20"/>
        </w:rPr>
        <w:t xml:space="preserve"> </w:t>
      </w:r>
      <w:r w:rsidR="00BD17D4">
        <w:rPr>
          <w:szCs w:val="20"/>
        </w:rPr>
        <w:t xml:space="preserve">There were not many </w:t>
      </w:r>
      <w:r w:rsidR="008C69FB">
        <w:rPr>
          <w:szCs w:val="20"/>
        </w:rPr>
        <w:t>significant</w:t>
      </w:r>
      <w:r w:rsidR="00BD17D4">
        <w:rPr>
          <w:szCs w:val="20"/>
        </w:rPr>
        <w:t xml:space="preserve"> changes made to the benefits program last year. We added Hinge Health and Galleri Early Cancer Detection point</w:t>
      </w:r>
      <w:r w:rsidR="006D7351">
        <w:rPr>
          <w:szCs w:val="20"/>
        </w:rPr>
        <w:t xml:space="preserve"> solutions. It is too early to </w:t>
      </w:r>
      <w:r w:rsidR="004267B5">
        <w:rPr>
          <w:szCs w:val="20"/>
        </w:rPr>
        <w:t>tell,</w:t>
      </w:r>
      <w:r w:rsidR="006D7351">
        <w:rPr>
          <w:szCs w:val="20"/>
        </w:rPr>
        <w:t xml:space="preserve"> and we are still evaluating the outcomes of this change.</w:t>
      </w:r>
    </w:p>
    <w:p w14:paraId="52E1D81D" w14:textId="77777777" w:rsidR="008C2026" w:rsidRDefault="008C2026" w:rsidP="00EA3A55">
      <w:pPr>
        <w:jc w:val="both"/>
        <w:rPr>
          <w:szCs w:val="20"/>
        </w:rPr>
      </w:pPr>
    </w:p>
    <w:p w14:paraId="0C7D285D" w14:textId="39CB9A0E" w:rsidR="00EA3A55" w:rsidRPr="00EA3A55" w:rsidRDefault="00EA3A55" w:rsidP="00EA3A55">
      <w:pPr>
        <w:jc w:val="both"/>
        <w:rPr>
          <w:szCs w:val="20"/>
        </w:rPr>
      </w:pPr>
      <w:r w:rsidRPr="00864181">
        <w:rPr>
          <w:b/>
          <w:bCs/>
          <w:szCs w:val="20"/>
        </w:rPr>
        <w:t>Q27</w:t>
      </w:r>
      <w:r w:rsidR="00A56D13">
        <w:rPr>
          <w:szCs w:val="20"/>
        </w:rPr>
        <w:t xml:space="preserve">: </w:t>
      </w:r>
      <w:r w:rsidRPr="00EA3A55">
        <w:rPr>
          <w:szCs w:val="20"/>
        </w:rPr>
        <w:t>Under Section D. Compliance as it relates to GASB 45 and 75, is the County looking for an annual OPEB report, or for support to provide necessary information for another actuarial firm to complete the OPEB report?</w:t>
      </w:r>
    </w:p>
    <w:p w14:paraId="7FE8E858" w14:textId="3162937A" w:rsidR="00A56D13" w:rsidRDefault="00A56D13" w:rsidP="008C2026">
      <w:pPr>
        <w:ind w:firstLine="720"/>
        <w:jc w:val="both"/>
        <w:rPr>
          <w:szCs w:val="20"/>
        </w:rPr>
      </w:pPr>
      <w:r w:rsidRPr="00864181">
        <w:rPr>
          <w:b/>
          <w:bCs/>
          <w:szCs w:val="20"/>
        </w:rPr>
        <w:t>A27</w:t>
      </w:r>
      <w:r>
        <w:rPr>
          <w:szCs w:val="20"/>
        </w:rPr>
        <w:t xml:space="preserve">: </w:t>
      </w:r>
      <w:r w:rsidR="006D7351">
        <w:rPr>
          <w:szCs w:val="20"/>
        </w:rPr>
        <w:t>Support to provide information for another firm to complete the OPEB report.</w:t>
      </w:r>
    </w:p>
    <w:p w14:paraId="733DFF27" w14:textId="77777777" w:rsidR="00864181" w:rsidRDefault="00864181" w:rsidP="00EA3A55">
      <w:pPr>
        <w:jc w:val="both"/>
        <w:rPr>
          <w:szCs w:val="20"/>
        </w:rPr>
      </w:pPr>
    </w:p>
    <w:p w14:paraId="6763482F" w14:textId="45C0AF63" w:rsidR="00EA3A55" w:rsidRPr="00EA3A55" w:rsidRDefault="00EA3A55" w:rsidP="00EA3A55">
      <w:pPr>
        <w:jc w:val="both"/>
        <w:rPr>
          <w:szCs w:val="20"/>
        </w:rPr>
      </w:pPr>
      <w:r w:rsidRPr="00864181">
        <w:rPr>
          <w:b/>
          <w:bCs/>
          <w:szCs w:val="20"/>
        </w:rPr>
        <w:t>Q28</w:t>
      </w:r>
      <w:r w:rsidR="00A56D13" w:rsidRPr="00864181">
        <w:rPr>
          <w:b/>
          <w:bCs/>
          <w:szCs w:val="20"/>
        </w:rPr>
        <w:t>:</w:t>
      </w:r>
      <w:r w:rsidR="00A56D13">
        <w:rPr>
          <w:szCs w:val="20"/>
        </w:rPr>
        <w:t xml:space="preserve"> </w:t>
      </w:r>
      <w:r w:rsidRPr="00EA3A55">
        <w:rPr>
          <w:szCs w:val="20"/>
        </w:rPr>
        <w:t>Who is the County’s current consulting partner, and how long have you been working together?</w:t>
      </w:r>
    </w:p>
    <w:p w14:paraId="2910DCA7" w14:textId="4B136154" w:rsidR="00A56D13" w:rsidRDefault="00A56D13" w:rsidP="008C2026">
      <w:pPr>
        <w:ind w:firstLine="720"/>
        <w:jc w:val="both"/>
        <w:rPr>
          <w:szCs w:val="20"/>
        </w:rPr>
      </w:pPr>
      <w:r w:rsidRPr="00864181">
        <w:rPr>
          <w:b/>
          <w:bCs/>
          <w:szCs w:val="20"/>
        </w:rPr>
        <w:t>A28:</w:t>
      </w:r>
      <w:r>
        <w:rPr>
          <w:szCs w:val="20"/>
        </w:rPr>
        <w:t xml:space="preserve"> </w:t>
      </w:r>
      <w:r w:rsidR="002132A1">
        <w:rPr>
          <w:szCs w:val="20"/>
        </w:rPr>
        <w:t xml:space="preserve">Mercer Health &amp; Benefits LLC, </w:t>
      </w:r>
      <w:r w:rsidR="006D7351">
        <w:rPr>
          <w:szCs w:val="20"/>
        </w:rPr>
        <w:t>6</w:t>
      </w:r>
      <w:r w:rsidR="002132A1">
        <w:rPr>
          <w:szCs w:val="20"/>
        </w:rPr>
        <w:t xml:space="preserve"> years</w:t>
      </w:r>
    </w:p>
    <w:p w14:paraId="690288F8" w14:textId="77777777" w:rsidR="00A56D13" w:rsidRDefault="00A56D13" w:rsidP="00EA3A55">
      <w:pPr>
        <w:jc w:val="both"/>
        <w:rPr>
          <w:szCs w:val="20"/>
        </w:rPr>
      </w:pPr>
    </w:p>
    <w:p w14:paraId="7B7CAABB" w14:textId="4F90B6AF" w:rsidR="00EA3A55" w:rsidRPr="00EA3A55" w:rsidRDefault="00EA3A55" w:rsidP="00EA3A55">
      <w:pPr>
        <w:jc w:val="both"/>
        <w:rPr>
          <w:szCs w:val="20"/>
        </w:rPr>
      </w:pPr>
      <w:r w:rsidRPr="00864181">
        <w:rPr>
          <w:b/>
          <w:bCs/>
          <w:szCs w:val="20"/>
        </w:rPr>
        <w:t>Q29</w:t>
      </w:r>
      <w:r w:rsidR="00A56D13" w:rsidRPr="00864181">
        <w:rPr>
          <w:b/>
          <w:bCs/>
          <w:szCs w:val="20"/>
        </w:rPr>
        <w:t>:</w:t>
      </w:r>
      <w:r w:rsidR="00A56D13">
        <w:rPr>
          <w:szCs w:val="20"/>
        </w:rPr>
        <w:t xml:space="preserve"> </w:t>
      </w:r>
      <w:r w:rsidRPr="00EA3A55">
        <w:rPr>
          <w:szCs w:val="20"/>
        </w:rPr>
        <w:t>Does the requested scope of work align with the current services provided by your consulting partner?</w:t>
      </w:r>
    </w:p>
    <w:p w14:paraId="75BAEC6C" w14:textId="480B333F" w:rsidR="00A56D13" w:rsidRDefault="00A56D13" w:rsidP="008C2026">
      <w:pPr>
        <w:ind w:firstLine="720"/>
        <w:jc w:val="both"/>
        <w:rPr>
          <w:szCs w:val="20"/>
        </w:rPr>
      </w:pPr>
      <w:r w:rsidRPr="00864181">
        <w:rPr>
          <w:b/>
          <w:bCs/>
          <w:szCs w:val="20"/>
        </w:rPr>
        <w:t>A29:</w:t>
      </w:r>
      <w:r>
        <w:rPr>
          <w:szCs w:val="20"/>
        </w:rPr>
        <w:t xml:space="preserve"> </w:t>
      </w:r>
      <w:r w:rsidR="002132A1">
        <w:rPr>
          <w:szCs w:val="20"/>
        </w:rPr>
        <w:t>Yes, the scope of work is currently being serviced by our current broker.</w:t>
      </w:r>
    </w:p>
    <w:p w14:paraId="4ECD8CB5" w14:textId="77777777" w:rsidR="00A56D13" w:rsidRDefault="00A56D13" w:rsidP="00EA3A55">
      <w:pPr>
        <w:jc w:val="both"/>
        <w:rPr>
          <w:szCs w:val="20"/>
        </w:rPr>
      </w:pPr>
    </w:p>
    <w:p w14:paraId="77B13C54" w14:textId="4A33F6E1" w:rsidR="00EA3A55" w:rsidRPr="00EA3A55" w:rsidRDefault="00EA3A55" w:rsidP="00EA3A55">
      <w:pPr>
        <w:jc w:val="both"/>
        <w:rPr>
          <w:szCs w:val="20"/>
        </w:rPr>
      </w:pPr>
      <w:r w:rsidRPr="00864181">
        <w:rPr>
          <w:b/>
          <w:bCs/>
          <w:szCs w:val="20"/>
        </w:rPr>
        <w:t>Q30</w:t>
      </w:r>
      <w:r w:rsidR="00A56D13" w:rsidRPr="00864181">
        <w:rPr>
          <w:b/>
          <w:bCs/>
          <w:szCs w:val="20"/>
        </w:rPr>
        <w:t>:</w:t>
      </w:r>
      <w:r w:rsidR="00A56D13">
        <w:rPr>
          <w:szCs w:val="20"/>
        </w:rPr>
        <w:t xml:space="preserve"> </w:t>
      </w:r>
      <w:r w:rsidRPr="00EA3A55">
        <w:rPr>
          <w:szCs w:val="20"/>
        </w:rPr>
        <w:t>When was the last time you marketed your Medical, Pharmacy, and dental carriers?</w:t>
      </w:r>
    </w:p>
    <w:p w14:paraId="663C0E8E" w14:textId="77777777" w:rsidR="006D7351" w:rsidRPr="00864181" w:rsidRDefault="00A56D13" w:rsidP="008C2026">
      <w:pPr>
        <w:ind w:firstLine="360"/>
        <w:jc w:val="both"/>
        <w:rPr>
          <w:b/>
          <w:bCs/>
          <w:szCs w:val="20"/>
        </w:rPr>
      </w:pPr>
      <w:r w:rsidRPr="00864181">
        <w:rPr>
          <w:b/>
          <w:bCs/>
          <w:szCs w:val="20"/>
        </w:rPr>
        <w:t xml:space="preserve">A30: </w:t>
      </w:r>
    </w:p>
    <w:p w14:paraId="7E3A94C6" w14:textId="3770927D" w:rsidR="00A56D13" w:rsidRPr="008E4BD6" w:rsidRDefault="006D7351" w:rsidP="006D7351">
      <w:pPr>
        <w:pStyle w:val="ListParagraph"/>
        <w:numPr>
          <w:ilvl w:val="0"/>
          <w:numId w:val="7"/>
        </w:numPr>
        <w:jc w:val="both"/>
        <w:rPr>
          <w:sz w:val="20"/>
          <w:szCs w:val="18"/>
        </w:rPr>
      </w:pPr>
      <w:r w:rsidRPr="008E4BD6">
        <w:rPr>
          <w:sz w:val="20"/>
          <w:szCs w:val="18"/>
        </w:rPr>
        <w:t>Medical – Full RFP in 2021</w:t>
      </w:r>
    </w:p>
    <w:p w14:paraId="25DC2191" w14:textId="692A59A2" w:rsidR="006D7351" w:rsidRPr="008E4BD6" w:rsidRDefault="006D7351" w:rsidP="006D7351">
      <w:pPr>
        <w:pStyle w:val="ListParagraph"/>
        <w:numPr>
          <w:ilvl w:val="0"/>
          <w:numId w:val="7"/>
        </w:numPr>
        <w:jc w:val="both"/>
        <w:rPr>
          <w:sz w:val="20"/>
          <w:szCs w:val="18"/>
        </w:rPr>
      </w:pPr>
      <w:r w:rsidRPr="008E4BD6">
        <w:rPr>
          <w:sz w:val="20"/>
          <w:szCs w:val="18"/>
        </w:rPr>
        <w:t xml:space="preserve">Pharmacy – </w:t>
      </w:r>
      <w:r w:rsidR="003C0125" w:rsidRPr="008E4BD6">
        <w:rPr>
          <w:sz w:val="20"/>
          <w:szCs w:val="18"/>
        </w:rPr>
        <w:t>Market check</w:t>
      </w:r>
      <w:r w:rsidR="008E4BD6" w:rsidRPr="008E4BD6">
        <w:rPr>
          <w:sz w:val="20"/>
          <w:szCs w:val="18"/>
        </w:rPr>
        <w:t xml:space="preserve"> in 2024</w:t>
      </w:r>
    </w:p>
    <w:p w14:paraId="0A3E6864" w14:textId="0C66E9F3" w:rsidR="006D7351" w:rsidRPr="008E4BD6" w:rsidRDefault="006D7351" w:rsidP="006D7351">
      <w:pPr>
        <w:pStyle w:val="ListParagraph"/>
        <w:numPr>
          <w:ilvl w:val="0"/>
          <w:numId w:val="7"/>
        </w:numPr>
        <w:jc w:val="both"/>
        <w:rPr>
          <w:sz w:val="20"/>
          <w:szCs w:val="18"/>
        </w:rPr>
      </w:pPr>
      <w:r w:rsidRPr="008E4BD6">
        <w:rPr>
          <w:sz w:val="20"/>
          <w:szCs w:val="18"/>
        </w:rPr>
        <w:t xml:space="preserve">Dental </w:t>
      </w:r>
      <w:r w:rsidR="008E4BD6" w:rsidRPr="008E4BD6">
        <w:rPr>
          <w:sz w:val="20"/>
          <w:szCs w:val="18"/>
        </w:rPr>
        <w:t>–</w:t>
      </w:r>
      <w:r w:rsidRPr="008E4BD6">
        <w:rPr>
          <w:sz w:val="20"/>
          <w:szCs w:val="18"/>
        </w:rPr>
        <w:t xml:space="preserve"> </w:t>
      </w:r>
      <w:r w:rsidR="008E4BD6" w:rsidRPr="008E4BD6">
        <w:rPr>
          <w:sz w:val="20"/>
          <w:szCs w:val="18"/>
        </w:rPr>
        <w:t>Full RFP in 2020</w:t>
      </w:r>
    </w:p>
    <w:p w14:paraId="00366AFD" w14:textId="77777777" w:rsidR="00A56D13" w:rsidRDefault="00A56D13" w:rsidP="00EA3A55">
      <w:pPr>
        <w:jc w:val="both"/>
        <w:rPr>
          <w:szCs w:val="20"/>
        </w:rPr>
      </w:pPr>
    </w:p>
    <w:p w14:paraId="16F9847D" w14:textId="252A07BB" w:rsidR="00EA3A55" w:rsidRPr="00EA3A55" w:rsidRDefault="00EA3A55" w:rsidP="00EA3A55">
      <w:pPr>
        <w:jc w:val="both"/>
        <w:rPr>
          <w:szCs w:val="20"/>
        </w:rPr>
      </w:pPr>
      <w:r w:rsidRPr="00864181">
        <w:rPr>
          <w:b/>
          <w:bCs/>
          <w:szCs w:val="20"/>
        </w:rPr>
        <w:t>Q31</w:t>
      </w:r>
      <w:r w:rsidR="00A56D13" w:rsidRPr="00864181">
        <w:rPr>
          <w:b/>
          <w:bCs/>
          <w:szCs w:val="20"/>
        </w:rPr>
        <w:t>:</w:t>
      </w:r>
      <w:r w:rsidR="00A56D13">
        <w:rPr>
          <w:szCs w:val="20"/>
        </w:rPr>
        <w:t xml:space="preserve"> </w:t>
      </w:r>
      <w:r w:rsidRPr="00EA3A55">
        <w:rPr>
          <w:szCs w:val="20"/>
        </w:rPr>
        <w:t>What is the annual fee paid to the consultant for your current scope of services?</w:t>
      </w:r>
    </w:p>
    <w:p w14:paraId="19D3B637" w14:textId="51B8B532" w:rsidR="000F6D3A" w:rsidRDefault="000F6D3A" w:rsidP="008C2026">
      <w:pPr>
        <w:ind w:firstLine="720"/>
        <w:jc w:val="both"/>
        <w:rPr>
          <w:szCs w:val="20"/>
        </w:rPr>
      </w:pPr>
      <w:r w:rsidRPr="00864181">
        <w:rPr>
          <w:b/>
          <w:bCs/>
          <w:szCs w:val="20"/>
        </w:rPr>
        <w:t>A31:</w:t>
      </w:r>
      <w:r>
        <w:rPr>
          <w:szCs w:val="20"/>
        </w:rPr>
        <w:t xml:space="preserve"> </w:t>
      </w:r>
      <w:r w:rsidR="002132A1">
        <w:rPr>
          <w:szCs w:val="20"/>
        </w:rPr>
        <w:t xml:space="preserve">The County </w:t>
      </w:r>
      <w:r w:rsidR="004267B5">
        <w:rPr>
          <w:szCs w:val="20"/>
        </w:rPr>
        <w:t>will not</w:t>
      </w:r>
      <w:r w:rsidR="002132A1">
        <w:rPr>
          <w:szCs w:val="20"/>
        </w:rPr>
        <w:t xml:space="preserve"> discuss budget at this time.</w:t>
      </w:r>
    </w:p>
    <w:p w14:paraId="6F762660" w14:textId="77777777" w:rsidR="000F6D3A" w:rsidRDefault="000F6D3A" w:rsidP="00EA3A55">
      <w:pPr>
        <w:jc w:val="both"/>
        <w:rPr>
          <w:szCs w:val="20"/>
        </w:rPr>
      </w:pPr>
    </w:p>
    <w:p w14:paraId="0758A9B3" w14:textId="6C80A3D7" w:rsidR="00EA3A55" w:rsidRDefault="00EA3A55" w:rsidP="00EA3A55">
      <w:pPr>
        <w:jc w:val="both"/>
        <w:rPr>
          <w:szCs w:val="20"/>
        </w:rPr>
      </w:pPr>
      <w:r w:rsidRPr="00864181">
        <w:rPr>
          <w:b/>
          <w:bCs/>
          <w:szCs w:val="20"/>
        </w:rPr>
        <w:t>Q32</w:t>
      </w:r>
      <w:r w:rsidR="000F6D3A" w:rsidRPr="00864181">
        <w:rPr>
          <w:b/>
          <w:bCs/>
          <w:szCs w:val="20"/>
        </w:rPr>
        <w:t>:</w:t>
      </w:r>
      <w:r w:rsidR="000F6D3A">
        <w:rPr>
          <w:szCs w:val="20"/>
        </w:rPr>
        <w:t xml:space="preserve"> </w:t>
      </w:r>
      <w:r w:rsidRPr="00EA3A55">
        <w:rPr>
          <w:szCs w:val="20"/>
        </w:rPr>
        <w:t>Do you have plans to market any lines of coverage in 2026 for the 2027 plan year? If so, which ones?</w:t>
      </w:r>
    </w:p>
    <w:p w14:paraId="17E815D0" w14:textId="519D58F2" w:rsidR="008C2026" w:rsidRPr="00864181" w:rsidRDefault="008C2026" w:rsidP="008C2026">
      <w:pPr>
        <w:ind w:firstLine="720"/>
        <w:jc w:val="both"/>
        <w:rPr>
          <w:b/>
          <w:bCs/>
          <w:szCs w:val="20"/>
        </w:rPr>
      </w:pPr>
      <w:r w:rsidRPr="00864181">
        <w:rPr>
          <w:b/>
          <w:bCs/>
          <w:szCs w:val="20"/>
        </w:rPr>
        <w:t>A3</w:t>
      </w:r>
      <w:r w:rsidRPr="00864181">
        <w:rPr>
          <w:b/>
          <w:bCs/>
          <w:szCs w:val="20"/>
        </w:rPr>
        <w:t>2</w:t>
      </w:r>
      <w:r w:rsidRPr="00864181">
        <w:rPr>
          <w:b/>
          <w:bCs/>
          <w:szCs w:val="20"/>
        </w:rPr>
        <w:t xml:space="preserve">: </w:t>
      </w:r>
    </w:p>
    <w:p w14:paraId="0F425178" w14:textId="5434EF2F" w:rsidR="00B60A0D" w:rsidRPr="008E4BD6" w:rsidRDefault="00B60A0D" w:rsidP="00B60A0D">
      <w:pPr>
        <w:pStyle w:val="ListParagraph"/>
        <w:numPr>
          <w:ilvl w:val="0"/>
          <w:numId w:val="6"/>
        </w:numPr>
        <w:jc w:val="both"/>
        <w:rPr>
          <w:sz w:val="20"/>
          <w:szCs w:val="18"/>
        </w:rPr>
      </w:pPr>
      <w:r w:rsidRPr="008E4BD6">
        <w:rPr>
          <w:sz w:val="20"/>
          <w:szCs w:val="18"/>
          <w:u w:val="single"/>
        </w:rPr>
        <w:t>2026</w:t>
      </w:r>
      <w:r w:rsidRPr="008E4BD6">
        <w:rPr>
          <w:sz w:val="20"/>
          <w:szCs w:val="18"/>
        </w:rPr>
        <w:t>: Care Management, Stop Loss, Insured Dental, Life &amp; Disability, Voluntary Benefits, Post 65 Retiree Medical, EAP, FSA / HAS / Cobra Admin, Sleep Management / Kidney Management</w:t>
      </w:r>
    </w:p>
    <w:p w14:paraId="5891DD16" w14:textId="11833DD6" w:rsidR="000F6D3A" w:rsidRPr="008E4BD6" w:rsidRDefault="00B60A0D" w:rsidP="00EA3A55">
      <w:pPr>
        <w:pStyle w:val="ListParagraph"/>
        <w:numPr>
          <w:ilvl w:val="0"/>
          <w:numId w:val="6"/>
        </w:numPr>
        <w:jc w:val="both"/>
        <w:rPr>
          <w:sz w:val="20"/>
          <w:szCs w:val="18"/>
        </w:rPr>
      </w:pPr>
      <w:r w:rsidRPr="008E4BD6">
        <w:rPr>
          <w:sz w:val="20"/>
          <w:szCs w:val="18"/>
          <w:u w:val="single"/>
        </w:rPr>
        <w:t>2027</w:t>
      </w:r>
      <w:r w:rsidRPr="008E4BD6">
        <w:rPr>
          <w:sz w:val="20"/>
          <w:szCs w:val="18"/>
        </w:rPr>
        <w:t>: Self-Funded Medical, Self-Funded Pharmacy, Bundled Surgery Payment Solution, Insured Vision</w:t>
      </w:r>
    </w:p>
    <w:p w14:paraId="4BD78605" w14:textId="77777777" w:rsidR="000F6D3A" w:rsidRDefault="000F6D3A" w:rsidP="00EA3A55">
      <w:pPr>
        <w:jc w:val="both"/>
        <w:rPr>
          <w:szCs w:val="20"/>
        </w:rPr>
      </w:pPr>
    </w:p>
    <w:p w14:paraId="427238AA" w14:textId="4C2381A7" w:rsidR="00EA3A55" w:rsidRPr="00EA3A55" w:rsidRDefault="00EA3A55" w:rsidP="00EA3A55">
      <w:pPr>
        <w:jc w:val="both"/>
        <w:rPr>
          <w:szCs w:val="20"/>
        </w:rPr>
      </w:pPr>
      <w:r w:rsidRPr="00864181">
        <w:rPr>
          <w:b/>
          <w:bCs/>
          <w:szCs w:val="20"/>
        </w:rPr>
        <w:t>Q33</w:t>
      </w:r>
      <w:r w:rsidR="000F6D3A" w:rsidRPr="00864181">
        <w:rPr>
          <w:b/>
          <w:bCs/>
          <w:szCs w:val="20"/>
        </w:rPr>
        <w:t>:</w:t>
      </w:r>
      <w:r w:rsidR="000F6D3A">
        <w:rPr>
          <w:szCs w:val="20"/>
        </w:rPr>
        <w:t xml:space="preserve"> </w:t>
      </w:r>
      <w:r w:rsidRPr="00EA3A55">
        <w:rPr>
          <w:szCs w:val="20"/>
        </w:rPr>
        <w:t xml:space="preserve">What role will the County’s procurement team have in benefit vendor RFPs conducted by your selected broker? For example, can the broker conduct the RFP process on your behalf in accordance with our standard process? </w:t>
      </w:r>
      <w:proofErr w:type="gramStart"/>
      <w:r w:rsidRPr="00EA3A55">
        <w:rPr>
          <w:szCs w:val="20"/>
        </w:rPr>
        <w:t>Or,</w:t>
      </w:r>
      <w:proofErr w:type="gramEnd"/>
      <w:r w:rsidRPr="00EA3A55">
        <w:rPr>
          <w:szCs w:val="20"/>
        </w:rPr>
        <w:t xml:space="preserve"> would we work through the County’s procurement process instead?</w:t>
      </w:r>
    </w:p>
    <w:p w14:paraId="6854191C" w14:textId="782EEE6F" w:rsidR="000F6D3A" w:rsidRDefault="000F6D3A" w:rsidP="008C2026">
      <w:pPr>
        <w:ind w:left="720"/>
        <w:jc w:val="both"/>
        <w:rPr>
          <w:szCs w:val="20"/>
        </w:rPr>
      </w:pPr>
      <w:r w:rsidRPr="00864181">
        <w:rPr>
          <w:b/>
          <w:bCs/>
          <w:szCs w:val="20"/>
        </w:rPr>
        <w:t>A33:</w:t>
      </w:r>
      <w:r>
        <w:rPr>
          <w:szCs w:val="20"/>
        </w:rPr>
        <w:t xml:space="preserve"> </w:t>
      </w:r>
      <w:r w:rsidR="006D7351">
        <w:rPr>
          <w:szCs w:val="20"/>
        </w:rPr>
        <w:t>Yes</w:t>
      </w:r>
      <w:r w:rsidR="004267B5">
        <w:rPr>
          <w:szCs w:val="20"/>
        </w:rPr>
        <w:t>,</w:t>
      </w:r>
      <w:r w:rsidR="006D7351">
        <w:rPr>
          <w:szCs w:val="20"/>
        </w:rPr>
        <w:t xml:space="preserve"> the broker will conduct the RFP in accordance with their process, but t</w:t>
      </w:r>
      <w:r w:rsidR="00364778">
        <w:rPr>
          <w:szCs w:val="20"/>
        </w:rPr>
        <w:t xml:space="preserve">he broker will </w:t>
      </w:r>
      <w:r w:rsidR="006D7351">
        <w:rPr>
          <w:szCs w:val="20"/>
        </w:rPr>
        <w:t>be in alignment with the County’s procurement policies.</w:t>
      </w:r>
    </w:p>
    <w:p w14:paraId="2C2FD916" w14:textId="77777777" w:rsidR="00864181" w:rsidRDefault="00864181" w:rsidP="00EA3A55">
      <w:pPr>
        <w:jc w:val="both"/>
        <w:rPr>
          <w:szCs w:val="20"/>
        </w:rPr>
      </w:pPr>
    </w:p>
    <w:p w14:paraId="0139ED73" w14:textId="6DFD71CC" w:rsidR="00EA3A55" w:rsidRPr="00EA3A55" w:rsidRDefault="00EA3A55" w:rsidP="00EA3A55">
      <w:pPr>
        <w:jc w:val="both"/>
        <w:rPr>
          <w:szCs w:val="20"/>
        </w:rPr>
      </w:pPr>
      <w:r w:rsidRPr="00864181">
        <w:rPr>
          <w:b/>
          <w:bCs/>
          <w:szCs w:val="20"/>
        </w:rPr>
        <w:t>Q34</w:t>
      </w:r>
      <w:r w:rsidR="000F6D3A">
        <w:rPr>
          <w:szCs w:val="20"/>
        </w:rPr>
        <w:t xml:space="preserve">: </w:t>
      </w:r>
      <w:r w:rsidRPr="00EA3A55">
        <w:rPr>
          <w:szCs w:val="20"/>
        </w:rPr>
        <w:t>At what frequency are the Health Plan Trust Fund meetings held?</w:t>
      </w:r>
    </w:p>
    <w:p w14:paraId="4EE65CB7" w14:textId="426B437A" w:rsidR="000F6D3A" w:rsidRDefault="000F6D3A" w:rsidP="008C2026">
      <w:pPr>
        <w:ind w:left="720"/>
        <w:jc w:val="both"/>
        <w:rPr>
          <w:szCs w:val="20"/>
        </w:rPr>
      </w:pPr>
      <w:r w:rsidRPr="00864181">
        <w:rPr>
          <w:b/>
          <w:bCs/>
          <w:szCs w:val="20"/>
        </w:rPr>
        <w:t>A34:</w:t>
      </w:r>
      <w:r>
        <w:rPr>
          <w:szCs w:val="20"/>
        </w:rPr>
        <w:t xml:space="preserve"> </w:t>
      </w:r>
      <w:r w:rsidR="006D7351">
        <w:rPr>
          <w:szCs w:val="20"/>
        </w:rPr>
        <w:t xml:space="preserve">There shall be no fewer than two meetings each year. In addition to the two required meetings, a special meeting may be called. </w:t>
      </w:r>
    </w:p>
    <w:p w14:paraId="775D6735" w14:textId="77777777" w:rsidR="00EE50EA" w:rsidRDefault="00EE50EA" w:rsidP="00EA3A55">
      <w:pPr>
        <w:jc w:val="both"/>
        <w:rPr>
          <w:szCs w:val="20"/>
        </w:rPr>
      </w:pPr>
    </w:p>
    <w:p w14:paraId="2C28CEF2" w14:textId="1A82AB71" w:rsidR="00EA3A55" w:rsidRPr="00EA3A55" w:rsidRDefault="00EA3A55" w:rsidP="00EA3A55">
      <w:pPr>
        <w:jc w:val="both"/>
        <w:rPr>
          <w:szCs w:val="20"/>
        </w:rPr>
      </w:pPr>
      <w:r w:rsidRPr="00864181">
        <w:rPr>
          <w:b/>
          <w:bCs/>
          <w:szCs w:val="20"/>
        </w:rPr>
        <w:t>Q35</w:t>
      </w:r>
      <w:r w:rsidR="000F6D3A" w:rsidRPr="00864181">
        <w:rPr>
          <w:b/>
          <w:bCs/>
          <w:szCs w:val="20"/>
        </w:rPr>
        <w:t>:</w:t>
      </w:r>
      <w:r w:rsidR="000F6D3A">
        <w:rPr>
          <w:szCs w:val="20"/>
        </w:rPr>
        <w:t xml:space="preserve"> I</w:t>
      </w:r>
      <w:r w:rsidRPr="00EA3A55">
        <w:rPr>
          <w:szCs w:val="20"/>
        </w:rPr>
        <w:t>n a perfect world, what would make financial reporting more helpful for you and your team?</w:t>
      </w:r>
    </w:p>
    <w:p w14:paraId="3497E8F7" w14:textId="77777777" w:rsidR="00EA3A55" w:rsidRPr="00EA3A55" w:rsidRDefault="00EA3A55" w:rsidP="00EA3A55">
      <w:pPr>
        <w:jc w:val="both"/>
        <w:rPr>
          <w:szCs w:val="20"/>
        </w:rPr>
      </w:pPr>
      <w:r w:rsidRPr="00EA3A55">
        <w:rPr>
          <w:szCs w:val="20"/>
        </w:rPr>
        <w:t>No answer has been provided for this question yet.</w:t>
      </w:r>
    </w:p>
    <w:p w14:paraId="4A62CF46" w14:textId="6B43C232" w:rsidR="000F6D3A" w:rsidRDefault="000F6D3A" w:rsidP="008C2026">
      <w:pPr>
        <w:ind w:left="720"/>
        <w:jc w:val="both"/>
        <w:rPr>
          <w:szCs w:val="20"/>
        </w:rPr>
      </w:pPr>
      <w:r w:rsidRPr="00864181">
        <w:rPr>
          <w:b/>
          <w:bCs/>
          <w:szCs w:val="20"/>
        </w:rPr>
        <w:lastRenderedPageBreak/>
        <w:t>A:35</w:t>
      </w:r>
      <w:r w:rsidR="00364778" w:rsidRPr="00660286">
        <w:rPr>
          <w:szCs w:val="20"/>
        </w:rPr>
        <w:t xml:space="preserve"> </w:t>
      </w:r>
      <w:r w:rsidR="003240BC">
        <w:rPr>
          <w:szCs w:val="20"/>
        </w:rPr>
        <w:t>Clear, timely</w:t>
      </w:r>
      <w:r w:rsidR="007C0701">
        <w:rPr>
          <w:szCs w:val="20"/>
        </w:rPr>
        <w:t>,</w:t>
      </w:r>
      <w:r w:rsidR="003240BC">
        <w:rPr>
          <w:szCs w:val="20"/>
        </w:rPr>
        <w:t xml:space="preserve"> and accurate reporting, giving leadership high-level summaries and benefits team detailed insights </w:t>
      </w:r>
      <w:r w:rsidR="000F0B04">
        <w:rPr>
          <w:szCs w:val="20"/>
        </w:rPr>
        <w:t>and forecasting to help make informed decisions.</w:t>
      </w:r>
    </w:p>
    <w:p w14:paraId="1D96F690" w14:textId="77777777" w:rsidR="000F6D3A" w:rsidRDefault="000F6D3A" w:rsidP="00EA3A55">
      <w:pPr>
        <w:jc w:val="both"/>
        <w:rPr>
          <w:szCs w:val="20"/>
        </w:rPr>
      </w:pPr>
    </w:p>
    <w:p w14:paraId="699BD120" w14:textId="5FB1703C" w:rsidR="00EA3A55" w:rsidRPr="00EA3A55" w:rsidRDefault="00EA3A55" w:rsidP="00EA3A55">
      <w:pPr>
        <w:jc w:val="both"/>
        <w:rPr>
          <w:szCs w:val="20"/>
        </w:rPr>
      </w:pPr>
      <w:r w:rsidRPr="00864181">
        <w:rPr>
          <w:b/>
          <w:bCs/>
          <w:szCs w:val="20"/>
        </w:rPr>
        <w:t>Q36</w:t>
      </w:r>
      <w:r w:rsidR="000F6D3A" w:rsidRPr="00864181">
        <w:rPr>
          <w:b/>
          <w:bCs/>
          <w:szCs w:val="20"/>
        </w:rPr>
        <w:t>:</w:t>
      </w:r>
      <w:r w:rsidR="000F6D3A">
        <w:rPr>
          <w:szCs w:val="20"/>
        </w:rPr>
        <w:t xml:space="preserve"> </w:t>
      </w:r>
      <w:r w:rsidRPr="00EA3A55">
        <w:rPr>
          <w:szCs w:val="20"/>
        </w:rPr>
        <w:t>Are you currently leveraging an employee benefits data analytics platform or a data warehouse? If so, what tool are you using today, who is providing it, and how are you paying for this tool?</w:t>
      </w:r>
    </w:p>
    <w:p w14:paraId="6A14D121" w14:textId="2BEE6441" w:rsidR="000F6D3A" w:rsidRDefault="000F6D3A" w:rsidP="008C2026">
      <w:pPr>
        <w:ind w:firstLine="720"/>
        <w:jc w:val="both"/>
        <w:rPr>
          <w:szCs w:val="20"/>
        </w:rPr>
      </w:pPr>
      <w:r w:rsidRPr="00864181">
        <w:rPr>
          <w:b/>
          <w:bCs/>
          <w:szCs w:val="20"/>
        </w:rPr>
        <w:t>A36:</w:t>
      </w:r>
      <w:r w:rsidRPr="00660286">
        <w:rPr>
          <w:szCs w:val="20"/>
        </w:rPr>
        <w:t xml:space="preserve"> </w:t>
      </w:r>
      <w:r w:rsidR="000934D8">
        <w:rPr>
          <w:szCs w:val="20"/>
        </w:rPr>
        <w:t>No</w:t>
      </w:r>
    </w:p>
    <w:p w14:paraId="10080BCB" w14:textId="77777777" w:rsidR="000F6D3A" w:rsidRDefault="000F6D3A" w:rsidP="00EA3A55">
      <w:pPr>
        <w:jc w:val="both"/>
        <w:rPr>
          <w:szCs w:val="20"/>
        </w:rPr>
      </w:pPr>
    </w:p>
    <w:p w14:paraId="2C72ED75" w14:textId="570A4674" w:rsidR="00EA3A55" w:rsidRPr="00EA3A55" w:rsidRDefault="00EA3A55" w:rsidP="00EA3A55">
      <w:pPr>
        <w:jc w:val="both"/>
        <w:rPr>
          <w:szCs w:val="20"/>
        </w:rPr>
      </w:pPr>
      <w:r w:rsidRPr="00864181">
        <w:rPr>
          <w:b/>
          <w:bCs/>
          <w:szCs w:val="20"/>
        </w:rPr>
        <w:t>Q37</w:t>
      </w:r>
      <w:r w:rsidR="000F6D3A" w:rsidRPr="00864181">
        <w:rPr>
          <w:b/>
          <w:bCs/>
          <w:szCs w:val="20"/>
        </w:rPr>
        <w:t>:</w:t>
      </w:r>
      <w:r w:rsidR="000F6D3A">
        <w:rPr>
          <w:szCs w:val="20"/>
        </w:rPr>
        <w:t xml:space="preserve"> </w:t>
      </w:r>
      <w:r w:rsidRPr="00EA3A55">
        <w:rPr>
          <w:szCs w:val="20"/>
        </w:rPr>
        <w:t>Who creates your benefits guides and open enrollment materials today? (</w:t>
      </w:r>
      <w:proofErr w:type="gramStart"/>
      <w:r w:rsidRPr="00EA3A55">
        <w:rPr>
          <w:szCs w:val="20"/>
        </w:rPr>
        <w:t>your</w:t>
      </w:r>
      <w:proofErr w:type="gramEnd"/>
      <w:r w:rsidRPr="00EA3A55">
        <w:rPr>
          <w:szCs w:val="20"/>
        </w:rPr>
        <w:t xml:space="preserve"> current broker? Internal communications team? Outside 3rd party?)</w:t>
      </w:r>
    </w:p>
    <w:p w14:paraId="0194E583" w14:textId="1494EB85" w:rsidR="000F6D3A" w:rsidRDefault="000F6D3A" w:rsidP="008C2026">
      <w:pPr>
        <w:ind w:left="720"/>
        <w:jc w:val="both"/>
        <w:rPr>
          <w:szCs w:val="20"/>
        </w:rPr>
      </w:pPr>
      <w:r w:rsidRPr="00864181">
        <w:rPr>
          <w:b/>
          <w:bCs/>
          <w:szCs w:val="20"/>
        </w:rPr>
        <w:t>A37:</w:t>
      </w:r>
      <w:r w:rsidR="00022703">
        <w:rPr>
          <w:szCs w:val="20"/>
        </w:rPr>
        <w:t xml:space="preserve"> </w:t>
      </w:r>
      <w:bookmarkStart w:id="5" w:name="_Hlk216258539"/>
      <w:r w:rsidR="00022703">
        <w:rPr>
          <w:szCs w:val="20"/>
        </w:rPr>
        <w:t>Our internal</w:t>
      </w:r>
      <w:r w:rsidR="00364778">
        <w:rPr>
          <w:szCs w:val="20"/>
        </w:rPr>
        <w:t xml:space="preserve"> benefits </w:t>
      </w:r>
      <w:r w:rsidR="00022703">
        <w:rPr>
          <w:szCs w:val="20"/>
        </w:rPr>
        <w:t>division</w:t>
      </w:r>
      <w:r w:rsidR="00364778">
        <w:rPr>
          <w:szCs w:val="20"/>
        </w:rPr>
        <w:t xml:space="preserve"> </w:t>
      </w:r>
      <w:r w:rsidR="004967FD">
        <w:rPr>
          <w:szCs w:val="20"/>
        </w:rPr>
        <w:t xml:space="preserve">creates </w:t>
      </w:r>
      <w:r w:rsidR="00E034C7">
        <w:rPr>
          <w:szCs w:val="20"/>
        </w:rPr>
        <w:t>open enrollment guides</w:t>
      </w:r>
      <w:r w:rsidR="004967FD">
        <w:rPr>
          <w:szCs w:val="20"/>
        </w:rPr>
        <w:t xml:space="preserve">, </w:t>
      </w:r>
      <w:r w:rsidR="008F7ABC">
        <w:rPr>
          <w:szCs w:val="20"/>
        </w:rPr>
        <w:t xml:space="preserve">benefit </w:t>
      </w:r>
      <w:r w:rsidR="004967FD">
        <w:rPr>
          <w:szCs w:val="20"/>
        </w:rPr>
        <w:t xml:space="preserve">brochures, retiree benefits brochures, </w:t>
      </w:r>
      <w:r w:rsidR="00AC11C0">
        <w:rPr>
          <w:szCs w:val="20"/>
        </w:rPr>
        <w:t>and other necessary communications</w:t>
      </w:r>
      <w:r w:rsidR="005879FF">
        <w:rPr>
          <w:szCs w:val="20"/>
        </w:rPr>
        <w:t xml:space="preserve"> for open enrollment. </w:t>
      </w:r>
    </w:p>
    <w:bookmarkEnd w:id="5"/>
    <w:p w14:paraId="4A3996C5" w14:textId="77777777" w:rsidR="000F6D3A" w:rsidRDefault="000F6D3A" w:rsidP="00EA3A55">
      <w:pPr>
        <w:jc w:val="both"/>
        <w:rPr>
          <w:szCs w:val="20"/>
        </w:rPr>
      </w:pPr>
    </w:p>
    <w:p w14:paraId="598243E9" w14:textId="3EB84C87" w:rsidR="00EA3A55" w:rsidRPr="00EA3A55" w:rsidRDefault="00EA3A55" w:rsidP="00EA3A55">
      <w:pPr>
        <w:jc w:val="both"/>
        <w:rPr>
          <w:szCs w:val="20"/>
        </w:rPr>
      </w:pPr>
      <w:r w:rsidRPr="00864181">
        <w:rPr>
          <w:b/>
          <w:bCs/>
          <w:szCs w:val="20"/>
        </w:rPr>
        <w:t>Q38</w:t>
      </w:r>
      <w:r w:rsidR="000F6D3A" w:rsidRPr="00864181">
        <w:rPr>
          <w:b/>
          <w:bCs/>
          <w:szCs w:val="20"/>
        </w:rPr>
        <w:t xml:space="preserve">: </w:t>
      </w:r>
      <w:r w:rsidR="000F6D3A">
        <w:rPr>
          <w:szCs w:val="20"/>
        </w:rPr>
        <w:t>A</w:t>
      </w:r>
      <w:r w:rsidRPr="00EA3A55">
        <w:rPr>
          <w:szCs w:val="20"/>
        </w:rPr>
        <w:t>re there any employee communications, other than the Open Enrollment guides, that are created today? Please list any other employee communications you provide throughout the year regarding benefits or open enrollment.</w:t>
      </w:r>
    </w:p>
    <w:p w14:paraId="6179B161" w14:textId="0F498313" w:rsidR="00AC11C0" w:rsidRDefault="000F6D3A" w:rsidP="008C2026">
      <w:pPr>
        <w:ind w:left="720"/>
        <w:jc w:val="both"/>
        <w:rPr>
          <w:szCs w:val="20"/>
        </w:rPr>
      </w:pPr>
      <w:r w:rsidRPr="00864181">
        <w:rPr>
          <w:b/>
          <w:bCs/>
          <w:szCs w:val="20"/>
        </w:rPr>
        <w:t>A38:</w:t>
      </w:r>
      <w:r w:rsidR="00022703">
        <w:rPr>
          <w:szCs w:val="20"/>
        </w:rPr>
        <w:t xml:space="preserve"> </w:t>
      </w:r>
      <w:r w:rsidR="00AC11C0">
        <w:rPr>
          <w:szCs w:val="20"/>
        </w:rPr>
        <w:t xml:space="preserve">Our internal benefits division creates open enrollment guides, benefit brochures, retiree benefits brochures, and other necessary communications for open enrollment. </w:t>
      </w:r>
      <w:r w:rsidR="00BE61F3">
        <w:rPr>
          <w:szCs w:val="20"/>
        </w:rPr>
        <w:t>Additionally, new hire/open enrollment videos and all staff communications.</w:t>
      </w:r>
    </w:p>
    <w:p w14:paraId="0BFCDD6B" w14:textId="1496BCBE" w:rsidR="000F6D3A" w:rsidRDefault="00022703" w:rsidP="008C2026">
      <w:pPr>
        <w:ind w:left="720"/>
        <w:jc w:val="both"/>
        <w:rPr>
          <w:szCs w:val="20"/>
        </w:rPr>
      </w:pPr>
      <w:r>
        <w:rPr>
          <w:szCs w:val="20"/>
        </w:rPr>
        <w:t>Benefit enrollment guides, new hire/open enrollment videos, and all staff communications.</w:t>
      </w:r>
    </w:p>
    <w:p w14:paraId="551FEC75" w14:textId="77777777" w:rsidR="000F6D3A" w:rsidRDefault="000F6D3A" w:rsidP="00EA3A55">
      <w:pPr>
        <w:jc w:val="both"/>
        <w:rPr>
          <w:szCs w:val="20"/>
        </w:rPr>
      </w:pPr>
    </w:p>
    <w:p w14:paraId="4909FDA7" w14:textId="5E2F197E" w:rsidR="00EA3A55" w:rsidRPr="00EA3A55" w:rsidRDefault="00EA3A55" w:rsidP="00EA3A55">
      <w:pPr>
        <w:jc w:val="both"/>
        <w:rPr>
          <w:szCs w:val="20"/>
        </w:rPr>
      </w:pPr>
      <w:r w:rsidRPr="00864181">
        <w:rPr>
          <w:b/>
          <w:bCs/>
          <w:szCs w:val="20"/>
        </w:rPr>
        <w:t>Q39</w:t>
      </w:r>
      <w:r w:rsidR="000F6D3A" w:rsidRPr="00864181">
        <w:rPr>
          <w:b/>
          <w:bCs/>
          <w:szCs w:val="20"/>
        </w:rPr>
        <w:t>:</w:t>
      </w:r>
      <w:r w:rsidR="000F6D3A">
        <w:rPr>
          <w:szCs w:val="20"/>
        </w:rPr>
        <w:t xml:space="preserve"> </w:t>
      </w:r>
      <w:r w:rsidRPr="00EA3A55">
        <w:rPr>
          <w:szCs w:val="20"/>
        </w:rPr>
        <w:t>What are your biggest challenges regarding employee communications?</w:t>
      </w:r>
    </w:p>
    <w:p w14:paraId="7B8A56B9" w14:textId="60643588" w:rsidR="000F6D3A" w:rsidRDefault="000F6D3A" w:rsidP="008C2026">
      <w:pPr>
        <w:ind w:left="720"/>
        <w:jc w:val="both"/>
        <w:rPr>
          <w:szCs w:val="20"/>
        </w:rPr>
      </w:pPr>
      <w:r w:rsidRPr="00864181">
        <w:rPr>
          <w:b/>
          <w:bCs/>
          <w:szCs w:val="20"/>
        </w:rPr>
        <w:t>A39:</w:t>
      </w:r>
      <w:r>
        <w:rPr>
          <w:szCs w:val="20"/>
        </w:rPr>
        <w:t xml:space="preserve"> </w:t>
      </w:r>
      <w:r w:rsidR="00402661">
        <w:rPr>
          <w:szCs w:val="20"/>
        </w:rPr>
        <w:t>T</w:t>
      </w:r>
      <w:r w:rsidR="008636B2" w:rsidRPr="000B1F0F">
        <w:rPr>
          <w:szCs w:val="20"/>
        </w:rPr>
        <w:t>ailor</w:t>
      </w:r>
      <w:r w:rsidR="008636B2">
        <w:rPr>
          <w:szCs w:val="20"/>
        </w:rPr>
        <w:t xml:space="preserve">ing </w:t>
      </w:r>
      <w:r w:rsidR="008636B2" w:rsidRPr="000B1F0F">
        <w:rPr>
          <w:szCs w:val="20"/>
        </w:rPr>
        <w:t xml:space="preserve">communications using multiple channels and </w:t>
      </w:r>
      <w:r w:rsidR="00402661" w:rsidRPr="000B1F0F">
        <w:rPr>
          <w:szCs w:val="20"/>
        </w:rPr>
        <w:t>formats</w:t>
      </w:r>
      <w:r w:rsidR="00361A0C">
        <w:rPr>
          <w:szCs w:val="20"/>
        </w:rPr>
        <w:t xml:space="preserve"> so that</w:t>
      </w:r>
      <w:r w:rsidR="008636B2" w:rsidRPr="000B1F0F">
        <w:rPr>
          <w:szCs w:val="20"/>
        </w:rPr>
        <w:t xml:space="preserve"> benefit information</w:t>
      </w:r>
      <w:r w:rsidR="00361A0C">
        <w:rPr>
          <w:szCs w:val="20"/>
        </w:rPr>
        <w:t xml:space="preserve"> is clear and accessible for every employee, regardless of their schedule, role, or department.</w:t>
      </w:r>
      <w:r w:rsidR="000B1F0F" w:rsidRPr="000B1F0F">
        <w:rPr>
          <w:szCs w:val="20"/>
        </w:rPr>
        <w:t xml:space="preserve"> </w:t>
      </w:r>
    </w:p>
    <w:p w14:paraId="2907DE63" w14:textId="77777777" w:rsidR="008C2026" w:rsidRDefault="008C2026" w:rsidP="00EA3A55">
      <w:pPr>
        <w:jc w:val="both"/>
        <w:rPr>
          <w:szCs w:val="20"/>
        </w:rPr>
      </w:pPr>
    </w:p>
    <w:p w14:paraId="2FEAE7FF" w14:textId="3AD218A2" w:rsidR="008C2026" w:rsidRDefault="00EA3A55" w:rsidP="00EA3A55">
      <w:pPr>
        <w:jc w:val="both"/>
        <w:rPr>
          <w:szCs w:val="20"/>
        </w:rPr>
      </w:pPr>
      <w:r w:rsidRPr="00864181">
        <w:rPr>
          <w:b/>
          <w:bCs/>
          <w:szCs w:val="20"/>
        </w:rPr>
        <w:t>Q40</w:t>
      </w:r>
      <w:r w:rsidR="000F6D3A" w:rsidRPr="00864181">
        <w:rPr>
          <w:b/>
          <w:bCs/>
          <w:szCs w:val="20"/>
        </w:rPr>
        <w:t>:</w:t>
      </w:r>
      <w:r w:rsidR="000F6D3A">
        <w:rPr>
          <w:szCs w:val="20"/>
        </w:rPr>
        <w:t xml:space="preserve"> </w:t>
      </w:r>
      <w:r w:rsidRPr="00EA3A55">
        <w:rPr>
          <w:szCs w:val="20"/>
        </w:rPr>
        <w:t>In the perfect world, how would you like your new broker to support you during Open Enrollment? What would be most helpful for your team and most supportive for your employee population?</w:t>
      </w:r>
    </w:p>
    <w:p w14:paraId="6C7B2F31" w14:textId="5E48F4F9" w:rsidR="000F6D3A" w:rsidRDefault="000F6D3A" w:rsidP="008C2026">
      <w:pPr>
        <w:ind w:left="720"/>
        <w:jc w:val="both"/>
        <w:rPr>
          <w:szCs w:val="20"/>
        </w:rPr>
      </w:pPr>
      <w:r w:rsidRPr="00864181">
        <w:rPr>
          <w:b/>
          <w:bCs/>
          <w:szCs w:val="20"/>
        </w:rPr>
        <w:t>A40:</w:t>
      </w:r>
      <w:r w:rsidRPr="00660286">
        <w:rPr>
          <w:szCs w:val="20"/>
        </w:rPr>
        <w:t xml:space="preserve"> </w:t>
      </w:r>
      <w:r w:rsidR="009D3981" w:rsidRPr="006901A9">
        <w:rPr>
          <w:szCs w:val="20"/>
        </w:rPr>
        <w:t>The consultant will review all plan-related materials, including the SBC, SPD, and enrollment summaries, to confirm they accurately reflect benefit design, costs, coverage, eligibility, and terms. The consultant will also manage enrollment logistics, coordinating with carriers and TPAs to collect and distribute all required documents and disclosures on schedule.</w:t>
      </w:r>
    </w:p>
    <w:p w14:paraId="76572B5E" w14:textId="2AD23D44" w:rsidR="00EA3A55" w:rsidRPr="00EA3A55" w:rsidRDefault="00EA3A55" w:rsidP="00EA3A55">
      <w:pPr>
        <w:jc w:val="both"/>
        <w:rPr>
          <w:szCs w:val="20"/>
        </w:rPr>
      </w:pPr>
      <w:r w:rsidRPr="00EA3A55">
        <w:rPr>
          <w:szCs w:val="20"/>
        </w:rPr>
        <w:tab/>
      </w:r>
      <w:r w:rsidRPr="00EA3A55">
        <w:rPr>
          <w:szCs w:val="20"/>
        </w:rPr>
        <w:tab/>
      </w:r>
    </w:p>
    <w:p w14:paraId="3BC14BB9" w14:textId="5C351A0C" w:rsidR="00EA3A55" w:rsidRPr="00EA3A55" w:rsidRDefault="00EA3A55" w:rsidP="00EA3A55">
      <w:pPr>
        <w:jc w:val="both"/>
        <w:rPr>
          <w:szCs w:val="20"/>
        </w:rPr>
      </w:pPr>
      <w:r w:rsidRPr="00864181">
        <w:rPr>
          <w:b/>
          <w:bCs/>
          <w:szCs w:val="20"/>
        </w:rPr>
        <w:t>Q41</w:t>
      </w:r>
      <w:r w:rsidR="000F6D3A" w:rsidRPr="00864181">
        <w:rPr>
          <w:b/>
          <w:bCs/>
          <w:szCs w:val="20"/>
        </w:rPr>
        <w:t>:</w:t>
      </w:r>
      <w:r w:rsidR="000F6D3A">
        <w:rPr>
          <w:szCs w:val="20"/>
        </w:rPr>
        <w:t xml:space="preserve"> </w:t>
      </w:r>
      <w:r w:rsidRPr="00EA3A55">
        <w:rPr>
          <w:szCs w:val="20"/>
        </w:rPr>
        <w:t>Please describe your current Pharmacy (Rx) program. What, if any, challenges are you having regarding Rx?</w:t>
      </w:r>
    </w:p>
    <w:p w14:paraId="6BD14B08" w14:textId="1D09BB9E" w:rsidR="000F6D3A" w:rsidRDefault="000F6D3A" w:rsidP="00864181">
      <w:pPr>
        <w:ind w:left="720"/>
        <w:jc w:val="both"/>
        <w:rPr>
          <w:szCs w:val="20"/>
        </w:rPr>
      </w:pPr>
      <w:r w:rsidRPr="00864181">
        <w:rPr>
          <w:b/>
          <w:bCs/>
          <w:szCs w:val="20"/>
        </w:rPr>
        <w:t>A41:</w:t>
      </w:r>
      <w:r w:rsidRPr="00660286">
        <w:rPr>
          <w:szCs w:val="20"/>
        </w:rPr>
        <w:t xml:space="preserve"> </w:t>
      </w:r>
      <w:r w:rsidR="00661163">
        <w:rPr>
          <w:szCs w:val="20"/>
        </w:rPr>
        <w:t>Rising drug costs,</w:t>
      </w:r>
      <w:r w:rsidR="0074084D">
        <w:rPr>
          <w:szCs w:val="20"/>
        </w:rPr>
        <w:t xml:space="preserve"> especially for s</w:t>
      </w:r>
      <w:r w:rsidR="0094035C">
        <w:rPr>
          <w:szCs w:val="20"/>
        </w:rPr>
        <w:t>pecialty</w:t>
      </w:r>
      <w:r w:rsidR="005613DD">
        <w:rPr>
          <w:szCs w:val="20"/>
        </w:rPr>
        <w:t xml:space="preserve"> medication</w:t>
      </w:r>
      <w:r w:rsidR="0094035C">
        <w:rPr>
          <w:szCs w:val="20"/>
        </w:rPr>
        <w:t>,</w:t>
      </w:r>
      <w:r w:rsidR="005613DD">
        <w:rPr>
          <w:szCs w:val="20"/>
        </w:rPr>
        <w:t xml:space="preserve"> </w:t>
      </w:r>
      <w:r w:rsidR="006A78BA">
        <w:rPr>
          <w:szCs w:val="20"/>
        </w:rPr>
        <w:t xml:space="preserve">and </w:t>
      </w:r>
      <w:r w:rsidR="0094035C">
        <w:rPr>
          <w:szCs w:val="20"/>
        </w:rPr>
        <w:t>high-cost</w:t>
      </w:r>
      <w:r w:rsidR="006A78BA">
        <w:rPr>
          <w:szCs w:val="20"/>
        </w:rPr>
        <w:t xml:space="preserve"> claims making forecasting </w:t>
      </w:r>
      <w:r w:rsidR="0094035C">
        <w:rPr>
          <w:szCs w:val="20"/>
        </w:rPr>
        <w:t>difficult.</w:t>
      </w:r>
    </w:p>
    <w:p w14:paraId="48FA8221" w14:textId="77777777" w:rsidR="000F6D3A" w:rsidRDefault="000F6D3A" w:rsidP="00EA3A55">
      <w:pPr>
        <w:jc w:val="both"/>
        <w:rPr>
          <w:szCs w:val="20"/>
        </w:rPr>
      </w:pPr>
    </w:p>
    <w:p w14:paraId="6A3AB4FA" w14:textId="2737421E" w:rsidR="00EA3A55" w:rsidRPr="00EA3A55" w:rsidRDefault="00EA3A55" w:rsidP="00EA3A55">
      <w:pPr>
        <w:jc w:val="both"/>
        <w:rPr>
          <w:szCs w:val="20"/>
        </w:rPr>
      </w:pPr>
      <w:r w:rsidRPr="00864181">
        <w:rPr>
          <w:b/>
          <w:bCs/>
          <w:szCs w:val="20"/>
        </w:rPr>
        <w:t>Q42</w:t>
      </w:r>
      <w:r w:rsidR="000F6D3A" w:rsidRPr="00864181">
        <w:rPr>
          <w:b/>
          <w:bCs/>
          <w:szCs w:val="20"/>
        </w:rPr>
        <w:t>:</w:t>
      </w:r>
      <w:r w:rsidR="000F6D3A">
        <w:rPr>
          <w:szCs w:val="20"/>
        </w:rPr>
        <w:t xml:space="preserve"> E</w:t>
      </w:r>
      <w:r w:rsidRPr="00EA3A55">
        <w:rPr>
          <w:szCs w:val="20"/>
        </w:rPr>
        <w:t>l Paso County does not appear to operate under a collective-bargaining agreement as of 2025. Please confirm if you have unions, and, if so, what you would like your broker's role to be regarding union employees.</w:t>
      </w:r>
    </w:p>
    <w:p w14:paraId="28099676" w14:textId="22B14F7F" w:rsidR="000F6D3A" w:rsidRDefault="000F6D3A" w:rsidP="008C2026">
      <w:pPr>
        <w:ind w:firstLine="720"/>
        <w:jc w:val="both"/>
        <w:rPr>
          <w:szCs w:val="20"/>
        </w:rPr>
      </w:pPr>
      <w:r w:rsidRPr="00864181">
        <w:rPr>
          <w:b/>
          <w:bCs/>
          <w:szCs w:val="20"/>
        </w:rPr>
        <w:t>A42:</w:t>
      </w:r>
      <w:r w:rsidR="00FD17E8">
        <w:rPr>
          <w:szCs w:val="20"/>
        </w:rPr>
        <w:t xml:space="preserve"> El Paso County does not have unions.</w:t>
      </w:r>
    </w:p>
    <w:p w14:paraId="64AB13B9" w14:textId="77777777" w:rsidR="000F6D3A" w:rsidRDefault="000F6D3A" w:rsidP="00EA3A55">
      <w:pPr>
        <w:jc w:val="both"/>
        <w:rPr>
          <w:szCs w:val="20"/>
        </w:rPr>
      </w:pPr>
    </w:p>
    <w:p w14:paraId="2A29524D" w14:textId="0A6CB21A" w:rsidR="00EA3A55" w:rsidRPr="00EE50EA" w:rsidRDefault="00EA3A55" w:rsidP="00EA3A55">
      <w:pPr>
        <w:jc w:val="both"/>
        <w:rPr>
          <w:szCs w:val="20"/>
        </w:rPr>
      </w:pPr>
      <w:r w:rsidRPr="00EE50EA">
        <w:rPr>
          <w:b/>
          <w:bCs/>
          <w:szCs w:val="20"/>
        </w:rPr>
        <w:t>Q43</w:t>
      </w:r>
      <w:r w:rsidR="000F6D3A" w:rsidRPr="00EE50EA">
        <w:rPr>
          <w:b/>
          <w:bCs/>
          <w:szCs w:val="20"/>
        </w:rPr>
        <w:t xml:space="preserve">: </w:t>
      </w:r>
      <w:r w:rsidRPr="00EE50EA">
        <w:rPr>
          <w:szCs w:val="20"/>
        </w:rPr>
        <w:t>The Submission Form lists “Evaluation Criteria Documentation” as a required item. Could you please clarify what this refers to? Is there a specific template or document that the County expects us to complete? If such a document exists, could you kindly provide it?</w:t>
      </w:r>
    </w:p>
    <w:p w14:paraId="14730B73" w14:textId="63576855" w:rsidR="000F6D3A" w:rsidRPr="00864181" w:rsidRDefault="000F6D3A" w:rsidP="00EE50EA">
      <w:pPr>
        <w:ind w:left="720"/>
        <w:jc w:val="both"/>
        <w:rPr>
          <w:b/>
          <w:bCs/>
          <w:szCs w:val="20"/>
        </w:rPr>
      </w:pPr>
      <w:r w:rsidRPr="00EE50EA">
        <w:rPr>
          <w:b/>
          <w:bCs/>
          <w:szCs w:val="20"/>
        </w:rPr>
        <w:t>A43:</w:t>
      </w:r>
      <w:r w:rsidRPr="00864181">
        <w:rPr>
          <w:b/>
          <w:bCs/>
          <w:szCs w:val="20"/>
        </w:rPr>
        <w:t xml:space="preserve"> </w:t>
      </w:r>
      <w:r w:rsidR="00EE50EA">
        <w:rPr>
          <w:szCs w:val="20"/>
        </w:rPr>
        <w:t>The Evaluation Criteria is listed in detail on page 9 of the solicitation.  Your proposal should include all aspects of the Scope and Specifications. The format can be of your own choosing on how to best stratify all elements of the evaluation criteria. Please note that t</w:t>
      </w:r>
      <w:r w:rsidR="00EE50EA">
        <w:rPr>
          <w:szCs w:val="20"/>
        </w:rPr>
        <w:t xml:space="preserve">here should be instructions on Bidnet on how to submit costing </w:t>
      </w:r>
      <w:r w:rsidR="00EE50EA">
        <w:rPr>
          <w:szCs w:val="20"/>
        </w:rPr>
        <w:t xml:space="preserve">portion of your </w:t>
      </w:r>
      <w:r w:rsidR="00EE50EA">
        <w:rPr>
          <w:szCs w:val="20"/>
        </w:rPr>
        <w:t>proposal</w:t>
      </w:r>
      <w:r w:rsidR="00EE50EA">
        <w:rPr>
          <w:szCs w:val="20"/>
        </w:rPr>
        <w:t xml:space="preserve"> </w:t>
      </w:r>
      <w:r w:rsidR="00EE50EA">
        <w:rPr>
          <w:szCs w:val="20"/>
        </w:rPr>
        <w:t xml:space="preserve">in </w:t>
      </w:r>
      <w:r w:rsidR="00EE50EA">
        <w:rPr>
          <w:szCs w:val="20"/>
        </w:rPr>
        <w:t>a s</w:t>
      </w:r>
      <w:r w:rsidR="00EE50EA">
        <w:rPr>
          <w:szCs w:val="20"/>
        </w:rPr>
        <w:t>econd separate envelope, this must be done electronically via Bidnet</w:t>
      </w:r>
      <w:r w:rsidR="00EE50EA">
        <w:rPr>
          <w:szCs w:val="20"/>
        </w:rPr>
        <w:t xml:space="preserve">  </w:t>
      </w:r>
      <w:r w:rsidR="00EE50EA">
        <w:rPr>
          <w:b/>
          <w:bCs/>
          <w:szCs w:val="20"/>
        </w:rPr>
        <w:t xml:space="preserve"> </w:t>
      </w:r>
    </w:p>
    <w:p w14:paraId="69369428" w14:textId="77777777" w:rsidR="000F6D3A" w:rsidRDefault="000F6D3A" w:rsidP="00EA3A55">
      <w:pPr>
        <w:jc w:val="both"/>
        <w:rPr>
          <w:szCs w:val="20"/>
        </w:rPr>
      </w:pPr>
    </w:p>
    <w:p w14:paraId="2CF3965E" w14:textId="74B2AB60" w:rsidR="00EA3A55" w:rsidRPr="00EA3A55" w:rsidRDefault="00EA3A55" w:rsidP="00EA3A55">
      <w:pPr>
        <w:jc w:val="both"/>
        <w:rPr>
          <w:szCs w:val="20"/>
        </w:rPr>
      </w:pPr>
      <w:r w:rsidRPr="00864181">
        <w:rPr>
          <w:b/>
          <w:bCs/>
          <w:szCs w:val="20"/>
        </w:rPr>
        <w:t>Q44</w:t>
      </w:r>
      <w:r w:rsidR="000F6D3A" w:rsidRPr="00864181">
        <w:rPr>
          <w:b/>
          <w:bCs/>
          <w:szCs w:val="20"/>
        </w:rPr>
        <w:t>:</w:t>
      </w:r>
      <w:r w:rsidR="000F6D3A">
        <w:rPr>
          <w:szCs w:val="20"/>
        </w:rPr>
        <w:t xml:space="preserve"> </w:t>
      </w:r>
      <w:r w:rsidRPr="00EA3A55">
        <w:rPr>
          <w:szCs w:val="20"/>
        </w:rPr>
        <w:t xml:space="preserve">In one section of the RFP, it states that there are 350 pre-Medicare-eligible </w:t>
      </w:r>
      <w:proofErr w:type="gramStart"/>
      <w:r w:rsidRPr="00EA3A55">
        <w:rPr>
          <w:szCs w:val="20"/>
        </w:rPr>
        <w:t>retirees</w:t>
      </w:r>
      <w:proofErr w:type="gramEnd"/>
      <w:r w:rsidRPr="00EA3A55">
        <w:rPr>
          <w:szCs w:val="20"/>
        </w:rPr>
        <w:t xml:space="preserve"> and 620 Medicare-eligible retirees enrolled in the Medical plan. In another section, it states that there are 370 pre-Medicare-eligible retirees and 850 Medicare-eligible retirees enrolled in the County's medical, dental, and vision plans. Can you please clarify the correct numbers for each?</w:t>
      </w:r>
    </w:p>
    <w:p w14:paraId="0910F2C4" w14:textId="02699DCA" w:rsidR="00FF0C9A" w:rsidRDefault="00FF0C9A" w:rsidP="008C2026">
      <w:pPr>
        <w:ind w:left="720"/>
        <w:jc w:val="both"/>
        <w:rPr>
          <w:szCs w:val="20"/>
        </w:rPr>
      </w:pPr>
      <w:r w:rsidRPr="00864181">
        <w:rPr>
          <w:b/>
          <w:bCs/>
          <w:szCs w:val="20"/>
        </w:rPr>
        <w:t>A44:</w:t>
      </w:r>
      <w:r>
        <w:rPr>
          <w:szCs w:val="20"/>
        </w:rPr>
        <w:t xml:space="preserve"> </w:t>
      </w:r>
      <w:r w:rsidR="00364778">
        <w:rPr>
          <w:szCs w:val="20"/>
        </w:rPr>
        <w:t xml:space="preserve">These numbers are correct. The medical plan does not include dental and vision. The difference is </w:t>
      </w:r>
      <w:r w:rsidR="002F4A0E">
        <w:rPr>
          <w:szCs w:val="20"/>
        </w:rPr>
        <w:t xml:space="preserve">that the additional employees in the other section include </w:t>
      </w:r>
      <w:r w:rsidR="005C2443">
        <w:rPr>
          <w:szCs w:val="20"/>
        </w:rPr>
        <w:t>those enrolled in the medical plan, dental plan, and vision plan,</w:t>
      </w:r>
      <w:r w:rsidR="0004695C">
        <w:rPr>
          <w:szCs w:val="20"/>
        </w:rPr>
        <w:t xml:space="preserve"> and </w:t>
      </w:r>
      <w:r w:rsidR="007106E5">
        <w:rPr>
          <w:szCs w:val="20"/>
        </w:rPr>
        <w:t>Medicare spouse</w:t>
      </w:r>
      <w:r w:rsidR="002A4B46">
        <w:rPr>
          <w:szCs w:val="20"/>
        </w:rPr>
        <w:t>s are counted as retirees.</w:t>
      </w:r>
      <w:r w:rsidR="00364778">
        <w:rPr>
          <w:szCs w:val="20"/>
        </w:rPr>
        <w:t xml:space="preserve"> </w:t>
      </w:r>
    </w:p>
    <w:p w14:paraId="69217937" w14:textId="77777777" w:rsidR="00FF0C9A" w:rsidRDefault="00FF0C9A" w:rsidP="00EA3A55">
      <w:pPr>
        <w:jc w:val="both"/>
        <w:rPr>
          <w:szCs w:val="20"/>
        </w:rPr>
      </w:pPr>
    </w:p>
    <w:p w14:paraId="6A9E5EA5" w14:textId="67A5F72D" w:rsidR="00EA3A55" w:rsidRPr="00EA3A55" w:rsidRDefault="00EA3A55" w:rsidP="00EA3A55">
      <w:pPr>
        <w:jc w:val="both"/>
        <w:rPr>
          <w:szCs w:val="20"/>
        </w:rPr>
      </w:pPr>
      <w:r w:rsidRPr="00864181">
        <w:rPr>
          <w:b/>
          <w:bCs/>
          <w:szCs w:val="20"/>
        </w:rPr>
        <w:t>Q45</w:t>
      </w:r>
      <w:r w:rsidR="00FF0C9A" w:rsidRPr="00864181">
        <w:rPr>
          <w:b/>
          <w:bCs/>
          <w:szCs w:val="20"/>
        </w:rPr>
        <w:t>:</w:t>
      </w:r>
      <w:r w:rsidR="00FF0C9A">
        <w:rPr>
          <w:szCs w:val="20"/>
        </w:rPr>
        <w:t xml:space="preserve"> </w:t>
      </w:r>
      <w:r w:rsidRPr="00EA3A55">
        <w:rPr>
          <w:szCs w:val="20"/>
        </w:rPr>
        <w:t>Is your current broker leveraging any commissions from any line of coverage (including Unum voluntary benefits) to pay for any value-added services such as benefit administration, advocacy, call center solutions, etc.? If so, wo</w:t>
      </w:r>
      <w:permStart w:id="1426155772" w:edGrp="everyone"/>
      <w:permEnd w:id="1426155772"/>
      <w:r w:rsidRPr="00EA3A55">
        <w:rPr>
          <w:szCs w:val="20"/>
        </w:rPr>
        <w:t>uld you like to continue this practice?</w:t>
      </w:r>
    </w:p>
    <w:p w14:paraId="1FDAF579" w14:textId="5345C493" w:rsidR="00FF0C9A" w:rsidRDefault="00FF0C9A" w:rsidP="008C2026">
      <w:pPr>
        <w:ind w:left="720"/>
        <w:jc w:val="both"/>
        <w:rPr>
          <w:szCs w:val="20"/>
        </w:rPr>
      </w:pPr>
      <w:r w:rsidRPr="00864181">
        <w:rPr>
          <w:b/>
          <w:bCs/>
          <w:szCs w:val="20"/>
        </w:rPr>
        <w:lastRenderedPageBreak/>
        <w:t>A45:</w:t>
      </w:r>
      <w:r w:rsidRPr="00660286">
        <w:rPr>
          <w:szCs w:val="20"/>
        </w:rPr>
        <w:t xml:space="preserve"> </w:t>
      </w:r>
      <w:r w:rsidR="00CD6B78">
        <w:rPr>
          <w:szCs w:val="20"/>
        </w:rPr>
        <w:t xml:space="preserve">Currently commissions on Life/VB. </w:t>
      </w:r>
      <w:r w:rsidR="00031F4F" w:rsidRPr="00031F4F">
        <w:rPr>
          <w:szCs w:val="20"/>
        </w:rPr>
        <w:t xml:space="preserve">We are open to discussing a </w:t>
      </w:r>
      <w:r w:rsidR="00031F4F">
        <w:rPr>
          <w:szCs w:val="20"/>
        </w:rPr>
        <w:t>fee-based</w:t>
      </w:r>
      <w:r w:rsidR="00031F4F" w:rsidRPr="00031F4F">
        <w:rPr>
          <w:szCs w:val="20"/>
        </w:rPr>
        <w:t xml:space="preserve"> compensation model instead of commissions</w:t>
      </w:r>
      <w:r w:rsidR="00031F4F">
        <w:rPr>
          <w:szCs w:val="20"/>
        </w:rPr>
        <w:t>.</w:t>
      </w:r>
    </w:p>
    <w:p w14:paraId="4734829C" w14:textId="77777777" w:rsidR="00FF0C9A" w:rsidRDefault="00FF0C9A" w:rsidP="00EA3A55">
      <w:pPr>
        <w:jc w:val="both"/>
        <w:rPr>
          <w:szCs w:val="20"/>
        </w:rPr>
      </w:pPr>
    </w:p>
    <w:p w14:paraId="30EB37E2" w14:textId="22D24094" w:rsidR="00EA3A55" w:rsidRPr="00EA3A55" w:rsidRDefault="00EA3A55" w:rsidP="00EA3A55">
      <w:pPr>
        <w:jc w:val="both"/>
        <w:rPr>
          <w:szCs w:val="20"/>
        </w:rPr>
      </w:pPr>
      <w:r w:rsidRPr="00864181">
        <w:rPr>
          <w:b/>
          <w:bCs/>
          <w:szCs w:val="20"/>
        </w:rPr>
        <w:t>Q46</w:t>
      </w:r>
      <w:r w:rsidR="00FF0C9A" w:rsidRPr="00864181">
        <w:rPr>
          <w:b/>
          <w:bCs/>
          <w:szCs w:val="20"/>
        </w:rPr>
        <w:t>:</w:t>
      </w:r>
      <w:r w:rsidR="00FF0C9A">
        <w:rPr>
          <w:szCs w:val="20"/>
        </w:rPr>
        <w:t xml:space="preserve"> </w:t>
      </w:r>
      <w:r w:rsidRPr="00EA3A55">
        <w:rPr>
          <w:szCs w:val="20"/>
        </w:rPr>
        <w:t>How is your current broker compensated today? (a fee paid monthly, commissions, or a combination of fees and commissions?) Would you like to have this same compensation model with your new broker partner?</w:t>
      </w:r>
    </w:p>
    <w:p w14:paraId="55369F95" w14:textId="77777777" w:rsidR="00031F4F" w:rsidRDefault="00FF0C9A" w:rsidP="008C2026">
      <w:pPr>
        <w:ind w:left="720"/>
        <w:jc w:val="both"/>
        <w:rPr>
          <w:szCs w:val="20"/>
        </w:rPr>
      </w:pPr>
      <w:r w:rsidRPr="00864181">
        <w:rPr>
          <w:b/>
          <w:bCs/>
          <w:szCs w:val="20"/>
        </w:rPr>
        <w:t>A46:</w:t>
      </w:r>
      <w:r w:rsidRPr="00660286">
        <w:rPr>
          <w:szCs w:val="20"/>
        </w:rPr>
        <w:t xml:space="preserve"> </w:t>
      </w:r>
      <w:r w:rsidR="00031F4F">
        <w:rPr>
          <w:szCs w:val="20"/>
        </w:rPr>
        <w:t xml:space="preserve">Currently commissions on Life/VB. </w:t>
      </w:r>
      <w:r w:rsidR="00031F4F" w:rsidRPr="00031F4F">
        <w:rPr>
          <w:szCs w:val="20"/>
        </w:rPr>
        <w:t xml:space="preserve">We are open to discussing a </w:t>
      </w:r>
      <w:r w:rsidR="00031F4F">
        <w:rPr>
          <w:szCs w:val="20"/>
        </w:rPr>
        <w:t>fee-based</w:t>
      </w:r>
      <w:r w:rsidR="00031F4F" w:rsidRPr="00031F4F">
        <w:rPr>
          <w:szCs w:val="20"/>
        </w:rPr>
        <w:t xml:space="preserve"> compensation model instead of commissions</w:t>
      </w:r>
      <w:r w:rsidR="00031F4F">
        <w:rPr>
          <w:szCs w:val="20"/>
        </w:rPr>
        <w:t>.</w:t>
      </w:r>
    </w:p>
    <w:p w14:paraId="33AE75F3" w14:textId="77777777" w:rsidR="00FF0C9A" w:rsidRDefault="00FF0C9A" w:rsidP="00EA3A55">
      <w:pPr>
        <w:jc w:val="both"/>
        <w:rPr>
          <w:szCs w:val="20"/>
        </w:rPr>
      </w:pPr>
    </w:p>
    <w:p w14:paraId="39F564C1" w14:textId="4FF1A0AD" w:rsidR="00EA3A55" w:rsidRPr="00EA3A55" w:rsidRDefault="00EA3A55" w:rsidP="00EA3A55">
      <w:pPr>
        <w:jc w:val="both"/>
        <w:rPr>
          <w:szCs w:val="20"/>
        </w:rPr>
      </w:pPr>
      <w:r w:rsidRPr="009063DA">
        <w:rPr>
          <w:b/>
          <w:bCs/>
          <w:szCs w:val="20"/>
        </w:rPr>
        <w:t>Q47</w:t>
      </w:r>
      <w:r w:rsidR="00FF0C9A">
        <w:rPr>
          <w:szCs w:val="20"/>
        </w:rPr>
        <w:t xml:space="preserve">:  </w:t>
      </w:r>
      <w:r w:rsidRPr="00EA3A55">
        <w:rPr>
          <w:szCs w:val="20"/>
        </w:rPr>
        <w:t>Please share more about your partnership with Premise. When did you implement your clinic solution? Have the engagement and outcomes been positive? Do you have any plans to expand this solution or make changes?</w:t>
      </w:r>
    </w:p>
    <w:p w14:paraId="2CBB5171" w14:textId="4693FFFE" w:rsidR="00FF0C9A" w:rsidRDefault="00FF0C9A" w:rsidP="008C2026">
      <w:pPr>
        <w:ind w:left="720"/>
        <w:jc w:val="both"/>
        <w:rPr>
          <w:szCs w:val="20"/>
        </w:rPr>
      </w:pPr>
      <w:r w:rsidRPr="009063DA">
        <w:rPr>
          <w:b/>
          <w:bCs/>
          <w:szCs w:val="20"/>
        </w:rPr>
        <w:t>A47:</w:t>
      </w:r>
      <w:r>
        <w:rPr>
          <w:szCs w:val="20"/>
        </w:rPr>
        <w:t xml:space="preserve"> </w:t>
      </w:r>
      <w:r w:rsidR="00FD17E8">
        <w:rPr>
          <w:szCs w:val="20"/>
        </w:rPr>
        <w:t xml:space="preserve">Our partnership was implemented in 2009. Our engagements and outcomes have been positive. We do not have any </w:t>
      </w:r>
      <w:r w:rsidR="00246CB9">
        <w:rPr>
          <w:szCs w:val="20"/>
        </w:rPr>
        <w:t xml:space="preserve">current </w:t>
      </w:r>
      <w:r w:rsidR="00FD17E8">
        <w:rPr>
          <w:szCs w:val="20"/>
        </w:rPr>
        <w:t>plans to expand.</w:t>
      </w:r>
    </w:p>
    <w:p w14:paraId="38F5047C" w14:textId="77777777" w:rsidR="00FF0C9A" w:rsidRDefault="00FF0C9A" w:rsidP="00EA3A55">
      <w:pPr>
        <w:jc w:val="both"/>
        <w:rPr>
          <w:szCs w:val="20"/>
        </w:rPr>
      </w:pPr>
    </w:p>
    <w:bookmarkEnd w:id="1"/>
    <w:p w14:paraId="49534C6F" w14:textId="77777777" w:rsidR="00742A9F" w:rsidRDefault="00742A9F" w:rsidP="005D70EB">
      <w:pPr>
        <w:jc w:val="both"/>
        <w:rPr>
          <w:szCs w:val="20"/>
        </w:rPr>
      </w:pPr>
    </w:p>
    <w:p w14:paraId="63FA52A5" w14:textId="77777777" w:rsidR="00EE50EA" w:rsidRDefault="00EE50EA" w:rsidP="005D70EB">
      <w:pPr>
        <w:jc w:val="both"/>
        <w:rPr>
          <w:szCs w:val="20"/>
        </w:rPr>
      </w:pPr>
    </w:p>
    <w:p w14:paraId="0B102CCB" w14:textId="77777777" w:rsidR="00EE50EA" w:rsidRDefault="00EE50EA" w:rsidP="005D70EB">
      <w:pPr>
        <w:jc w:val="both"/>
        <w:rPr>
          <w:szCs w:val="20"/>
        </w:rPr>
      </w:pPr>
    </w:p>
    <w:p w14:paraId="5465ACEE" w14:textId="77777777" w:rsidR="00EE50EA" w:rsidRPr="003E1043" w:rsidRDefault="00EE50EA" w:rsidP="005D70EB">
      <w:pPr>
        <w:jc w:val="both"/>
        <w:rPr>
          <w:szCs w:val="20"/>
        </w:rPr>
      </w:pPr>
    </w:p>
    <w:p w14:paraId="1BA8207C" w14:textId="24A12BB2"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FD7363">
        <w:rPr>
          <w:szCs w:val="20"/>
        </w:rPr>
        <w:t xml:space="preserve">Request for Proposal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6A5D" w14:textId="77777777" w:rsidR="008B2521" w:rsidRDefault="008B2521">
      <w:r>
        <w:separator/>
      </w:r>
    </w:p>
  </w:endnote>
  <w:endnote w:type="continuationSeparator" w:id="0">
    <w:p w14:paraId="359C0BB8" w14:textId="77777777" w:rsidR="008B2521" w:rsidRDefault="008B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0A2420C2" w:rsidR="00402FD1" w:rsidRDefault="006024AF" w:rsidP="00EE2537">
          <w:pPr>
            <w:pStyle w:val="Footer"/>
            <w:tabs>
              <w:tab w:val="clear" w:pos="4320"/>
              <w:tab w:val="clear" w:pos="8640"/>
            </w:tabs>
            <w:rPr>
              <w:rFonts w:ascii="Baskerville MT" w:hAnsi="Baskerville MT"/>
              <w:sz w:val="18"/>
              <w:szCs w:val="14"/>
            </w:rPr>
          </w:pPr>
          <w:r>
            <w:rPr>
              <w:rFonts w:ascii="Baskerville MT" w:hAnsi="Baskerville MT"/>
              <w:sz w:val="18"/>
              <w:szCs w:val="14"/>
            </w:rPr>
            <w:t xml:space="preserve">Request For Proposal </w:t>
          </w:r>
          <w:r w:rsidR="005250C9" w:rsidRPr="00402FD1">
            <w:rPr>
              <w:rFonts w:ascii="Baskerville MT" w:hAnsi="Baskerville MT"/>
              <w:sz w:val="18"/>
              <w:szCs w:val="14"/>
            </w:rPr>
            <w:t>#</w:t>
          </w:r>
          <w:r w:rsidR="00FD7363">
            <w:rPr>
              <w:rFonts w:ascii="Baskerville MT" w:hAnsi="Baskerville MT"/>
              <w:sz w:val="18"/>
              <w:szCs w:val="14"/>
            </w:rPr>
            <w:t>RFP-26</w:t>
          </w:r>
          <w:r w:rsidR="00AC16C2" w:rsidRPr="00402FD1">
            <w:rPr>
              <w:rFonts w:ascii="Baskerville MT" w:hAnsi="Baskerville MT"/>
              <w:sz w:val="18"/>
              <w:szCs w:val="14"/>
            </w:rPr>
            <w:t>-00</w:t>
          </w:r>
          <w:r w:rsidR="00FD7363">
            <w:rPr>
              <w:rFonts w:ascii="Baskerville MT" w:hAnsi="Baskerville MT"/>
              <w:sz w:val="18"/>
              <w:szCs w:val="14"/>
            </w:rPr>
            <w:t>2</w:t>
          </w:r>
        </w:p>
        <w:p w14:paraId="06564A1A" w14:textId="3B1A4061"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 xml:space="preserve">Addendum #1 – Dated </w:t>
          </w:r>
          <w:r w:rsidR="006024AF">
            <w:rPr>
              <w:rFonts w:ascii="Baskerville MT" w:hAnsi="Baskerville MT"/>
              <w:sz w:val="18"/>
              <w:szCs w:val="14"/>
            </w:rPr>
            <w:t>December 10</w:t>
          </w:r>
          <w:r>
            <w:rPr>
              <w:rFonts w:ascii="Baskerville MT" w:hAnsi="Baskerville MT"/>
              <w:sz w:val="18"/>
              <w:szCs w:val="14"/>
            </w:rPr>
            <w:t>th</w:t>
          </w:r>
          <w:r w:rsidRPr="00402FD1">
            <w:rPr>
              <w:rFonts w:ascii="Baskerville MT" w:hAnsi="Baskerville MT"/>
              <w:sz w:val="18"/>
              <w:szCs w:val="14"/>
            </w:rPr>
            <w:t xml:space="preserve">, </w:t>
          </w:r>
          <w:proofErr w:type="gramStart"/>
          <w:r w:rsidRPr="00402FD1">
            <w:rPr>
              <w:rFonts w:ascii="Baskerville MT" w:hAnsi="Baskerville MT"/>
              <w:sz w:val="18"/>
              <w:szCs w:val="14"/>
            </w:rPr>
            <w:t>2025</w:t>
          </w:r>
          <w:proofErr w:type="gramEnd"/>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87C5" w14:textId="77777777" w:rsidR="008B2521" w:rsidRDefault="008B2521">
      <w:r>
        <w:separator/>
      </w:r>
    </w:p>
  </w:footnote>
  <w:footnote w:type="continuationSeparator" w:id="0">
    <w:p w14:paraId="44602CD1" w14:textId="77777777" w:rsidR="008B2521" w:rsidRDefault="008B2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7EB0"/>
    <w:multiLevelType w:val="hybridMultilevel"/>
    <w:tmpl w:val="852ED6D0"/>
    <w:lvl w:ilvl="0" w:tplc="D1E0236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5" w15:restartNumberingAfterBreak="0">
    <w:nsid w:val="6AA46E64"/>
    <w:multiLevelType w:val="hybridMultilevel"/>
    <w:tmpl w:val="787A5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F31A24"/>
    <w:multiLevelType w:val="hybridMultilevel"/>
    <w:tmpl w:val="BE28B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2"/>
  </w:num>
  <w:num w:numId="2" w16cid:durableId="891624186">
    <w:abstractNumId w:val="1"/>
  </w:num>
  <w:num w:numId="3" w16cid:durableId="551187034">
    <w:abstractNumId w:val="3"/>
  </w:num>
  <w:num w:numId="4" w16cid:durableId="1096829816">
    <w:abstractNumId w:val="6"/>
  </w:num>
  <w:num w:numId="5" w16cid:durableId="1753043324">
    <w:abstractNumId w:val="4"/>
  </w:num>
  <w:num w:numId="6" w16cid:durableId="713240918">
    <w:abstractNumId w:val="5"/>
  </w:num>
  <w:num w:numId="7" w16cid:durableId="56252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LCpvY7XFpINKcaLoSg3dvhh0KrFsapYxTt8HtTuZhbhTFWw9e9HhRwQNyK+J+nISO2mgX1tuiKy0+Ui7/o2BA==" w:salt="739mYrO8sEBMrPcuDtRy8A=="/>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00E90"/>
    <w:rsid w:val="0001195D"/>
    <w:rsid w:val="00012DA5"/>
    <w:rsid w:val="00022703"/>
    <w:rsid w:val="00031F4F"/>
    <w:rsid w:val="00046868"/>
    <w:rsid w:val="0004695C"/>
    <w:rsid w:val="00057CD2"/>
    <w:rsid w:val="000655EC"/>
    <w:rsid w:val="00065759"/>
    <w:rsid w:val="00066305"/>
    <w:rsid w:val="00092F7C"/>
    <w:rsid w:val="000934D8"/>
    <w:rsid w:val="000B1F0F"/>
    <w:rsid w:val="000B5021"/>
    <w:rsid w:val="000C7B38"/>
    <w:rsid w:val="000F0B04"/>
    <w:rsid w:val="000F6D3A"/>
    <w:rsid w:val="00100384"/>
    <w:rsid w:val="0010500A"/>
    <w:rsid w:val="0012240B"/>
    <w:rsid w:val="00122723"/>
    <w:rsid w:val="001438B9"/>
    <w:rsid w:val="00162FBF"/>
    <w:rsid w:val="00181212"/>
    <w:rsid w:val="001862D8"/>
    <w:rsid w:val="00190DD4"/>
    <w:rsid w:val="001A1235"/>
    <w:rsid w:val="001A7676"/>
    <w:rsid w:val="001B61C4"/>
    <w:rsid w:val="001D05B3"/>
    <w:rsid w:val="001E6424"/>
    <w:rsid w:val="001F2A9E"/>
    <w:rsid w:val="001F6C47"/>
    <w:rsid w:val="001F6D59"/>
    <w:rsid w:val="0020014B"/>
    <w:rsid w:val="002132A1"/>
    <w:rsid w:val="00226332"/>
    <w:rsid w:val="0022671D"/>
    <w:rsid w:val="00246CB9"/>
    <w:rsid w:val="00265636"/>
    <w:rsid w:val="002A4B46"/>
    <w:rsid w:val="002B69DE"/>
    <w:rsid w:val="002F1E00"/>
    <w:rsid w:val="002F4A0E"/>
    <w:rsid w:val="003240BC"/>
    <w:rsid w:val="003361A9"/>
    <w:rsid w:val="0034742F"/>
    <w:rsid w:val="00361A0C"/>
    <w:rsid w:val="003637C8"/>
    <w:rsid w:val="00364778"/>
    <w:rsid w:val="00384D5A"/>
    <w:rsid w:val="0039171C"/>
    <w:rsid w:val="003C0125"/>
    <w:rsid w:val="003D1C04"/>
    <w:rsid w:val="003D6FA9"/>
    <w:rsid w:val="003E021A"/>
    <w:rsid w:val="003E1043"/>
    <w:rsid w:val="00400501"/>
    <w:rsid w:val="00402661"/>
    <w:rsid w:val="0040283E"/>
    <w:rsid w:val="00402FD1"/>
    <w:rsid w:val="004267B5"/>
    <w:rsid w:val="004352DB"/>
    <w:rsid w:val="00445E8C"/>
    <w:rsid w:val="004615D6"/>
    <w:rsid w:val="004878CB"/>
    <w:rsid w:val="00495636"/>
    <w:rsid w:val="004967FD"/>
    <w:rsid w:val="004A3B94"/>
    <w:rsid w:val="004A6344"/>
    <w:rsid w:val="004C15FC"/>
    <w:rsid w:val="004D0E91"/>
    <w:rsid w:val="004D4576"/>
    <w:rsid w:val="004E2DE2"/>
    <w:rsid w:val="004F1192"/>
    <w:rsid w:val="004F363E"/>
    <w:rsid w:val="00504E4A"/>
    <w:rsid w:val="005250C9"/>
    <w:rsid w:val="00530DC2"/>
    <w:rsid w:val="005613DD"/>
    <w:rsid w:val="005625C3"/>
    <w:rsid w:val="00576CA5"/>
    <w:rsid w:val="00587987"/>
    <w:rsid w:val="005879FF"/>
    <w:rsid w:val="00587F80"/>
    <w:rsid w:val="005B1622"/>
    <w:rsid w:val="005B1C26"/>
    <w:rsid w:val="005C2443"/>
    <w:rsid w:val="005D70EB"/>
    <w:rsid w:val="005F1AB4"/>
    <w:rsid w:val="006024AF"/>
    <w:rsid w:val="0065079B"/>
    <w:rsid w:val="00652BCE"/>
    <w:rsid w:val="00660286"/>
    <w:rsid w:val="00661163"/>
    <w:rsid w:val="00666BD1"/>
    <w:rsid w:val="00681EE2"/>
    <w:rsid w:val="006901A9"/>
    <w:rsid w:val="0069153F"/>
    <w:rsid w:val="006A78BA"/>
    <w:rsid w:val="006C5917"/>
    <w:rsid w:val="006D7351"/>
    <w:rsid w:val="006E080D"/>
    <w:rsid w:val="006E2A10"/>
    <w:rsid w:val="006E303D"/>
    <w:rsid w:val="006E709B"/>
    <w:rsid w:val="006F4D70"/>
    <w:rsid w:val="007106E5"/>
    <w:rsid w:val="00725CB4"/>
    <w:rsid w:val="0072646A"/>
    <w:rsid w:val="00731F58"/>
    <w:rsid w:val="0074084D"/>
    <w:rsid w:val="00742A9F"/>
    <w:rsid w:val="00762AA6"/>
    <w:rsid w:val="007762DF"/>
    <w:rsid w:val="0078784F"/>
    <w:rsid w:val="00793CB9"/>
    <w:rsid w:val="00795F21"/>
    <w:rsid w:val="007B05EB"/>
    <w:rsid w:val="007B0CF4"/>
    <w:rsid w:val="007B4C8D"/>
    <w:rsid w:val="007C0701"/>
    <w:rsid w:val="007D4215"/>
    <w:rsid w:val="00836919"/>
    <w:rsid w:val="00840095"/>
    <w:rsid w:val="00840E9A"/>
    <w:rsid w:val="00854C40"/>
    <w:rsid w:val="008636B2"/>
    <w:rsid w:val="00864181"/>
    <w:rsid w:val="00867C3B"/>
    <w:rsid w:val="00883572"/>
    <w:rsid w:val="008A4421"/>
    <w:rsid w:val="008B2521"/>
    <w:rsid w:val="008C2026"/>
    <w:rsid w:val="008C69FB"/>
    <w:rsid w:val="008C7220"/>
    <w:rsid w:val="008C7E7E"/>
    <w:rsid w:val="008E2089"/>
    <w:rsid w:val="008E4BD6"/>
    <w:rsid w:val="008E6D3E"/>
    <w:rsid w:val="008F7ABC"/>
    <w:rsid w:val="009063DA"/>
    <w:rsid w:val="0094035C"/>
    <w:rsid w:val="0094564E"/>
    <w:rsid w:val="00953C9F"/>
    <w:rsid w:val="00961EAC"/>
    <w:rsid w:val="009659A4"/>
    <w:rsid w:val="00965FA7"/>
    <w:rsid w:val="00977878"/>
    <w:rsid w:val="00990BBF"/>
    <w:rsid w:val="00993FC0"/>
    <w:rsid w:val="00994A57"/>
    <w:rsid w:val="009D3981"/>
    <w:rsid w:val="009E3243"/>
    <w:rsid w:val="00A56D13"/>
    <w:rsid w:val="00A76922"/>
    <w:rsid w:val="00A92352"/>
    <w:rsid w:val="00AB4D03"/>
    <w:rsid w:val="00AC11C0"/>
    <w:rsid w:val="00AC16C2"/>
    <w:rsid w:val="00AD5591"/>
    <w:rsid w:val="00AF3F95"/>
    <w:rsid w:val="00B0365C"/>
    <w:rsid w:val="00B30F98"/>
    <w:rsid w:val="00B35A92"/>
    <w:rsid w:val="00B36764"/>
    <w:rsid w:val="00B60A0D"/>
    <w:rsid w:val="00B667D4"/>
    <w:rsid w:val="00B775C5"/>
    <w:rsid w:val="00B87C62"/>
    <w:rsid w:val="00B925C9"/>
    <w:rsid w:val="00B962FE"/>
    <w:rsid w:val="00BD17D4"/>
    <w:rsid w:val="00BE61F3"/>
    <w:rsid w:val="00BF3A85"/>
    <w:rsid w:val="00C03B39"/>
    <w:rsid w:val="00C03B99"/>
    <w:rsid w:val="00C23DD3"/>
    <w:rsid w:val="00C27F53"/>
    <w:rsid w:val="00C32F01"/>
    <w:rsid w:val="00C40E45"/>
    <w:rsid w:val="00C6759E"/>
    <w:rsid w:val="00C76448"/>
    <w:rsid w:val="00C800FA"/>
    <w:rsid w:val="00CA36F0"/>
    <w:rsid w:val="00CB1106"/>
    <w:rsid w:val="00CC35EA"/>
    <w:rsid w:val="00CD6966"/>
    <w:rsid w:val="00CD6B78"/>
    <w:rsid w:val="00D01F0C"/>
    <w:rsid w:val="00D0749A"/>
    <w:rsid w:val="00D51093"/>
    <w:rsid w:val="00D51223"/>
    <w:rsid w:val="00D514AA"/>
    <w:rsid w:val="00D6462B"/>
    <w:rsid w:val="00D8686A"/>
    <w:rsid w:val="00DA6B52"/>
    <w:rsid w:val="00DA73A6"/>
    <w:rsid w:val="00DB2BA8"/>
    <w:rsid w:val="00DD0C76"/>
    <w:rsid w:val="00DD7947"/>
    <w:rsid w:val="00DE6756"/>
    <w:rsid w:val="00DE778E"/>
    <w:rsid w:val="00DF71AE"/>
    <w:rsid w:val="00E034C7"/>
    <w:rsid w:val="00E10EF6"/>
    <w:rsid w:val="00E3007C"/>
    <w:rsid w:val="00E35C80"/>
    <w:rsid w:val="00E446AE"/>
    <w:rsid w:val="00E8646B"/>
    <w:rsid w:val="00EA3A55"/>
    <w:rsid w:val="00EC2534"/>
    <w:rsid w:val="00ED6237"/>
    <w:rsid w:val="00EE2537"/>
    <w:rsid w:val="00EE2ECB"/>
    <w:rsid w:val="00EE50EA"/>
    <w:rsid w:val="00F00C77"/>
    <w:rsid w:val="00F1596E"/>
    <w:rsid w:val="00F2022B"/>
    <w:rsid w:val="00F21598"/>
    <w:rsid w:val="00F61AC1"/>
    <w:rsid w:val="00F63847"/>
    <w:rsid w:val="00F63997"/>
    <w:rsid w:val="00F64E21"/>
    <w:rsid w:val="00F659CC"/>
    <w:rsid w:val="00F6767D"/>
    <w:rsid w:val="00F7684D"/>
    <w:rsid w:val="00F76A01"/>
    <w:rsid w:val="00FC25EC"/>
    <w:rsid w:val="00FD17E8"/>
    <w:rsid w:val="00FD7363"/>
    <w:rsid w:val="00FE7715"/>
    <w:rsid w:val="00FE7C30"/>
    <w:rsid w:val="00FF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D7363"/>
    <w:pPr>
      <w:widowControl w:val="0"/>
      <w:autoSpaceDE w:val="0"/>
      <w:autoSpaceDN w:val="0"/>
      <w:ind w:left="1659" w:hanging="720"/>
    </w:pPr>
    <w:rPr>
      <w:rFonts w:eastAsia="Arial"/>
      <w:sz w:val="22"/>
      <w:szCs w:val="22"/>
    </w:rPr>
  </w:style>
  <w:style w:type="character" w:styleId="UnresolvedMention">
    <w:name w:val="Unresolved Mention"/>
    <w:basedOn w:val="DefaultParagraphFont"/>
    <w:uiPriority w:val="99"/>
    <w:semiHidden/>
    <w:unhideWhenUsed/>
    <w:rsid w:val="00EA3A55"/>
    <w:rPr>
      <w:color w:val="605E5C"/>
      <w:shd w:val="clear" w:color="auto" w:fill="E1DFDD"/>
    </w:rPr>
  </w:style>
  <w:style w:type="character" w:styleId="CommentReference">
    <w:name w:val="annotation reference"/>
    <w:basedOn w:val="DefaultParagraphFont"/>
    <w:uiPriority w:val="99"/>
    <w:semiHidden/>
    <w:unhideWhenUsed/>
    <w:rsid w:val="00FF0C9A"/>
    <w:rPr>
      <w:sz w:val="16"/>
      <w:szCs w:val="16"/>
    </w:rPr>
  </w:style>
  <w:style w:type="paragraph" w:styleId="CommentText">
    <w:name w:val="annotation text"/>
    <w:basedOn w:val="Normal"/>
    <w:link w:val="CommentTextChar"/>
    <w:uiPriority w:val="99"/>
    <w:unhideWhenUsed/>
    <w:rsid w:val="00FF0C9A"/>
    <w:rPr>
      <w:szCs w:val="20"/>
    </w:rPr>
  </w:style>
  <w:style w:type="character" w:customStyle="1" w:styleId="CommentTextChar">
    <w:name w:val="Comment Text Char"/>
    <w:basedOn w:val="DefaultParagraphFont"/>
    <w:link w:val="CommentText"/>
    <w:uiPriority w:val="99"/>
    <w:rsid w:val="00FF0C9A"/>
    <w:rPr>
      <w:rFonts w:ascii="Arial" w:hAnsi="Arial" w:cs="Arial"/>
    </w:rPr>
  </w:style>
  <w:style w:type="paragraph" w:styleId="CommentSubject">
    <w:name w:val="annotation subject"/>
    <w:basedOn w:val="CommentText"/>
    <w:next w:val="CommentText"/>
    <w:link w:val="CommentSubjectChar"/>
    <w:uiPriority w:val="99"/>
    <w:semiHidden/>
    <w:unhideWhenUsed/>
    <w:rsid w:val="00FF0C9A"/>
    <w:rPr>
      <w:b/>
      <w:bCs/>
    </w:rPr>
  </w:style>
  <w:style w:type="character" w:customStyle="1" w:styleId="CommentSubjectChar">
    <w:name w:val="Comment Subject Char"/>
    <w:basedOn w:val="CommentTextChar"/>
    <w:link w:val="CommentSubject"/>
    <w:uiPriority w:val="99"/>
    <w:semiHidden/>
    <w:rsid w:val="00FF0C9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8896">
      <w:bodyDiv w:val="1"/>
      <w:marLeft w:val="0"/>
      <w:marRight w:val="0"/>
      <w:marTop w:val="0"/>
      <w:marBottom w:val="0"/>
      <w:divBdr>
        <w:top w:val="none" w:sz="0" w:space="0" w:color="auto"/>
        <w:left w:val="none" w:sz="0" w:space="0" w:color="auto"/>
        <w:bottom w:val="none" w:sz="0" w:space="0" w:color="auto"/>
        <w:right w:val="none" w:sz="0" w:space="0" w:color="auto"/>
      </w:divBdr>
      <w:divsChild>
        <w:div w:id="70977930">
          <w:marLeft w:val="0"/>
          <w:marRight w:val="0"/>
          <w:marTop w:val="0"/>
          <w:marBottom w:val="0"/>
          <w:divBdr>
            <w:top w:val="none" w:sz="0" w:space="0" w:color="auto"/>
            <w:left w:val="none" w:sz="0" w:space="0" w:color="auto"/>
            <w:bottom w:val="none" w:sz="0" w:space="0" w:color="auto"/>
            <w:right w:val="none" w:sz="0" w:space="0" w:color="auto"/>
          </w:divBdr>
          <w:divsChild>
            <w:div w:id="443115191">
              <w:marLeft w:val="0"/>
              <w:marRight w:val="0"/>
              <w:marTop w:val="0"/>
              <w:marBottom w:val="45"/>
              <w:divBdr>
                <w:top w:val="none" w:sz="0" w:space="0" w:color="auto"/>
                <w:left w:val="none" w:sz="0" w:space="0" w:color="auto"/>
                <w:bottom w:val="none" w:sz="0" w:space="0" w:color="auto"/>
                <w:right w:val="none" w:sz="0" w:space="0" w:color="auto"/>
              </w:divBdr>
            </w:div>
            <w:div w:id="392048643">
              <w:marLeft w:val="0"/>
              <w:marRight w:val="0"/>
              <w:marTop w:val="0"/>
              <w:marBottom w:val="0"/>
              <w:divBdr>
                <w:top w:val="none" w:sz="0" w:space="0" w:color="auto"/>
                <w:left w:val="none" w:sz="0" w:space="0" w:color="auto"/>
                <w:bottom w:val="none" w:sz="0" w:space="0" w:color="auto"/>
                <w:right w:val="none" w:sz="0" w:space="0" w:color="auto"/>
              </w:divBdr>
            </w:div>
          </w:divsChild>
        </w:div>
        <w:div w:id="1956859891">
          <w:marLeft w:val="0"/>
          <w:marRight w:val="0"/>
          <w:marTop w:val="150"/>
          <w:marBottom w:val="0"/>
          <w:divBdr>
            <w:top w:val="none" w:sz="0" w:space="0" w:color="auto"/>
            <w:left w:val="none" w:sz="0" w:space="0" w:color="auto"/>
            <w:bottom w:val="none" w:sz="0" w:space="0" w:color="auto"/>
            <w:right w:val="none" w:sz="0" w:space="0" w:color="auto"/>
          </w:divBdr>
        </w:div>
        <w:div w:id="739837555">
          <w:marLeft w:val="0"/>
          <w:marRight w:val="0"/>
          <w:marTop w:val="0"/>
          <w:marBottom w:val="0"/>
          <w:divBdr>
            <w:top w:val="none" w:sz="0" w:space="0" w:color="auto"/>
            <w:left w:val="none" w:sz="0" w:space="0" w:color="auto"/>
            <w:bottom w:val="none" w:sz="0" w:space="0" w:color="auto"/>
            <w:right w:val="none" w:sz="0" w:space="0" w:color="auto"/>
          </w:divBdr>
          <w:divsChild>
            <w:div w:id="875388247">
              <w:marLeft w:val="0"/>
              <w:marRight w:val="0"/>
              <w:marTop w:val="0"/>
              <w:marBottom w:val="45"/>
              <w:divBdr>
                <w:top w:val="none" w:sz="0" w:space="0" w:color="auto"/>
                <w:left w:val="none" w:sz="0" w:space="0" w:color="auto"/>
                <w:bottom w:val="none" w:sz="0" w:space="0" w:color="auto"/>
                <w:right w:val="none" w:sz="0" w:space="0" w:color="auto"/>
              </w:divBdr>
            </w:div>
            <w:div w:id="2102754587">
              <w:marLeft w:val="0"/>
              <w:marRight w:val="0"/>
              <w:marTop w:val="0"/>
              <w:marBottom w:val="0"/>
              <w:divBdr>
                <w:top w:val="none" w:sz="0" w:space="0" w:color="auto"/>
                <w:left w:val="none" w:sz="0" w:space="0" w:color="auto"/>
                <w:bottom w:val="none" w:sz="0" w:space="0" w:color="auto"/>
                <w:right w:val="none" w:sz="0" w:space="0" w:color="auto"/>
              </w:divBdr>
            </w:div>
          </w:divsChild>
        </w:div>
        <w:div w:id="1725987003">
          <w:marLeft w:val="0"/>
          <w:marRight w:val="0"/>
          <w:marTop w:val="150"/>
          <w:marBottom w:val="0"/>
          <w:divBdr>
            <w:top w:val="none" w:sz="0" w:space="0" w:color="auto"/>
            <w:left w:val="none" w:sz="0" w:space="0" w:color="auto"/>
            <w:bottom w:val="none" w:sz="0" w:space="0" w:color="auto"/>
            <w:right w:val="none" w:sz="0" w:space="0" w:color="auto"/>
          </w:divBdr>
        </w:div>
        <w:div w:id="1912614628">
          <w:marLeft w:val="0"/>
          <w:marRight w:val="0"/>
          <w:marTop w:val="0"/>
          <w:marBottom w:val="0"/>
          <w:divBdr>
            <w:top w:val="none" w:sz="0" w:space="0" w:color="auto"/>
            <w:left w:val="none" w:sz="0" w:space="0" w:color="auto"/>
            <w:bottom w:val="none" w:sz="0" w:space="0" w:color="auto"/>
            <w:right w:val="none" w:sz="0" w:space="0" w:color="auto"/>
          </w:divBdr>
          <w:divsChild>
            <w:div w:id="1513832688">
              <w:marLeft w:val="0"/>
              <w:marRight w:val="0"/>
              <w:marTop w:val="0"/>
              <w:marBottom w:val="45"/>
              <w:divBdr>
                <w:top w:val="none" w:sz="0" w:space="0" w:color="auto"/>
                <w:left w:val="none" w:sz="0" w:space="0" w:color="auto"/>
                <w:bottom w:val="none" w:sz="0" w:space="0" w:color="auto"/>
                <w:right w:val="none" w:sz="0" w:space="0" w:color="auto"/>
              </w:divBdr>
            </w:div>
            <w:div w:id="1548027117">
              <w:marLeft w:val="0"/>
              <w:marRight w:val="0"/>
              <w:marTop w:val="0"/>
              <w:marBottom w:val="0"/>
              <w:divBdr>
                <w:top w:val="none" w:sz="0" w:space="0" w:color="auto"/>
                <w:left w:val="none" w:sz="0" w:space="0" w:color="auto"/>
                <w:bottom w:val="none" w:sz="0" w:space="0" w:color="auto"/>
                <w:right w:val="none" w:sz="0" w:space="0" w:color="auto"/>
              </w:divBdr>
            </w:div>
          </w:divsChild>
        </w:div>
        <w:div w:id="2015062748">
          <w:marLeft w:val="0"/>
          <w:marRight w:val="0"/>
          <w:marTop w:val="150"/>
          <w:marBottom w:val="0"/>
          <w:divBdr>
            <w:top w:val="none" w:sz="0" w:space="0" w:color="auto"/>
            <w:left w:val="none" w:sz="0" w:space="0" w:color="auto"/>
            <w:bottom w:val="none" w:sz="0" w:space="0" w:color="auto"/>
            <w:right w:val="none" w:sz="0" w:space="0" w:color="auto"/>
          </w:divBdr>
        </w:div>
        <w:div w:id="308444871">
          <w:marLeft w:val="0"/>
          <w:marRight w:val="0"/>
          <w:marTop w:val="0"/>
          <w:marBottom w:val="0"/>
          <w:divBdr>
            <w:top w:val="none" w:sz="0" w:space="0" w:color="auto"/>
            <w:left w:val="none" w:sz="0" w:space="0" w:color="auto"/>
            <w:bottom w:val="none" w:sz="0" w:space="0" w:color="auto"/>
            <w:right w:val="none" w:sz="0" w:space="0" w:color="auto"/>
          </w:divBdr>
          <w:divsChild>
            <w:div w:id="316304375">
              <w:marLeft w:val="0"/>
              <w:marRight w:val="0"/>
              <w:marTop w:val="0"/>
              <w:marBottom w:val="45"/>
              <w:divBdr>
                <w:top w:val="none" w:sz="0" w:space="0" w:color="auto"/>
                <w:left w:val="none" w:sz="0" w:space="0" w:color="auto"/>
                <w:bottom w:val="none" w:sz="0" w:space="0" w:color="auto"/>
                <w:right w:val="none" w:sz="0" w:space="0" w:color="auto"/>
              </w:divBdr>
            </w:div>
            <w:div w:id="15236706">
              <w:marLeft w:val="0"/>
              <w:marRight w:val="0"/>
              <w:marTop w:val="0"/>
              <w:marBottom w:val="0"/>
              <w:divBdr>
                <w:top w:val="none" w:sz="0" w:space="0" w:color="auto"/>
                <w:left w:val="none" w:sz="0" w:space="0" w:color="auto"/>
                <w:bottom w:val="none" w:sz="0" w:space="0" w:color="auto"/>
                <w:right w:val="none" w:sz="0" w:space="0" w:color="auto"/>
              </w:divBdr>
            </w:div>
          </w:divsChild>
        </w:div>
        <w:div w:id="1036274179">
          <w:marLeft w:val="0"/>
          <w:marRight w:val="0"/>
          <w:marTop w:val="150"/>
          <w:marBottom w:val="0"/>
          <w:divBdr>
            <w:top w:val="none" w:sz="0" w:space="0" w:color="auto"/>
            <w:left w:val="none" w:sz="0" w:space="0" w:color="auto"/>
            <w:bottom w:val="none" w:sz="0" w:space="0" w:color="auto"/>
            <w:right w:val="none" w:sz="0" w:space="0" w:color="auto"/>
          </w:divBdr>
        </w:div>
        <w:div w:id="1453550443">
          <w:marLeft w:val="0"/>
          <w:marRight w:val="0"/>
          <w:marTop w:val="0"/>
          <w:marBottom w:val="0"/>
          <w:divBdr>
            <w:top w:val="none" w:sz="0" w:space="0" w:color="auto"/>
            <w:left w:val="none" w:sz="0" w:space="0" w:color="auto"/>
            <w:bottom w:val="none" w:sz="0" w:space="0" w:color="auto"/>
            <w:right w:val="none" w:sz="0" w:space="0" w:color="auto"/>
          </w:divBdr>
          <w:divsChild>
            <w:div w:id="80881718">
              <w:marLeft w:val="0"/>
              <w:marRight w:val="0"/>
              <w:marTop w:val="0"/>
              <w:marBottom w:val="45"/>
              <w:divBdr>
                <w:top w:val="none" w:sz="0" w:space="0" w:color="auto"/>
                <w:left w:val="none" w:sz="0" w:space="0" w:color="auto"/>
                <w:bottom w:val="none" w:sz="0" w:space="0" w:color="auto"/>
                <w:right w:val="none" w:sz="0" w:space="0" w:color="auto"/>
              </w:divBdr>
            </w:div>
            <w:div w:id="881135479">
              <w:marLeft w:val="0"/>
              <w:marRight w:val="0"/>
              <w:marTop w:val="0"/>
              <w:marBottom w:val="0"/>
              <w:divBdr>
                <w:top w:val="none" w:sz="0" w:space="0" w:color="auto"/>
                <w:left w:val="none" w:sz="0" w:space="0" w:color="auto"/>
                <w:bottom w:val="none" w:sz="0" w:space="0" w:color="auto"/>
                <w:right w:val="none" w:sz="0" w:space="0" w:color="auto"/>
              </w:divBdr>
            </w:div>
          </w:divsChild>
        </w:div>
        <w:div w:id="443615754">
          <w:marLeft w:val="0"/>
          <w:marRight w:val="0"/>
          <w:marTop w:val="150"/>
          <w:marBottom w:val="0"/>
          <w:divBdr>
            <w:top w:val="none" w:sz="0" w:space="0" w:color="auto"/>
            <w:left w:val="none" w:sz="0" w:space="0" w:color="auto"/>
            <w:bottom w:val="none" w:sz="0" w:space="0" w:color="auto"/>
            <w:right w:val="none" w:sz="0" w:space="0" w:color="auto"/>
          </w:divBdr>
        </w:div>
        <w:div w:id="1078871110">
          <w:marLeft w:val="0"/>
          <w:marRight w:val="0"/>
          <w:marTop w:val="0"/>
          <w:marBottom w:val="0"/>
          <w:divBdr>
            <w:top w:val="none" w:sz="0" w:space="0" w:color="auto"/>
            <w:left w:val="none" w:sz="0" w:space="0" w:color="auto"/>
            <w:bottom w:val="none" w:sz="0" w:space="0" w:color="auto"/>
            <w:right w:val="none" w:sz="0" w:space="0" w:color="auto"/>
          </w:divBdr>
          <w:divsChild>
            <w:div w:id="466624215">
              <w:marLeft w:val="0"/>
              <w:marRight w:val="0"/>
              <w:marTop w:val="0"/>
              <w:marBottom w:val="45"/>
              <w:divBdr>
                <w:top w:val="none" w:sz="0" w:space="0" w:color="auto"/>
                <w:left w:val="none" w:sz="0" w:space="0" w:color="auto"/>
                <w:bottom w:val="none" w:sz="0" w:space="0" w:color="auto"/>
                <w:right w:val="none" w:sz="0" w:space="0" w:color="auto"/>
              </w:divBdr>
            </w:div>
            <w:div w:id="684328718">
              <w:marLeft w:val="0"/>
              <w:marRight w:val="0"/>
              <w:marTop w:val="0"/>
              <w:marBottom w:val="0"/>
              <w:divBdr>
                <w:top w:val="none" w:sz="0" w:space="0" w:color="auto"/>
                <w:left w:val="none" w:sz="0" w:space="0" w:color="auto"/>
                <w:bottom w:val="none" w:sz="0" w:space="0" w:color="auto"/>
                <w:right w:val="none" w:sz="0" w:space="0" w:color="auto"/>
              </w:divBdr>
            </w:div>
          </w:divsChild>
        </w:div>
        <w:div w:id="1029456423">
          <w:marLeft w:val="0"/>
          <w:marRight w:val="0"/>
          <w:marTop w:val="150"/>
          <w:marBottom w:val="0"/>
          <w:divBdr>
            <w:top w:val="none" w:sz="0" w:space="0" w:color="auto"/>
            <w:left w:val="none" w:sz="0" w:space="0" w:color="auto"/>
            <w:bottom w:val="none" w:sz="0" w:space="0" w:color="auto"/>
            <w:right w:val="none" w:sz="0" w:space="0" w:color="auto"/>
          </w:divBdr>
        </w:div>
        <w:div w:id="2138332749">
          <w:marLeft w:val="0"/>
          <w:marRight w:val="0"/>
          <w:marTop w:val="0"/>
          <w:marBottom w:val="0"/>
          <w:divBdr>
            <w:top w:val="none" w:sz="0" w:space="0" w:color="auto"/>
            <w:left w:val="none" w:sz="0" w:space="0" w:color="auto"/>
            <w:bottom w:val="none" w:sz="0" w:space="0" w:color="auto"/>
            <w:right w:val="none" w:sz="0" w:space="0" w:color="auto"/>
          </w:divBdr>
          <w:divsChild>
            <w:div w:id="1797333772">
              <w:marLeft w:val="0"/>
              <w:marRight w:val="0"/>
              <w:marTop w:val="0"/>
              <w:marBottom w:val="45"/>
              <w:divBdr>
                <w:top w:val="none" w:sz="0" w:space="0" w:color="auto"/>
                <w:left w:val="none" w:sz="0" w:space="0" w:color="auto"/>
                <w:bottom w:val="none" w:sz="0" w:space="0" w:color="auto"/>
                <w:right w:val="none" w:sz="0" w:space="0" w:color="auto"/>
              </w:divBdr>
            </w:div>
            <w:div w:id="298152618">
              <w:marLeft w:val="0"/>
              <w:marRight w:val="0"/>
              <w:marTop w:val="0"/>
              <w:marBottom w:val="0"/>
              <w:divBdr>
                <w:top w:val="none" w:sz="0" w:space="0" w:color="auto"/>
                <w:left w:val="none" w:sz="0" w:space="0" w:color="auto"/>
                <w:bottom w:val="none" w:sz="0" w:space="0" w:color="auto"/>
                <w:right w:val="none" w:sz="0" w:space="0" w:color="auto"/>
              </w:divBdr>
            </w:div>
          </w:divsChild>
        </w:div>
        <w:div w:id="1599410082">
          <w:marLeft w:val="0"/>
          <w:marRight w:val="0"/>
          <w:marTop w:val="150"/>
          <w:marBottom w:val="0"/>
          <w:divBdr>
            <w:top w:val="none" w:sz="0" w:space="0" w:color="auto"/>
            <w:left w:val="none" w:sz="0" w:space="0" w:color="auto"/>
            <w:bottom w:val="none" w:sz="0" w:space="0" w:color="auto"/>
            <w:right w:val="none" w:sz="0" w:space="0" w:color="auto"/>
          </w:divBdr>
        </w:div>
        <w:div w:id="1265073433">
          <w:marLeft w:val="0"/>
          <w:marRight w:val="0"/>
          <w:marTop w:val="0"/>
          <w:marBottom w:val="0"/>
          <w:divBdr>
            <w:top w:val="none" w:sz="0" w:space="0" w:color="auto"/>
            <w:left w:val="none" w:sz="0" w:space="0" w:color="auto"/>
            <w:bottom w:val="none" w:sz="0" w:space="0" w:color="auto"/>
            <w:right w:val="none" w:sz="0" w:space="0" w:color="auto"/>
          </w:divBdr>
          <w:divsChild>
            <w:div w:id="968822607">
              <w:marLeft w:val="0"/>
              <w:marRight w:val="0"/>
              <w:marTop w:val="0"/>
              <w:marBottom w:val="45"/>
              <w:divBdr>
                <w:top w:val="none" w:sz="0" w:space="0" w:color="auto"/>
                <w:left w:val="none" w:sz="0" w:space="0" w:color="auto"/>
                <w:bottom w:val="none" w:sz="0" w:space="0" w:color="auto"/>
                <w:right w:val="none" w:sz="0" w:space="0" w:color="auto"/>
              </w:divBdr>
            </w:div>
            <w:div w:id="1399666964">
              <w:marLeft w:val="0"/>
              <w:marRight w:val="0"/>
              <w:marTop w:val="0"/>
              <w:marBottom w:val="0"/>
              <w:divBdr>
                <w:top w:val="none" w:sz="0" w:space="0" w:color="auto"/>
                <w:left w:val="none" w:sz="0" w:space="0" w:color="auto"/>
                <w:bottom w:val="none" w:sz="0" w:space="0" w:color="auto"/>
                <w:right w:val="none" w:sz="0" w:space="0" w:color="auto"/>
              </w:divBdr>
            </w:div>
          </w:divsChild>
        </w:div>
        <w:div w:id="1439839304">
          <w:marLeft w:val="0"/>
          <w:marRight w:val="0"/>
          <w:marTop w:val="150"/>
          <w:marBottom w:val="0"/>
          <w:divBdr>
            <w:top w:val="none" w:sz="0" w:space="0" w:color="auto"/>
            <w:left w:val="none" w:sz="0" w:space="0" w:color="auto"/>
            <w:bottom w:val="none" w:sz="0" w:space="0" w:color="auto"/>
            <w:right w:val="none" w:sz="0" w:space="0" w:color="auto"/>
          </w:divBdr>
        </w:div>
        <w:div w:id="97068829">
          <w:marLeft w:val="0"/>
          <w:marRight w:val="0"/>
          <w:marTop w:val="0"/>
          <w:marBottom w:val="0"/>
          <w:divBdr>
            <w:top w:val="none" w:sz="0" w:space="0" w:color="auto"/>
            <w:left w:val="none" w:sz="0" w:space="0" w:color="auto"/>
            <w:bottom w:val="none" w:sz="0" w:space="0" w:color="auto"/>
            <w:right w:val="none" w:sz="0" w:space="0" w:color="auto"/>
          </w:divBdr>
          <w:divsChild>
            <w:div w:id="1276324229">
              <w:marLeft w:val="0"/>
              <w:marRight w:val="0"/>
              <w:marTop w:val="0"/>
              <w:marBottom w:val="45"/>
              <w:divBdr>
                <w:top w:val="none" w:sz="0" w:space="0" w:color="auto"/>
                <w:left w:val="none" w:sz="0" w:space="0" w:color="auto"/>
                <w:bottom w:val="none" w:sz="0" w:space="0" w:color="auto"/>
                <w:right w:val="none" w:sz="0" w:space="0" w:color="auto"/>
              </w:divBdr>
            </w:div>
            <w:div w:id="1984847308">
              <w:marLeft w:val="0"/>
              <w:marRight w:val="0"/>
              <w:marTop w:val="0"/>
              <w:marBottom w:val="0"/>
              <w:divBdr>
                <w:top w:val="none" w:sz="0" w:space="0" w:color="auto"/>
                <w:left w:val="none" w:sz="0" w:space="0" w:color="auto"/>
                <w:bottom w:val="none" w:sz="0" w:space="0" w:color="auto"/>
                <w:right w:val="none" w:sz="0" w:space="0" w:color="auto"/>
              </w:divBdr>
            </w:div>
          </w:divsChild>
        </w:div>
        <w:div w:id="107700595">
          <w:marLeft w:val="0"/>
          <w:marRight w:val="0"/>
          <w:marTop w:val="150"/>
          <w:marBottom w:val="0"/>
          <w:divBdr>
            <w:top w:val="none" w:sz="0" w:space="0" w:color="auto"/>
            <w:left w:val="none" w:sz="0" w:space="0" w:color="auto"/>
            <w:bottom w:val="none" w:sz="0" w:space="0" w:color="auto"/>
            <w:right w:val="none" w:sz="0" w:space="0" w:color="auto"/>
          </w:divBdr>
        </w:div>
        <w:div w:id="1890802878">
          <w:marLeft w:val="0"/>
          <w:marRight w:val="0"/>
          <w:marTop w:val="0"/>
          <w:marBottom w:val="0"/>
          <w:divBdr>
            <w:top w:val="none" w:sz="0" w:space="0" w:color="auto"/>
            <w:left w:val="none" w:sz="0" w:space="0" w:color="auto"/>
            <w:bottom w:val="none" w:sz="0" w:space="0" w:color="auto"/>
            <w:right w:val="none" w:sz="0" w:space="0" w:color="auto"/>
          </w:divBdr>
          <w:divsChild>
            <w:div w:id="588345418">
              <w:marLeft w:val="0"/>
              <w:marRight w:val="0"/>
              <w:marTop w:val="0"/>
              <w:marBottom w:val="45"/>
              <w:divBdr>
                <w:top w:val="none" w:sz="0" w:space="0" w:color="auto"/>
                <w:left w:val="none" w:sz="0" w:space="0" w:color="auto"/>
                <w:bottom w:val="none" w:sz="0" w:space="0" w:color="auto"/>
                <w:right w:val="none" w:sz="0" w:space="0" w:color="auto"/>
              </w:divBdr>
            </w:div>
            <w:div w:id="1766879987">
              <w:marLeft w:val="0"/>
              <w:marRight w:val="0"/>
              <w:marTop w:val="0"/>
              <w:marBottom w:val="0"/>
              <w:divBdr>
                <w:top w:val="none" w:sz="0" w:space="0" w:color="auto"/>
                <w:left w:val="none" w:sz="0" w:space="0" w:color="auto"/>
                <w:bottom w:val="none" w:sz="0" w:space="0" w:color="auto"/>
                <w:right w:val="none" w:sz="0" w:space="0" w:color="auto"/>
              </w:divBdr>
            </w:div>
          </w:divsChild>
        </w:div>
        <w:div w:id="222723012">
          <w:marLeft w:val="0"/>
          <w:marRight w:val="0"/>
          <w:marTop w:val="150"/>
          <w:marBottom w:val="0"/>
          <w:divBdr>
            <w:top w:val="none" w:sz="0" w:space="0" w:color="auto"/>
            <w:left w:val="none" w:sz="0" w:space="0" w:color="auto"/>
            <w:bottom w:val="none" w:sz="0" w:space="0" w:color="auto"/>
            <w:right w:val="none" w:sz="0" w:space="0" w:color="auto"/>
          </w:divBdr>
        </w:div>
        <w:div w:id="2010982468">
          <w:marLeft w:val="0"/>
          <w:marRight w:val="0"/>
          <w:marTop w:val="0"/>
          <w:marBottom w:val="0"/>
          <w:divBdr>
            <w:top w:val="none" w:sz="0" w:space="0" w:color="auto"/>
            <w:left w:val="none" w:sz="0" w:space="0" w:color="auto"/>
            <w:bottom w:val="none" w:sz="0" w:space="0" w:color="auto"/>
            <w:right w:val="none" w:sz="0" w:space="0" w:color="auto"/>
          </w:divBdr>
          <w:divsChild>
            <w:div w:id="1060329064">
              <w:marLeft w:val="0"/>
              <w:marRight w:val="0"/>
              <w:marTop w:val="0"/>
              <w:marBottom w:val="45"/>
              <w:divBdr>
                <w:top w:val="none" w:sz="0" w:space="0" w:color="auto"/>
                <w:left w:val="none" w:sz="0" w:space="0" w:color="auto"/>
                <w:bottom w:val="none" w:sz="0" w:space="0" w:color="auto"/>
                <w:right w:val="none" w:sz="0" w:space="0" w:color="auto"/>
              </w:divBdr>
            </w:div>
            <w:div w:id="2110156954">
              <w:marLeft w:val="0"/>
              <w:marRight w:val="0"/>
              <w:marTop w:val="0"/>
              <w:marBottom w:val="0"/>
              <w:divBdr>
                <w:top w:val="none" w:sz="0" w:space="0" w:color="auto"/>
                <w:left w:val="none" w:sz="0" w:space="0" w:color="auto"/>
                <w:bottom w:val="none" w:sz="0" w:space="0" w:color="auto"/>
                <w:right w:val="none" w:sz="0" w:space="0" w:color="auto"/>
              </w:divBdr>
            </w:div>
          </w:divsChild>
        </w:div>
        <w:div w:id="1463423069">
          <w:marLeft w:val="0"/>
          <w:marRight w:val="0"/>
          <w:marTop w:val="150"/>
          <w:marBottom w:val="0"/>
          <w:divBdr>
            <w:top w:val="none" w:sz="0" w:space="0" w:color="auto"/>
            <w:left w:val="none" w:sz="0" w:space="0" w:color="auto"/>
            <w:bottom w:val="none" w:sz="0" w:space="0" w:color="auto"/>
            <w:right w:val="none" w:sz="0" w:space="0" w:color="auto"/>
          </w:divBdr>
        </w:div>
        <w:div w:id="26755869">
          <w:marLeft w:val="0"/>
          <w:marRight w:val="0"/>
          <w:marTop w:val="0"/>
          <w:marBottom w:val="0"/>
          <w:divBdr>
            <w:top w:val="none" w:sz="0" w:space="0" w:color="auto"/>
            <w:left w:val="none" w:sz="0" w:space="0" w:color="auto"/>
            <w:bottom w:val="none" w:sz="0" w:space="0" w:color="auto"/>
            <w:right w:val="none" w:sz="0" w:space="0" w:color="auto"/>
          </w:divBdr>
          <w:divsChild>
            <w:div w:id="1425802945">
              <w:marLeft w:val="0"/>
              <w:marRight w:val="0"/>
              <w:marTop w:val="0"/>
              <w:marBottom w:val="45"/>
              <w:divBdr>
                <w:top w:val="none" w:sz="0" w:space="0" w:color="auto"/>
                <w:left w:val="none" w:sz="0" w:space="0" w:color="auto"/>
                <w:bottom w:val="none" w:sz="0" w:space="0" w:color="auto"/>
                <w:right w:val="none" w:sz="0" w:space="0" w:color="auto"/>
              </w:divBdr>
            </w:div>
            <w:div w:id="748504766">
              <w:marLeft w:val="0"/>
              <w:marRight w:val="0"/>
              <w:marTop w:val="0"/>
              <w:marBottom w:val="0"/>
              <w:divBdr>
                <w:top w:val="none" w:sz="0" w:space="0" w:color="auto"/>
                <w:left w:val="none" w:sz="0" w:space="0" w:color="auto"/>
                <w:bottom w:val="none" w:sz="0" w:space="0" w:color="auto"/>
                <w:right w:val="none" w:sz="0" w:space="0" w:color="auto"/>
              </w:divBdr>
            </w:div>
          </w:divsChild>
        </w:div>
        <w:div w:id="1564943689">
          <w:marLeft w:val="0"/>
          <w:marRight w:val="0"/>
          <w:marTop w:val="150"/>
          <w:marBottom w:val="0"/>
          <w:divBdr>
            <w:top w:val="none" w:sz="0" w:space="0" w:color="auto"/>
            <w:left w:val="none" w:sz="0" w:space="0" w:color="auto"/>
            <w:bottom w:val="none" w:sz="0" w:space="0" w:color="auto"/>
            <w:right w:val="none" w:sz="0" w:space="0" w:color="auto"/>
          </w:divBdr>
        </w:div>
        <w:div w:id="1325204557">
          <w:marLeft w:val="0"/>
          <w:marRight w:val="0"/>
          <w:marTop w:val="0"/>
          <w:marBottom w:val="0"/>
          <w:divBdr>
            <w:top w:val="none" w:sz="0" w:space="0" w:color="auto"/>
            <w:left w:val="none" w:sz="0" w:space="0" w:color="auto"/>
            <w:bottom w:val="none" w:sz="0" w:space="0" w:color="auto"/>
            <w:right w:val="none" w:sz="0" w:space="0" w:color="auto"/>
          </w:divBdr>
          <w:divsChild>
            <w:div w:id="2054772516">
              <w:marLeft w:val="0"/>
              <w:marRight w:val="0"/>
              <w:marTop w:val="0"/>
              <w:marBottom w:val="45"/>
              <w:divBdr>
                <w:top w:val="none" w:sz="0" w:space="0" w:color="auto"/>
                <w:left w:val="none" w:sz="0" w:space="0" w:color="auto"/>
                <w:bottom w:val="none" w:sz="0" w:space="0" w:color="auto"/>
                <w:right w:val="none" w:sz="0" w:space="0" w:color="auto"/>
              </w:divBdr>
            </w:div>
            <w:div w:id="359935261">
              <w:marLeft w:val="0"/>
              <w:marRight w:val="0"/>
              <w:marTop w:val="0"/>
              <w:marBottom w:val="0"/>
              <w:divBdr>
                <w:top w:val="none" w:sz="0" w:space="0" w:color="auto"/>
                <w:left w:val="none" w:sz="0" w:space="0" w:color="auto"/>
                <w:bottom w:val="none" w:sz="0" w:space="0" w:color="auto"/>
                <w:right w:val="none" w:sz="0" w:space="0" w:color="auto"/>
              </w:divBdr>
            </w:div>
          </w:divsChild>
        </w:div>
        <w:div w:id="2094813364">
          <w:marLeft w:val="0"/>
          <w:marRight w:val="0"/>
          <w:marTop w:val="150"/>
          <w:marBottom w:val="0"/>
          <w:divBdr>
            <w:top w:val="none" w:sz="0" w:space="0" w:color="auto"/>
            <w:left w:val="none" w:sz="0" w:space="0" w:color="auto"/>
            <w:bottom w:val="none" w:sz="0" w:space="0" w:color="auto"/>
            <w:right w:val="none" w:sz="0" w:space="0" w:color="auto"/>
          </w:divBdr>
        </w:div>
        <w:div w:id="2003466306">
          <w:marLeft w:val="0"/>
          <w:marRight w:val="0"/>
          <w:marTop w:val="0"/>
          <w:marBottom w:val="0"/>
          <w:divBdr>
            <w:top w:val="none" w:sz="0" w:space="0" w:color="auto"/>
            <w:left w:val="none" w:sz="0" w:space="0" w:color="auto"/>
            <w:bottom w:val="none" w:sz="0" w:space="0" w:color="auto"/>
            <w:right w:val="none" w:sz="0" w:space="0" w:color="auto"/>
          </w:divBdr>
          <w:divsChild>
            <w:div w:id="966357743">
              <w:marLeft w:val="0"/>
              <w:marRight w:val="0"/>
              <w:marTop w:val="0"/>
              <w:marBottom w:val="45"/>
              <w:divBdr>
                <w:top w:val="none" w:sz="0" w:space="0" w:color="auto"/>
                <w:left w:val="none" w:sz="0" w:space="0" w:color="auto"/>
                <w:bottom w:val="none" w:sz="0" w:space="0" w:color="auto"/>
                <w:right w:val="none" w:sz="0" w:space="0" w:color="auto"/>
              </w:divBdr>
            </w:div>
            <w:div w:id="1906719114">
              <w:marLeft w:val="0"/>
              <w:marRight w:val="0"/>
              <w:marTop w:val="0"/>
              <w:marBottom w:val="0"/>
              <w:divBdr>
                <w:top w:val="none" w:sz="0" w:space="0" w:color="auto"/>
                <w:left w:val="none" w:sz="0" w:space="0" w:color="auto"/>
                <w:bottom w:val="none" w:sz="0" w:space="0" w:color="auto"/>
                <w:right w:val="none" w:sz="0" w:space="0" w:color="auto"/>
              </w:divBdr>
            </w:div>
          </w:divsChild>
        </w:div>
        <w:div w:id="480848613">
          <w:marLeft w:val="0"/>
          <w:marRight w:val="0"/>
          <w:marTop w:val="150"/>
          <w:marBottom w:val="0"/>
          <w:divBdr>
            <w:top w:val="none" w:sz="0" w:space="0" w:color="auto"/>
            <w:left w:val="none" w:sz="0" w:space="0" w:color="auto"/>
            <w:bottom w:val="none" w:sz="0" w:space="0" w:color="auto"/>
            <w:right w:val="none" w:sz="0" w:space="0" w:color="auto"/>
          </w:divBdr>
        </w:div>
        <w:div w:id="1885940972">
          <w:marLeft w:val="0"/>
          <w:marRight w:val="0"/>
          <w:marTop w:val="0"/>
          <w:marBottom w:val="0"/>
          <w:divBdr>
            <w:top w:val="none" w:sz="0" w:space="0" w:color="auto"/>
            <w:left w:val="none" w:sz="0" w:space="0" w:color="auto"/>
            <w:bottom w:val="none" w:sz="0" w:space="0" w:color="auto"/>
            <w:right w:val="none" w:sz="0" w:space="0" w:color="auto"/>
          </w:divBdr>
          <w:divsChild>
            <w:div w:id="767968537">
              <w:marLeft w:val="0"/>
              <w:marRight w:val="0"/>
              <w:marTop w:val="0"/>
              <w:marBottom w:val="45"/>
              <w:divBdr>
                <w:top w:val="none" w:sz="0" w:space="0" w:color="auto"/>
                <w:left w:val="none" w:sz="0" w:space="0" w:color="auto"/>
                <w:bottom w:val="none" w:sz="0" w:space="0" w:color="auto"/>
                <w:right w:val="none" w:sz="0" w:space="0" w:color="auto"/>
              </w:divBdr>
            </w:div>
            <w:div w:id="1917932519">
              <w:marLeft w:val="0"/>
              <w:marRight w:val="0"/>
              <w:marTop w:val="0"/>
              <w:marBottom w:val="0"/>
              <w:divBdr>
                <w:top w:val="none" w:sz="0" w:space="0" w:color="auto"/>
                <w:left w:val="none" w:sz="0" w:space="0" w:color="auto"/>
                <w:bottom w:val="none" w:sz="0" w:space="0" w:color="auto"/>
                <w:right w:val="none" w:sz="0" w:space="0" w:color="auto"/>
              </w:divBdr>
            </w:div>
          </w:divsChild>
        </w:div>
        <w:div w:id="1766999779">
          <w:marLeft w:val="0"/>
          <w:marRight w:val="0"/>
          <w:marTop w:val="150"/>
          <w:marBottom w:val="0"/>
          <w:divBdr>
            <w:top w:val="none" w:sz="0" w:space="0" w:color="auto"/>
            <w:left w:val="none" w:sz="0" w:space="0" w:color="auto"/>
            <w:bottom w:val="none" w:sz="0" w:space="0" w:color="auto"/>
            <w:right w:val="none" w:sz="0" w:space="0" w:color="auto"/>
          </w:divBdr>
        </w:div>
        <w:div w:id="1733237373">
          <w:marLeft w:val="0"/>
          <w:marRight w:val="0"/>
          <w:marTop w:val="0"/>
          <w:marBottom w:val="0"/>
          <w:divBdr>
            <w:top w:val="none" w:sz="0" w:space="0" w:color="auto"/>
            <w:left w:val="none" w:sz="0" w:space="0" w:color="auto"/>
            <w:bottom w:val="none" w:sz="0" w:space="0" w:color="auto"/>
            <w:right w:val="none" w:sz="0" w:space="0" w:color="auto"/>
          </w:divBdr>
          <w:divsChild>
            <w:div w:id="9576736">
              <w:marLeft w:val="0"/>
              <w:marRight w:val="0"/>
              <w:marTop w:val="0"/>
              <w:marBottom w:val="45"/>
              <w:divBdr>
                <w:top w:val="none" w:sz="0" w:space="0" w:color="auto"/>
                <w:left w:val="none" w:sz="0" w:space="0" w:color="auto"/>
                <w:bottom w:val="none" w:sz="0" w:space="0" w:color="auto"/>
                <w:right w:val="none" w:sz="0" w:space="0" w:color="auto"/>
              </w:divBdr>
            </w:div>
            <w:div w:id="1443844017">
              <w:marLeft w:val="0"/>
              <w:marRight w:val="0"/>
              <w:marTop w:val="0"/>
              <w:marBottom w:val="0"/>
              <w:divBdr>
                <w:top w:val="none" w:sz="0" w:space="0" w:color="auto"/>
                <w:left w:val="none" w:sz="0" w:space="0" w:color="auto"/>
                <w:bottom w:val="none" w:sz="0" w:space="0" w:color="auto"/>
                <w:right w:val="none" w:sz="0" w:space="0" w:color="auto"/>
              </w:divBdr>
            </w:div>
          </w:divsChild>
        </w:div>
        <w:div w:id="864907574">
          <w:marLeft w:val="0"/>
          <w:marRight w:val="0"/>
          <w:marTop w:val="150"/>
          <w:marBottom w:val="0"/>
          <w:divBdr>
            <w:top w:val="none" w:sz="0" w:space="0" w:color="auto"/>
            <w:left w:val="none" w:sz="0" w:space="0" w:color="auto"/>
            <w:bottom w:val="none" w:sz="0" w:space="0" w:color="auto"/>
            <w:right w:val="none" w:sz="0" w:space="0" w:color="auto"/>
          </w:divBdr>
        </w:div>
        <w:div w:id="2108187872">
          <w:marLeft w:val="0"/>
          <w:marRight w:val="0"/>
          <w:marTop w:val="0"/>
          <w:marBottom w:val="0"/>
          <w:divBdr>
            <w:top w:val="none" w:sz="0" w:space="0" w:color="auto"/>
            <w:left w:val="none" w:sz="0" w:space="0" w:color="auto"/>
            <w:bottom w:val="none" w:sz="0" w:space="0" w:color="auto"/>
            <w:right w:val="none" w:sz="0" w:space="0" w:color="auto"/>
          </w:divBdr>
          <w:divsChild>
            <w:div w:id="1341004811">
              <w:marLeft w:val="0"/>
              <w:marRight w:val="0"/>
              <w:marTop w:val="0"/>
              <w:marBottom w:val="45"/>
              <w:divBdr>
                <w:top w:val="none" w:sz="0" w:space="0" w:color="auto"/>
                <w:left w:val="none" w:sz="0" w:space="0" w:color="auto"/>
                <w:bottom w:val="none" w:sz="0" w:space="0" w:color="auto"/>
                <w:right w:val="none" w:sz="0" w:space="0" w:color="auto"/>
              </w:divBdr>
            </w:div>
            <w:div w:id="1874998229">
              <w:marLeft w:val="0"/>
              <w:marRight w:val="0"/>
              <w:marTop w:val="0"/>
              <w:marBottom w:val="0"/>
              <w:divBdr>
                <w:top w:val="none" w:sz="0" w:space="0" w:color="auto"/>
                <w:left w:val="none" w:sz="0" w:space="0" w:color="auto"/>
                <w:bottom w:val="none" w:sz="0" w:space="0" w:color="auto"/>
                <w:right w:val="none" w:sz="0" w:space="0" w:color="auto"/>
              </w:divBdr>
            </w:div>
          </w:divsChild>
        </w:div>
        <w:div w:id="394358890">
          <w:marLeft w:val="0"/>
          <w:marRight w:val="0"/>
          <w:marTop w:val="150"/>
          <w:marBottom w:val="0"/>
          <w:divBdr>
            <w:top w:val="none" w:sz="0" w:space="0" w:color="auto"/>
            <w:left w:val="none" w:sz="0" w:space="0" w:color="auto"/>
            <w:bottom w:val="none" w:sz="0" w:space="0" w:color="auto"/>
            <w:right w:val="none" w:sz="0" w:space="0" w:color="auto"/>
          </w:divBdr>
        </w:div>
        <w:div w:id="1311329491">
          <w:marLeft w:val="0"/>
          <w:marRight w:val="0"/>
          <w:marTop w:val="0"/>
          <w:marBottom w:val="0"/>
          <w:divBdr>
            <w:top w:val="none" w:sz="0" w:space="0" w:color="auto"/>
            <w:left w:val="none" w:sz="0" w:space="0" w:color="auto"/>
            <w:bottom w:val="none" w:sz="0" w:space="0" w:color="auto"/>
            <w:right w:val="none" w:sz="0" w:space="0" w:color="auto"/>
          </w:divBdr>
          <w:divsChild>
            <w:div w:id="922222663">
              <w:marLeft w:val="0"/>
              <w:marRight w:val="0"/>
              <w:marTop w:val="0"/>
              <w:marBottom w:val="45"/>
              <w:divBdr>
                <w:top w:val="none" w:sz="0" w:space="0" w:color="auto"/>
                <w:left w:val="none" w:sz="0" w:space="0" w:color="auto"/>
                <w:bottom w:val="none" w:sz="0" w:space="0" w:color="auto"/>
                <w:right w:val="none" w:sz="0" w:space="0" w:color="auto"/>
              </w:divBdr>
            </w:div>
            <w:div w:id="816067306">
              <w:marLeft w:val="0"/>
              <w:marRight w:val="0"/>
              <w:marTop w:val="0"/>
              <w:marBottom w:val="0"/>
              <w:divBdr>
                <w:top w:val="none" w:sz="0" w:space="0" w:color="auto"/>
                <w:left w:val="none" w:sz="0" w:space="0" w:color="auto"/>
                <w:bottom w:val="none" w:sz="0" w:space="0" w:color="auto"/>
                <w:right w:val="none" w:sz="0" w:space="0" w:color="auto"/>
              </w:divBdr>
            </w:div>
          </w:divsChild>
        </w:div>
        <w:div w:id="1586720027">
          <w:marLeft w:val="0"/>
          <w:marRight w:val="0"/>
          <w:marTop w:val="150"/>
          <w:marBottom w:val="0"/>
          <w:divBdr>
            <w:top w:val="none" w:sz="0" w:space="0" w:color="auto"/>
            <w:left w:val="none" w:sz="0" w:space="0" w:color="auto"/>
            <w:bottom w:val="none" w:sz="0" w:space="0" w:color="auto"/>
            <w:right w:val="none" w:sz="0" w:space="0" w:color="auto"/>
          </w:divBdr>
        </w:div>
        <w:div w:id="154683291">
          <w:marLeft w:val="0"/>
          <w:marRight w:val="0"/>
          <w:marTop w:val="0"/>
          <w:marBottom w:val="0"/>
          <w:divBdr>
            <w:top w:val="none" w:sz="0" w:space="0" w:color="auto"/>
            <w:left w:val="none" w:sz="0" w:space="0" w:color="auto"/>
            <w:bottom w:val="none" w:sz="0" w:space="0" w:color="auto"/>
            <w:right w:val="none" w:sz="0" w:space="0" w:color="auto"/>
          </w:divBdr>
          <w:divsChild>
            <w:div w:id="1137919792">
              <w:marLeft w:val="0"/>
              <w:marRight w:val="0"/>
              <w:marTop w:val="0"/>
              <w:marBottom w:val="45"/>
              <w:divBdr>
                <w:top w:val="none" w:sz="0" w:space="0" w:color="auto"/>
                <w:left w:val="none" w:sz="0" w:space="0" w:color="auto"/>
                <w:bottom w:val="none" w:sz="0" w:space="0" w:color="auto"/>
                <w:right w:val="none" w:sz="0" w:space="0" w:color="auto"/>
              </w:divBdr>
            </w:div>
            <w:div w:id="330917231">
              <w:marLeft w:val="0"/>
              <w:marRight w:val="0"/>
              <w:marTop w:val="0"/>
              <w:marBottom w:val="0"/>
              <w:divBdr>
                <w:top w:val="none" w:sz="0" w:space="0" w:color="auto"/>
                <w:left w:val="none" w:sz="0" w:space="0" w:color="auto"/>
                <w:bottom w:val="none" w:sz="0" w:space="0" w:color="auto"/>
                <w:right w:val="none" w:sz="0" w:space="0" w:color="auto"/>
              </w:divBdr>
            </w:div>
          </w:divsChild>
        </w:div>
        <w:div w:id="738216376">
          <w:marLeft w:val="0"/>
          <w:marRight w:val="0"/>
          <w:marTop w:val="150"/>
          <w:marBottom w:val="0"/>
          <w:divBdr>
            <w:top w:val="none" w:sz="0" w:space="0" w:color="auto"/>
            <w:left w:val="none" w:sz="0" w:space="0" w:color="auto"/>
            <w:bottom w:val="none" w:sz="0" w:space="0" w:color="auto"/>
            <w:right w:val="none" w:sz="0" w:space="0" w:color="auto"/>
          </w:divBdr>
        </w:div>
        <w:div w:id="1717311616">
          <w:marLeft w:val="0"/>
          <w:marRight w:val="0"/>
          <w:marTop w:val="0"/>
          <w:marBottom w:val="0"/>
          <w:divBdr>
            <w:top w:val="none" w:sz="0" w:space="0" w:color="auto"/>
            <w:left w:val="none" w:sz="0" w:space="0" w:color="auto"/>
            <w:bottom w:val="none" w:sz="0" w:space="0" w:color="auto"/>
            <w:right w:val="none" w:sz="0" w:space="0" w:color="auto"/>
          </w:divBdr>
          <w:divsChild>
            <w:div w:id="1170632724">
              <w:marLeft w:val="0"/>
              <w:marRight w:val="0"/>
              <w:marTop w:val="0"/>
              <w:marBottom w:val="45"/>
              <w:divBdr>
                <w:top w:val="none" w:sz="0" w:space="0" w:color="auto"/>
                <w:left w:val="none" w:sz="0" w:space="0" w:color="auto"/>
                <w:bottom w:val="none" w:sz="0" w:space="0" w:color="auto"/>
                <w:right w:val="none" w:sz="0" w:space="0" w:color="auto"/>
              </w:divBdr>
            </w:div>
            <w:div w:id="1355111683">
              <w:marLeft w:val="0"/>
              <w:marRight w:val="0"/>
              <w:marTop w:val="0"/>
              <w:marBottom w:val="0"/>
              <w:divBdr>
                <w:top w:val="none" w:sz="0" w:space="0" w:color="auto"/>
                <w:left w:val="none" w:sz="0" w:space="0" w:color="auto"/>
                <w:bottom w:val="none" w:sz="0" w:space="0" w:color="auto"/>
                <w:right w:val="none" w:sz="0" w:space="0" w:color="auto"/>
              </w:divBdr>
            </w:div>
          </w:divsChild>
        </w:div>
        <w:div w:id="57677340">
          <w:marLeft w:val="0"/>
          <w:marRight w:val="0"/>
          <w:marTop w:val="150"/>
          <w:marBottom w:val="0"/>
          <w:divBdr>
            <w:top w:val="none" w:sz="0" w:space="0" w:color="auto"/>
            <w:left w:val="none" w:sz="0" w:space="0" w:color="auto"/>
            <w:bottom w:val="none" w:sz="0" w:space="0" w:color="auto"/>
            <w:right w:val="none" w:sz="0" w:space="0" w:color="auto"/>
          </w:divBdr>
        </w:div>
        <w:div w:id="1408263779">
          <w:marLeft w:val="0"/>
          <w:marRight w:val="0"/>
          <w:marTop w:val="0"/>
          <w:marBottom w:val="0"/>
          <w:divBdr>
            <w:top w:val="none" w:sz="0" w:space="0" w:color="auto"/>
            <w:left w:val="none" w:sz="0" w:space="0" w:color="auto"/>
            <w:bottom w:val="none" w:sz="0" w:space="0" w:color="auto"/>
            <w:right w:val="none" w:sz="0" w:space="0" w:color="auto"/>
          </w:divBdr>
          <w:divsChild>
            <w:div w:id="1326781906">
              <w:marLeft w:val="0"/>
              <w:marRight w:val="0"/>
              <w:marTop w:val="0"/>
              <w:marBottom w:val="45"/>
              <w:divBdr>
                <w:top w:val="none" w:sz="0" w:space="0" w:color="auto"/>
                <w:left w:val="none" w:sz="0" w:space="0" w:color="auto"/>
                <w:bottom w:val="none" w:sz="0" w:space="0" w:color="auto"/>
                <w:right w:val="none" w:sz="0" w:space="0" w:color="auto"/>
              </w:divBdr>
            </w:div>
            <w:div w:id="825630344">
              <w:marLeft w:val="0"/>
              <w:marRight w:val="0"/>
              <w:marTop w:val="0"/>
              <w:marBottom w:val="0"/>
              <w:divBdr>
                <w:top w:val="none" w:sz="0" w:space="0" w:color="auto"/>
                <w:left w:val="none" w:sz="0" w:space="0" w:color="auto"/>
                <w:bottom w:val="none" w:sz="0" w:space="0" w:color="auto"/>
                <w:right w:val="none" w:sz="0" w:space="0" w:color="auto"/>
              </w:divBdr>
            </w:div>
          </w:divsChild>
        </w:div>
        <w:div w:id="453988780">
          <w:marLeft w:val="0"/>
          <w:marRight w:val="0"/>
          <w:marTop w:val="150"/>
          <w:marBottom w:val="0"/>
          <w:divBdr>
            <w:top w:val="none" w:sz="0" w:space="0" w:color="auto"/>
            <w:left w:val="none" w:sz="0" w:space="0" w:color="auto"/>
            <w:bottom w:val="none" w:sz="0" w:space="0" w:color="auto"/>
            <w:right w:val="none" w:sz="0" w:space="0" w:color="auto"/>
          </w:divBdr>
        </w:div>
        <w:div w:id="1275672168">
          <w:marLeft w:val="0"/>
          <w:marRight w:val="0"/>
          <w:marTop w:val="0"/>
          <w:marBottom w:val="0"/>
          <w:divBdr>
            <w:top w:val="none" w:sz="0" w:space="0" w:color="auto"/>
            <w:left w:val="none" w:sz="0" w:space="0" w:color="auto"/>
            <w:bottom w:val="none" w:sz="0" w:space="0" w:color="auto"/>
            <w:right w:val="none" w:sz="0" w:space="0" w:color="auto"/>
          </w:divBdr>
          <w:divsChild>
            <w:div w:id="1484933351">
              <w:marLeft w:val="0"/>
              <w:marRight w:val="0"/>
              <w:marTop w:val="0"/>
              <w:marBottom w:val="45"/>
              <w:divBdr>
                <w:top w:val="none" w:sz="0" w:space="0" w:color="auto"/>
                <w:left w:val="none" w:sz="0" w:space="0" w:color="auto"/>
                <w:bottom w:val="none" w:sz="0" w:space="0" w:color="auto"/>
                <w:right w:val="none" w:sz="0" w:space="0" w:color="auto"/>
              </w:divBdr>
            </w:div>
            <w:div w:id="1391491393">
              <w:marLeft w:val="0"/>
              <w:marRight w:val="0"/>
              <w:marTop w:val="0"/>
              <w:marBottom w:val="0"/>
              <w:divBdr>
                <w:top w:val="none" w:sz="0" w:space="0" w:color="auto"/>
                <w:left w:val="none" w:sz="0" w:space="0" w:color="auto"/>
                <w:bottom w:val="none" w:sz="0" w:space="0" w:color="auto"/>
                <w:right w:val="none" w:sz="0" w:space="0" w:color="auto"/>
              </w:divBdr>
            </w:div>
          </w:divsChild>
        </w:div>
        <w:div w:id="1493061992">
          <w:marLeft w:val="0"/>
          <w:marRight w:val="0"/>
          <w:marTop w:val="150"/>
          <w:marBottom w:val="0"/>
          <w:divBdr>
            <w:top w:val="none" w:sz="0" w:space="0" w:color="auto"/>
            <w:left w:val="none" w:sz="0" w:space="0" w:color="auto"/>
            <w:bottom w:val="none" w:sz="0" w:space="0" w:color="auto"/>
            <w:right w:val="none" w:sz="0" w:space="0" w:color="auto"/>
          </w:divBdr>
        </w:div>
        <w:div w:id="1928733854">
          <w:marLeft w:val="0"/>
          <w:marRight w:val="0"/>
          <w:marTop w:val="0"/>
          <w:marBottom w:val="0"/>
          <w:divBdr>
            <w:top w:val="none" w:sz="0" w:space="0" w:color="auto"/>
            <w:left w:val="none" w:sz="0" w:space="0" w:color="auto"/>
            <w:bottom w:val="none" w:sz="0" w:space="0" w:color="auto"/>
            <w:right w:val="none" w:sz="0" w:space="0" w:color="auto"/>
          </w:divBdr>
          <w:divsChild>
            <w:div w:id="726222098">
              <w:marLeft w:val="0"/>
              <w:marRight w:val="0"/>
              <w:marTop w:val="0"/>
              <w:marBottom w:val="45"/>
              <w:divBdr>
                <w:top w:val="none" w:sz="0" w:space="0" w:color="auto"/>
                <w:left w:val="none" w:sz="0" w:space="0" w:color="auto"/>
                <w:bottom w:val="none" w:sz="0" w:space="0" w:color="auto"/>
                <w:right w:val="none" w:sz="0" w:space="0" w:color="auto"/>
              </w:divBdr>
            </w:div>
            <w:div w:id="1566143629">
              <w:marLeft w:val="0"/>
              <w:marRight w:val="0"/>
              <w:marTop w:val="0"/>
              <w:marBottom w:val="0"/>
              <w:divBdr>
                <w:top w:val="none" w:sz="0" w:space="0" w:color="auto"/>
                <w:left w:val="none" w:sz="0" w:space="0" w:color="auto"/>
                <w:bottom w:val="none" w:sz="0" w:space="0" w:color="auto"/>
                <w:right w:val="none" w:sz="0" w:space="0" w:color="auto"/>
              </w:divBdr>
            </w:div>
          </w:divsChild>
        </w:div>
        <w:div w:id="1453130721">
          <w:marLeft w:val="0"/>
          <w:marRight w:val="0"/>
          <w:marTop w:val="150"/>
          <w:marBottom w:val="0"/>
          <w:divBdr>
            <w:top w:val="none" w:sz="0" w:space="0" w:color="auto"/>
            <w:left w:val="none" w:sz="0" w:space="0" w:color="auto"/>
            <w:bottom w:val="none" w:sz="0" w:space="0" w:color="auto"/>
            <w:right w:val="none" w:sz="0" w:space="0" w:color="auto"/>
          </w:divBdr>
        </w:div>
        <w:div w:id="482235143">
          <w:marLeft w:val="0"/>
          <w:marRight w:val="0"/>
          <w:marTop w:val="0"/>
          <w:marBottom w:val="0"/>
          <w:divBdr>
            <w:top w:val="none" w:sz="0" w:space="0" w:color="auto"/>
            <w:left w:val="none" w:sz="0" w:space="0" w:color="auto"/>
            <w:bottom w:val="none" w:sz="0" w:space="0" w:color="auto"/>
            <w:right w:val="none" w:sz="0" w:space="0" w:color="auto"/>
          </w:divBdr>
          <w:divsChild>
            <w:div w:id="1542790423">
              <w:marLeft w:val="0"/>
              <w:marRight w:val="0"/>
              <w:marTop w:val="0"/>
              <w:marBottom w:val="45"/>
              <w:divBdr>
                <w:top w:val="none" w:sz="0" w:space="0" w:color="auto"/>
                <w:left w:val="none" w:sz="0" w:space="0" w:color="auto"/>
                <w:bottom w:val="none" w:sz="0" w:space="0" w:color="auto"/>
                <w:right w:val="none" w:sz="0" w:space="0" w:color="auto"/>
              </w:divBdr>
            </w:div>
            <w:div w:id="2144494509">
              <w:marLeft w:val="0"/>
              <w:marRight w:val="0"/>
              <w:marTop w:val="0"/>
              <w:marBottom w:val="0"/>
              <w:divBdr>
                <w:top w:val="none" w:sz="0" w:space="0" w:color="auto"/>
                <w:left w:val="none" w:sz="0" w:space="0" w:color="auto"/>
                <w:bottom w:val="none" w:sz="0" w:space="0" w:color="auto"/>
                <w:right w:val="none" w:sz="0" w:space="0" w:color="auto"/>
              </w:divBdr>
            </w:div>
          </w:divsChild>
        </w:div>
        <w:div w:id="1418868560">
          <w:marLeft w:val="0"/>
          <w:marRight w:val="0"/>
          <w:marTop w:val="150"/>
          <w:marBottom w:val="0"/>
          <w:divBdr>
            <w:top w:val="none" w:sz="0" w:space="0" w:color="auto"/>
            <w:left w:val="none" w:sz="0" w:space="0" w:color="auto"/>
            <w:bottom w:val="none" w:sz="0" w:space="0" w:color="auto"/>
            <w:right w:val="none" w:sz="0" w:space="0" w:color="auto"/>
          </w:divBdr>
        </w:div>
        <w:div w:id="1975526230">
          <w:marLeft w:val="0"/>
          <w:marRight w:val="0"/>
          <w:marTop w:val="0"/>
          <w:marBottom w:val="0"/>
          <w:divBdr>
            <w:top w:val="none" w:sz="0" w:space="0" w:color="auto"/>
            <w:left w:val="none" w:sz="0" w:space="0" w:color="auto"/>
            <w:bottom w:val="none" w:sz="0" w:space="0" w:color="auto"/>
            <w:right w:val="none" w:sz="0" w:space="0" w:color="auto"/>
          </w:divBdr>
          <w:divsChild>
            <w:div w:id="388573868">
              <w:marLeft w:val="0"/>
              <w:marRight w:val="0"/>
              <w:marTop w:val="0"/>
              <w:marBottom w:val="45"/>
              <w:divBdr>
                <w:top w:val="none" w:sz="0" w:space="0" w:color="auto"/>
                <w:left w:val="none" w:sz="0" w:space="0" w:color="auto"/>
                <w:bottom w:val="none" w:sz="0" w:space="0" w:color="auto"/>
                <w:right w:val="none" w:sz="0" w:space="0" w:color="auto"/>
              </w:divBdr>
            </w:div>
            <w:div w:id="772625257">
              <w:marLeft w:val="0"/>
              <w:marRight w:val="0"/>
              <w:marTop w:val="0"/>
              <w:marBottom w:val="0"/>
              <w:divBdr>
                <w:top w:val="none" w:sz="0" w:space="0" w:color="auto"/>
                <w:left w:val="none" w:sz="0" w:space="0" w:color="auto"/>
                <w:bottom w:val="none" w:sz="0" w:space="0" w:color="auto"/>
                <w:right w:val="none" w:sz="0" w:space="0" w:color="auto"/>
              </w:divBdr>
            </w:div>
          </w:divsChild>
        </w:div>
        <w:div w:id="1065447398">
          <w:marLeft w:val="0"/>
          <w:marRight w:val="0"/>
          <w:marTop w:val="150"/>
          <w:marBottom w:val="0"/>
          <w:divBdr>
            <w:top w:val="none" w:sz="0" w:space="0" w:color="auto"/>
            <w:left w:val="none" w:sz="0" w:space="0" w:color="auto"/>
            <w:bottom w:val="none" w:sz="0" w:space="0" w:color="auto"/>
            <w:right w:val="none" w:sz="0" w:space="0" w:color="auto"/>
          </w:divBdr>
        </w:div>
      </w:divsChild>
    </w:div>
    <w:div w:id="40832384">
      <w:bodyDiv w:val="1"/>
      <w:marLeft w:val="0"/>
      <w:marRight w:val="0"/>
      <w:marTop w:val="0"/>
      <w:marBottom w:val="0"/>
      <w:divBdr>
        <w:top w:val="none" w:sz="0" w:space="0" w:color="auto"/>
        <w:left w:val="none" w:sz="0" w:space="0" w:color="auto"/>
        <w:bottom w:val="none" w:sz="0" w:space="0" w:color="auto"/>
        <w:right w:val="none" w:sz="0" w:space="0" w:color="auto"/>
      </w:divBdr>
      <w:divsChild>
        <w:div w:id="374693710">
          <w:marLeft w:val="0"/>
          <w:marRight w:val="0"/>
          <w:marTop w:val="0"/>
          <w:marBottom w:val="0"/>
          <w:divBdr>
            <w:top w:val="none" w:sz="0" w:space="0" w:color="auto"/>
            <w:left w:val="none" w:sz="0" w:space="0" w:color="auto"/>
            <w:bottom w:val="none" w:sz="0" w:space="0" w:color="auto"/>
            <w:right w:val="none" w:sz="0" w:space="0" w:color="auto"/>
          </w:divBdr>
          <w:divsChild>
            <w:div w:id="817957545">
              <w:marLeft w:val="0"/>
              <w:marRight w:val="0"/>
              <w:marTop w:val="0"/>
              <w:marBottom w:val="45"/>
              <w:divBdr>
                <w:top w:val="none" w:sz="0" w:space="0" w:color="auto"/>
                <w:left w:val="none" w:sz="0" w:space="0" w:color="auto"/>
                <w:bottom w:val="none" w:sz="0" w:space="0" w:color="auto"/>
                <w:right w:val="none" w:sz="0" w:space="0" w:color="auto"/>
              </w:divBdr>
            </w:div>
            <w:div w:id="1838231923">
              <w:marLeft w:val="0"/>
              <w:marRight w:val="0"/>
              <w:marTop w:val="0"/>
              <w:marBottom w:val="0"/>
              <w:divBdr>
                <w:top w:val="none" w:sz="0" w:space="0" w:color="auto"/>
                <w:left w:val="none" w:sz="0" w:space="0" w:color="auto"/>
                <w:bottom w:val="none" w:sz="0" w:space="0" w:color="auto"/>
                <w:right w:val="none" w:sz="0" w:space="0" w:color="auto"/>
              </w:divBdr>
            </w:div>
          </w:divsChild>
        </w:div>
        <w:div w:id="1157310112">
          <w:marLeft w:val="0"/>
          <w:marRight w:val="0"/>
          <w:marTop w:val="150"/>
          <w:marBottom w:val="0"/>
          <w:divBdr>
            <w:top w:val="none" w:sz="0" w:space="0" w:color="auto"/>
            <w:left w:val="none" w:sz="0" w:space="0" w:color="auto"/>
            <w:bottom w:val="none" w:sz="0" w:space="0" w:color="auto"/>
            <w:right w:val="none" w:sz="0" w:space="0" w:color="auto"/>
          </w:divBdr>
        </w:div>
        <w:div w:id="1973096067">
          <w:marLeft w:val="0"/>
          <w:marRight w:val="0"/>
          <w:marTop w:val="0"/>
          <w:marBottom w:val="0"/>
          <w:divBdr>
            <w:top w:val="none" w:sz="0" w:space="0" w:color="auto"/>
            <w:left w:val="none" w:sz="0" w:space="0" w:color="auto"/>
            <w:bottom w:val="none" w:sz="0" w:space="0" w:color="auto"/>
            <w:right w:val="none" w:sz="0" w:space="0" w:color="auto"/>
          </w:divBdr>
          <w:divsChild>
            <w:div w:id="1781299193">
              <w:marLeft w:val="0"/>
              <w:marRight w:val="0"/>
              <w:marTop w:val="0"/>
              <w:marBottom w:val="45"/>
              <w:divBdr>
                <w:top w:val="none" w:sz="0" w:space="0" w:color="auto"/>
                <w:left w:val="none" w:sz="0" w:space="0" w:color="auto"/>
                <w:bottom w:val="none" w:sz="0" w:space="0" w:color="auto"/>
                <w:right w:val="none" w:sz="0" w:space="0" w:color="auto"/>
              </w:divBdr>
            </w:div>
            <w:div w:id="706300169">
              <w:marLeft w:val="0"/>
              <w:marRight w:val="0"/>
              <w:marTop w:val="0"/>
              <w:marBottom w:val="0"/>
              <w:divBdr>
                <w:top w:val="none" w:sz="0" w:space="0" w:color="auto"/>
                <w:left w:val="none" w:sz="0" w:space="0" w:color="auto"/>
                <w:bottom w:val="none" w:sz="0" w:space="0" w:color="auto"/>
                <w:right w:val="none" w:sz="0" w:space="0" w:color="auto"/>
              </w:divBdr>
            </w:div>
          </w:divsChild>
        </w:div>
        <w:div w:id="828594168">
          <w:marLeft w:val="0"/>
          <w:marRight w:val="0"/>
          <w:marTop w:val="150"/>
          <w:marBottom w:val="0"/>
          <w:divBdr>
            <w:top w:val="none" w:sz="0" w:space="0" w:color="auto"/>
            <w:left w:val="none" w:sz="0" w:space="0" w:color="auto"/>
            <w:bottom w:val="none" w:sz="0" w:space="0" w:color="auto"/>
            <w:right w:val="none" w:sz="0" w:space="0" w:color="auto"/>
          </w:divBdr>
        </w:div>
        <w:div w:id="1677270078">
          <w:marLeft w:val="0"/>
          <w:marRight w:val="0"/>
          <w:marTop w:val="0"/>
          <w:marBottom w:val="0"/>
          <w:divBdr>
            <w:top w:val="none" w:sz="0" w:space="0" w:color="auto"/>
            <w:left w:val="none" w:sz="0" w:space="0" w:color="auto"/>
            <w:bottom w:val="none" w:sz="0" w:space="0" w:color="auto"/>
            <w:right w:val="none" w:sz="0" w:space="0" w:color="auto"/>
          </w:divBdr>
          <w:divsChild>
            <w:div w:id="1673095803">
              <w:marLeft w:val="0"/>
              <w:marRight w:val="0"/>
              <w:marTop w:val="0"/>
              <w:marBottom w:val="45"/>
              <w:divBdr>
                <w:top w:val="none" w:sz="0" w:space="0" w:color="auto"/>
                <w:left w:val="none" w:sz="0" w:space="0" w:color="auto"/>
                <w:bottom w:val="none" w:sz="0" w:space="0" w:color="auto"/>
                <w:right w:val="none" w:sz="0" w:space="0" w:color="auto"/>
              </w:divBdr>
            </w:div>
            <w:div w:id="323246546">
              <w:marLeft w:val="0"/>
              <w:marRight w:val="0"/>
              <w:marTop w:val="0"/>
              <w:marBottom w:val="0"/>
              <w:divBdr>
                <w:top w:val="none" w:sz="0" w:space="0" w:color="auto"/>
                <w:left w:val="none" w:sz="0" w:space="0" w:color="auto"/>
                <w:bottom w:val="none" w:sz="0" w:space="0" w:color="auto"/>
                <w:right w:val="none" w:sz="0" w:space="0" w:color="auto"/>
              </w:divBdr>
            </w:div>
          </w:divsChild>
        </w:div>
        <w:div w:id="409497922">
          <w:marLeft w:val="0"/>
          <w:marRight w:val="0"/>
          <w:marTop w:val="150"/>
          <w:marBottom w:val="0"/>
          <w:divBdr>
            <w:top w:val="none" w:sz="0" w:space="0" w:color="auto"/>
            <w:left w:val="none" w:sz="0" w:space="0" w:color="auto"/>
            <w:bottom w:val="none" w:sz="0" w:space="0" w:color="auto"/>
            <w:right w:val="none" w:sz="0" w:space="0" w:color="auto"/>
          </w:divBdr>
        </w:div>
        <w:div w:id="2005156502">
          <w:marLeft w:val="0"/>
          <w:marRight w:val="0"/>
          <w:marTop w:val="0"/>
          <w:marBottom w:val="0"/>
          <w:divBdr>
            <w:top w:val="none" w:sz="0" w:space="0" w:color="auto"/>
            <w:left w:val="none" w:sz="0" w:space="0" w:color="auto"/>
            <w:bottom w:val="none" w:sz="0" w:space="0" w:color="auto"/>
            <w:right w:val="none" w:sz="0" w:space="0" w:color="auto"/>
          </w:divBdr>
          <w:divsChild>
            <w:div w:id="663751514">
              <w:marLeft w:val="0"/>
              <w:marRight w:val="0"/>
              <w:marTop w:val="0"/>
              <w:marBottom w:val="45"/>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sChild>
        </w:div>
        <w:div w:id="137966586">
          <w:marLeft w:val="0"/>
          <w:marRight w:val="0"/>
          <w:marTop w:val="150"/>
          <w:marBottom w:val="0"/>
          <w:divBdr>
            <w:top w:val="none" w:sz="0" w:space="0" w:color="auto"/>
            <w:left w:val="none" w:sz="0" w:space="0" w:color="auto"/>
            <w:bottom w:val="none" w:sz="0" w:space="0" w:color="auto"/>
            <w:right w:val="none" w:sz="0" w:space="0" w:color="auto"/>
          </w:divBdr>
        </w:div>
        <w:div w:id="1922370242">
          <w:marLeft w:val="0"/>
          <w:marRight w:val="0"/>
          <w:marTop w:val="0"/>
          <w:marBottom w:val="0"/>
          <w:divBdr>
            <w:top w:val="none" w:sz="0" w:space="0" w:color="auto"/>
            <w:left w:val="none" w:sz="0" w:space="0" w:color="auto"/>
            <w:bottom w:val="none" w:sz="0" w:space="0" w:color="auto"/>
            <w:right w:val="none" w:sz="0" w:space="0" w:color="auto"/>
          </w:divBdr>
          <w:divsChild>
            <w:div w:id="358435044">
              <w:marLeft w:val="0"/>
              <w:marRight w:val="0"/>
              <w:marTop w:val="0"/>
              <w:marBottom w:val="45"/>
              <w:divBdr>
                <w:top w:val="none" w:sz="0" w:space="0" w:color="auto"/>
                <w:left w:val="none" w:sz="0" w:space="0" w:color="auto"/>
                <w:bottom w:val="none" w:sz="0" w:space="0" w:color="auto"/>
                <w:right w:val="none" w:sz="0" w:space="0" w:color="auto"/>
              </w:divBdr>
            </w:div>
            <w:div w:id="17394465">
              <w:marLeft w:val="0"/>
              <w:marRight w:val="0"/>
              <w:marTop w:val="0"/>
              <w:marBottom w:val="0"/>
              <w:divBdr>
                <w:top w:val="none" w:sz="0" w:space="0" w:color="auto"/>
                <w:left w:val="none" w:sz="0" w:space="0" w:color="auto"/>
                <w:bottom w:val="none" w:sz="0" w:space="0" w:color="auto"/>
                <w:right w:val="none" w:sz="0" w:space="0" w:color="auto"/>
              </w:divBdr>
            </w:div>
          </w:divsChild>
        </w:div>
        <w:div w:id="777913557">
          <w:marLeft w:val="0"/>
          <w:marRight w:val="0"/>
          <w:marTop w:val="150"/>
          <w:marBottom w:val="0"/>
          <w:divBdr>
            <w:top w:val="none" w:sz="0" w:space="0" w:color="auto"/>
            <w:left w:val="none" w:sz="0" w:space="0" w:color="auto"/>
            <w:bottom w:val="none" w:sz="0" w:space="0" w:color="auto"/>
            <w:right w:val="none" w:sz="0" w:space="0" w:color="auto"/>
          </w:divBdr>
        </w:div>
        <w:div w:id="691997415">
          <w:marLeft w:val="0"/>
          <w:marRight w:val="0"/>
          <w:marTop w:val="0"/>
          <w:marBottom w:val="0"/>
          <w:divBdr>
            <w:top w:val="none" w:sz="0" w:space="0" w:color="auto"/>
            <w:left w:val="none" w:sz="0" w:space="0" w:color="auto"/>
            <w:bottom w:val="none" w:sz="0" w:space="0" w:color="auto"/>
            <w:right w:val="none" w:sz="0" w:space="0" w:color="auto"/>
          </w:divBdr>
          <w:divsChild>
            <w:div w:id="1895584306">
              <w:marLeft w:val="0"/>
              <w:marRight w:val="0"/>
              <w:marTop w:val="0"/>
              <w:marBottom w:val="45"/>
              <w:divBdr>
                <w:top w:val="none" w:sz="0" w:space="0" w:color="auto"/>
                <w:left w:val="none" w:sz="0" w:space="0" w:color="auto"/>
                <w:bottom w:val="none" w:sz="0" w:space="0" w:color="auto"/>
                <w:right w:val="none" w:sz="0" w:space="0" w:color="auto"/>
              </w:divBdr>
            </w:div>
            <w:div w:id="1843548617">
              <w:marLeft w:val="0"/>
              <w:marRight w:val="0"/>
              <w:marTop w:val="0"/>
              <w:marBottom w:val="0"/>
              <w:divBdr>
                <w:top w:val="none" w:sz="0" w:space="0" w:color="auto"/>
                <w:left w:val="none" w:sz="0" w:space="0" w:color="auto"/>
                <w:bottom w:val="none" w:sz="0" w:space="0" w:color="auto"/>
                <w:right w:val="none" w:sz="0" w:space="0" w:color="auto"/>
              </w:divBdr>
            </w:div>
          </w:divsChild>
        </w:div>
        <w:div w:id="1246451937">
          <w:marLeft w:val="0"/>
          <w:marRight w:val="0"/>
          <w:marTop w:val="150"/>
          <w:marBottom w:val="0"/>
          <w:divBdr>
            <w:top w:val="none" w:sz="0" w:space="0" w:color="auto"/>
            <w:left w:val="none" w:sz="0" w:space="0" w:color="auto"/>
            <w:bottom w:val="none" w:sz="0" w:space="0" w:color="auto"/>
            <w:right w:val="none" w:sz="0" w:space="0" w:color="auto"/>
          </w:divBdr>
        </w:div>
        <w:div w:id="149905556">
          <w:marLeft w:val="0"/>
          <w:marRight w:val="0"/>
          <w:marTop w:val="0"/>
          <w:marBottom w:val="0"/>
          <w:divBdr>
            <w:top w:val="none" w:sz="0" w:space="0" w:color="auto"/>
            <w:left w:val="none" w:sz="0" w:space="0" w:color="auto"/>
            <w:bottom w:val="none" w:sz="0" w:space="0" w:color="auto"/>
            <w:right w:val="none" w:sz="0" w:space="0" w:color="auto"/>
          </w:divBdr>
          <w:divsChild>
            <w:div w:id="1100877568">
              <w:marLeft w:val="0"/>
              <w:marRight w:val="0"/>
              <w:marTop w:val="0"/>
              <w:marBottom w:val="45"/>
              <w:divBdr>
                <w:top w:val="none" w:sz="0" w:space="0" w:color="auto"/>
                <w:left w:val="none" w:sz="0" w:space="0" w:color="auto"/>
                <w:bottom w:val="none" w:sz="0" w:space="0" w:color="auto"/>
                <w:right w:val="none" w:sz="0" w:space="0" w:color="auto"/>
              </w:divBdr>
            </w:div>
            <w:div w:id="1984433126">
              <w:marLeft w:val="0"/>
              <w:marRight w:val="0"/>
              <w:marTop w:val="0"/>
              <w:marBottom w:val="0"/>
              <w:divBdr>
                <w:top w:val="none" w:sz="0" w:space="0" w:color="auto"/>
                <w:left w:val="none" w:sz="0" w:space="0" w:color="auto"/>
                <w:bottom w:val="none" w:sz="0" w:space="0" w:color="auto"/>
                <w:right w:val="none" w:sz="0" w:space="0" w:color="auto"/>
              </w:divBdr>
            </w:div>
          </w:divsChild>
        </w:div>
        <w:div w:id="846217784">
          <w:marLeft w:val="0"/>
          <w:marRight w:val="0"/>
          <w:marTop w:val="150"/>
          <w:marBottom w:val="0"/>
          <w:divBdr>
            <w:top w:val="none" w:sz="0" w:space="0" w:color="auto"/>
            <w:left w:val="none" w:sz="0" w:space="0" w:color="auto"/>
            <w:bottom w:val="none" w:sz="0" w:space="0" w:color="auto"/>
            <w:right w:val="none" w:sz="0" w:space="0" w:color="auto"/>
          </w:divBdr>
        </w:div>
        <w:div w:id="236941815">
          <w:marLeft w:val="0"/>
          <w:marRight w:val="0"/>
          <w:marTop w:val="0"/>
          <w:marBottom w:val="0"/>
          <w:divBdr>
            <w:top w:val="none" w:sz="0" w:space="0" w:color="auto"/>
            <w:left w:val="none" w:sz="0" w:space="0" w:color="auto"/>
            <w:bottom w:val="none" w:sz="0" w:space="0" w:color="auto"/>
            <w:right w:val="none" w:sz="0" w:space="0" w:color="auto"/>
          </w:divBdr>
          <w:divsChild>
            <w:div w:id="130707202">
              <w:marLeft w:val="0"/>
              <w:marRight w:val="0"/>
              <w:marTop w:val="0"/>
              <w:marBottom w:val="45"/>
              <w:divBdr>
                <w:top w:val="none" w:sz="0" w:space="0" w:color="auto"/>
                <w:left w:val="none" w:sz="0" w:space="0" w:color="auto"/>
                <w:bottom w:val="none" w:sz="0" w:space="0" w:color="auto"/>
                <w:right w:val="none" w:sz="0" w:space="0" w:color="auto"/>
              </w:divBdr>
            </w:div>
            <w:div w:id="1088649598">
              <w:marLeft w:val="0"/>
              <w:marRight w:val="0"/>
              <w:marTop w:val="0"/>
              <w:marBottom w:val="0"/>
              <w:divBdr>
                <w:top w:val="none" w:sz="0" w:space="0" w:color="auto"/>
                <w:left w:val="none" w:sz="0" w:space="0" w:color="auto"/>
                <w:bottom w:val="none" w:sz="0" w:space="0" w:color="auto"/>
                <w:right w:val="none" w:sz="0" w:space="0" w:color="auto"/>
              </w:divBdr>
            </w:div>
          </w:divsChild>
        </w:div>
        <w:div w:id="820541451">
          <w:marLeft w:val="0"/>
          <w:marRight w:val="0"/>
          <w:marTop w:val="150"/>
          <w:marBottom w:val="0"/>
          <w:divBdr>
            <w:top w:val="none" w:sz="0" w:space="0" w:color="auto"/>
            <w:left w:val="none" w:sz="0" w:space="0" w:color="auto"/>
            <w:bottom w:val="none" w:sz="0" w:space="0" w:color="auto"/>
            <w:right w:val="none" w:sz="0" w:space="0" w:color="auto"/>
          </w:divBdr>
        </w:div>
        <w:div w:id="1385133026">
          <w:marLeft w:val="0"/>
          <w:marRight w:val="0"/>
          <w:marTop w:val="0"/>
          <w:marBottom w:val="0"/>
          <w:divBdr>
            <w:top w:val="none" w:sz="0" w:space="0" w:color="auto"/>
            <w:left w:val="none" w:sz="0" w:space="0" w:color="auto"/>
            <w:bottom w:val="none" w:sz="0" w:space="0" w:color="auto"/>
            <w:right w:val="none" w:sz="0" w:space="0" w:color="auto"/>
          </w:divBdr>
          <w:divsChild>
            <w:div w:id="2073693535">
              <w:marLeft w:val="0"/>
              <w:marRight w:val="0"/>
              <w:marTop w:val="0"/>
              <w:marBottom w:val="45"/>
              <w:divBdr>
                <w:top w:val="none" w:sz="0" w:space="0" w:color="auto"/>
                <w:left w:val="none" w:sz="0" w:space="0" w:color="auto"/>
                <w:bottom w:val="none" w:sz="0" w:space="0" w:color="auto"/>
                <w:right w:val="none" w:sz="0" w:space="0" w:color="auto"/>
              </w:divBdr>
            </w:div>
            <w:div w:id="2072924761">
              <w:marLeft w:val="0"/>
              <w:marRight w:val="0"/>
              <w:marTop w:val="0"/>
              <w:marBottom w:val="0"/>
              <w:divBdr>
                <w:top w:val="none" w:sz="0" w:space="0" w:color="auto"/>
                <w:left w:val="none" w:sz="0" w:space="0" w:color="auto"/>
                <w:bottom w:val="none" w:sz="0" w:space="0" w:color="auto"/>
                <w:right w:val="none" w:sz="0" w:space="0" w:color="auto"/>
              </w:divBdr>
            </w:div>
          </w:divsChild>
        </w:div>
        <w:div w:id="1593126567">
          <w:marLeft w:val="0"/>
          <w:marRight w:val="0"/>
          <w:marTop w:val="150"/>
          <w:marBottom w:val="0"/>
          <w:divBdr>
            <w:top w:val="none" w:sz="0" w:space="0" w:color="auto"/>
            <w:left w:val="none" w:sz="0" w:space="0" w:color="auto"/>
            <w:bottom w:val="none" w:sz="0" w:space="0" w:color="auto"/>
            <w:right w:val="none" w:sz="0" w:space="0" w:color="auto"/>
          </w:divBdr>
        </w:div>
        <w:div w:id="339308795">
          <w:marLeft w:val="0"/>
          <w:marRight w:val="0"/>
          <w:marTop w:val="0"/>
          <w:marBottom w:val="0"/>
          <w:divBdr>
            <w:top w:val="none" w:sz="0" w:space="0" w:color="auto"/>
            <w:left w:val="none" w:sz="0" w:space="0" w:color="auto"/>
            <w:bottom w:val="none" w:sz="0" w:space="0" w:color="auto"/>
            <w:right w:val="none" w:sz="0" w:space="0" w:color="auto"/>
          </w:divBdr>
          <w:divsChild>
            <w:div w:id="1283536715">
              <w:marLeft w:val="0"/>
              <w:marRight w:val="0"/>
              <w:marTop w:val="0"/>
              <w:marBottom w:val="45"/>
              <w:divBdr>
                <w:top w:val="none" w:sz="0" w:space="0" w:color="auto"/>
                <w:left w:val="none" w:sz="0" w:space="0" w:color="auto"/>
                <w:bottom w:val="none" w:sz="0" w:space="0" w:color="auto"/>
                <w:right w:val="none" w:sz="0" w:space="0" w:color="auto"/>
              </w:divBdr>
            </w:div>
            <w:div w:id="1313019075">
              <w:marLeft w:val="0"/>
              <w:marRight w:val="0"/>
              <w:marTop w:val="0"/>
              <w:marBottom w:val="0"/>
              <w:divBdr>
                <w:top w:val="none" w:sz="0" w:space="0" w:color="auto"/>
                <w:left w:val="none" w:sz="0" w:space="0" w:color="auto"/>
                <w:bottom w:val="none" w:sz="0" w:space="0" w:color="auto"/>
                <w:right w:val="none" w:sz="0" w:space="0" w:color="auto"/>
              </w:divBdr>
            </w:div>
          </w:divsChild>
        </w:div>
        <w:div w:id="1988432319">
          <w:marLeft w:val="0"/>
          <w:marRight w:val="0"/>
          <w:marTop w:val="150"/>
          <w:marBottom w:val="0"/>
          <w:divBdr>
            <w:top w:val="none" w:sz="0" w:space="0" w:color="auto"/>
            <w:left w:val="none" w:sz="0" w:space="0" w:color="auto"/>
            <w:bottom w:val="none" w:sz="0" w:space="0" w:color="auto"/>
            <w:right w:val="none" w:sz="0" w:space="0" w:color="auto"/>
          </w:divBdr>
        </w:div>
        <w:div w:id="181942129">
          <w:marLeft w:val="0"/>
          <w:marRight w:val="0"/>
          <w:marTop w:val="0"/>
          <w:marBottom w:val="0"/>
          <w:divBdr>
            <w:top w:val="none" w:sz="0" w:space="0" w:color="auto"/>
            <w:left w:val="none" w:sz="0" w:space="0" w:color="auto"/>
            <w:bottom w:val="none" w:sz="0" w:space="0" w:color="auto"/>
            <w:right w:val="none" w:sz="0" w:space="0" w:color="auto"/>
          </w:divBdr>
          <w:divsChild>
            <w:div w:id="1649673694">
              <w:marLeft w:val="0"/>
              <w:marRight w:val="0"/>
              <w:marTop w:val="0"/>
              <w:marBottom w:val="45"/>
              <w:divBdr>
                <w:top w:val="none" w:sz="0" w:space="0" w:color="auto"/>
                <w:left w:val="none" w:sz="0" w:space="0" w:color="auto"/>
                <w:bottom w:val="none" w:sz="0" w:space="0" w:color="auto"/>
                <w:right w:val="none" w:sz="0" w:space="0" w:color="auto"/>
              </w:divBdr>
            </w:div>
            <w:div w:id="232549280">
              <w:marLeft w:val="0"/>
              <w:marRight w:val="0"/>
              <w:marTop w:val="0"/>
              <w:marBottom w:val="0"/>
              <w:divBdr>
                <w:top w:val="none" w:sz="0" w:space="0" w:color="auto"/>
                <w:left w:val="none" w:sz="0" w:space="0" w:color="auto"/>
                <w:bottom w:val="none" w:sz="0" w:space="0" w:color="auto"/>
                <w:right w:val="none" w:sz="0" w:space="0" w:color="auto"/>
              </w:divBdr>
            </w:div>
          </w:divsChild>
        </w:div>
        <w:div w:id="346911274">
          <w:marLeft w:val="0"/>
          <w:marRight w:val="0"/>
          <w:marTop w:val="150"/>
          <w:marBottom w:val="0"/>
          <w:divBdr>
            <w:top w:val="none" w:sz="0" w:space="0" w:color="auto"/>
            <w:left w:val="none" w:sz="0" w:space="0" w:color="auto"/>
            <w:bottom w:val="none" w:sz="0" w:space="0" w:color="auto"/>
            <w:right w:val="none" w:sz="0" w:space="0" w:color="auto"/>
          </w:divBdr>
        </w:div>
        <w:div w:id="494691675">
          <w:marLeft w:val="0"/>
          <w:marRight w:val="0"/>
          <w:marTop w:val="0"/>
          <w:marBottom w:val="0"/>
          <w:divBdr>
            <w:top w:val="none" w:sz="0" w:space="0" w:color="auto"/>
            <w:left w:val="none" w:sz="0" w:space="0" w:color="auto"/>
            <w:bottom w:val="none" w:sz="0" w:space="0" w:color="auto"/>
            <w:right w:val="none" w:sz="0" w:space="0" w:color="auto"/>
          </w:divBdr>
          <w:divsChild>
            <w:div w:id="1651669086">
              <w:marLeft w:val="0"/>
              <w:marRight w:val="0"/>
              <w:marTop w:val="0"/>
              <w:marBottom w:val="45"/>
              <w:divBdr>
                <w:top w:val="none" w:sz="0" w:space="0" w:color="auto"/>
                <w:left w:val="none" w:sz="0" w:space="0" w:color="auto"/>
                <w:bottom w:val="none" w:sz="0" w:space="0" w:color="auto"/>
                <w:right w:val="none" w:sz="0" w:space="0" w:color="auto"/>
              </w:divBdr>
            </w:div>
            <w:div w:id="1631131383">
              <w:marLeft w:val="0"/>
              <w:marRight w:val="0"/>
              <w:marTop w:val="0"/>
              <w:marBottom w:val="0"/>
              <w:divBdr>
                <w:top w:val="none" w:sz="0" w:space="0" w:color="auto"/>
                <w:left w:val="none" w:sz="0" w:space="0" w:color="auto"/>
                <w:bottom w:val="none" w:sz="0" w:space="0" w:color="auto"/>
                <w:right w:val="none" w:sz="0" w:space="0" w:color="auto"/>
              </w:divBdr>
            </w:div>
          </w:divsChild>
        </w:div>
        <w:div w:id="1907491711">
          <w:marLeft w:val="0"/>
          <w:marRight w:val="0"/>
          <w:marTop w:val="150"/>
          <w:marBottom w:val="0"/>
          <w:divBdr>
            <w:top w:val="none" w:sz="0" w:space="0" w:color="auto"/>
            <w:left w:val="none" w:sz="0" w:space="0" w:color="auto"/>
            <w:bottom w:val="none" w:sz="0" w:space="0" w:color="auto"/>
            <w:right w:val="none" w:sz="0" w:space="0" w:color="auto"/>
          </w:divBdr>
        </w:div>
        <w:div w:id="1775319634">
          <w:marLeft w:val="0"/>
          <w:marRight w:val="0"/>
          <w:marTop w:val="0"/>
          <w:marBottom w:val="0"/>
          <w:divBdr>
            <w:top w:val="none" w:sz="0" w:space="0" w:color="auto"/>
            <w:left w:val="none" w:sz="0" w:space="0" w:color="auto"/>
            <w:bottom w:val="none" w:sz="0" w:space="0" w:color="auto"/>
            <w:right w:val="none" w:sz="0" w:space="0" w:color="auto"/>
          </w:divBdr>
          <w:divsChild>
            <w:div w:id="830944670">
              <w:marLeft w:val="0"/>
              <w:marRight w:val="0"/>
              <w:marTop w:val="0"/>
              <w:marBottom w:val="45"/>
              <w:divBdr>
                <w:top w:val="none" w:sz="0" w:space="0" w:color="auto"/>
                <w:left w:val="none" w:sz="0" w:space="0" w:color="auto"/>
                <w:bottom w:val="none" w:sz="0" w:space="0" w:color="auto"/>
                <w:right w:val="none" w:sz="0" w:space="0" w:color="auto"/>
              </w:divBdr>
            </w:div>
            <w:div w:id="36974351">
              <w:marLeft w:val="0"/>
              <w:marRight w:val="0"/>
              <w:marTop w:val="0"/>
              <w:marBottom w:val="0"/>
              <w:divBdr>
                <w:top w:val="none" w:sz="0" w:space="0" w:color="auto"/>
                <w:left w:val="none" w:sz="0" w:space="0" w:color="auto"/>
                <w:bottom w:val="none" w:sz="0" w:space="0" w:color="auto"/>
                <w:right w:val="none" w:sz="0" w:space="0" w:color="auto"/>
              </w:divBdr>
            </w:div>
          </w:divsChild>
        </w:div>
        <w:div w:id="1672759938">
          <w:marLeft w:val="0"/>
          <w:marRight w:val="0"/>
          <w:marTop w:val="150"/>
          <w:marBottom w:val="0"/>
          <w:divBdr>
            <w:top w:val="none" w:sz="0" w:space="0" w:color="auto"/>
            <w:left w:val="none" w:sz="0" w:space="0" w:color="auto"/>
            <w:bottom w:val="none" w:sz="0" w:space="0" w:color="auto"/>
            <w:right w:val="none" w:sz="0" w:space="0" w:color="auto"/>
          </w:divBdr>
        </w:div>
        <w:div w:id="89355513">
          <w:marLeft w:val="0"/>
          <w:marRight w:val="0"/>
          <w:marTop w:val="0"/>
          <w:marBottom w:val="0"/>
          <w:divBdr>
            <w:top w:val="none" w:sz="0" w:space="0" w:color="auto"/>
            <w:left w:val="none" w:sz="0" w:space="0" w:color="auto"/>
            <w:bottom w:val="none" w:sz="0" w:space="0" w:color="auto"/>
            <w:right w:val="none" w:sz="0" w:space="0" w:color="auto"/>
          </w:divBdr>
          <w:divsChild>
            <w:div w:id="64425117">
              <w:marLeft w:val="0"/>
              <w:marRight w:val="0"/>
              <w:marTop w:val="0"/>
              <w:marBottom w:val="45"/>
              <w:divBdr>
                <w:top w:val="none" w:sz="0" w:space="0" w:color="auto"/>
                <w:left w:val="none" w:sz="0" w:space="0" w:color="auto"/>
                <w:bottom w:val="none" w:sz="0" w:space="0" w:color="auto"/>
                <w:right w:val="none" w:sz="0" w:space="0" w:color="auto"/>
              </w:divBdr>
            </w:div>
            <w:div w:id="1948929927">
              <w:marLeft w:val="0"/>
              <w:marRight w:val="0"/>
              <w:marTop w:val="0"/>
              <w:marBottom w:val="0"/>
              <w:divBdr>
                <w:top w:val="none" w:sz="0" w:space="0" w:color="auto"/>
                <w:left w:val="none" w:sz="0" w:space="0" w:color="auto"/>
                <w:bottom w:val="none" w:sz="0" w:space="0" w:color="auto"/>
                <w:right w:val="none" w:sz="0" w:space="0" w:color="auto"/>
              </w:divBdr>
            </w:div>
          </w:divsChild>
        </w:div>
        <w:div w:id="314186234">
          <w:marLeft w:val="0"/>
          <w:marRight w:val="0"/>
          <w:marTop w:val="150"/>
          <w:marBottom w:val="0"/>
          <w:divBdr>
            <w:top w:val="none" w:sz="0" w:space="0" w:color="auto"/>
            <w:left w:val="none" w:sz="0" w:space="0" w:color="auto"/>
            <w:bottom w:val="none" w:sz="0" w:space="0" w:color="auto"/>
            <w:right w:val="none" w:sz="0" w:space="0" w:color="auto"/>
          </w:divBdr>
        </w:div>
        <w:div w:id="557325651">
          <w:marLeft w:val="0"/>
          <w:marRight w:val="0"/>
          <w:marTop w:val="0"/>
          <w:marBottom w:val="0"/>
          <w:divBdr>
            <w:top w:val="none" w:sz="0" w:space="0" w:color="auto"/>
            <w:left w:val="none" w:sz="0" w:space="0" w:color="auto"/>
            <w:bottom w:val="none" w:sz="0" w:space="0" w:color="auto"/>
            <w:right w:val="none" w:sz="0" w:space="0" w:color="auto"/>
          </w:divBdr>
          <w:divsChild>
            <w:div w:id="769392738">
              <w:marLeft w:val="0"/>
              <w:marRight w:val="0"/>
              <w:marTop w:val="0"/>
              <w:marBottom w:val="45"/>
              <w:divBdr>
                <w:top w:val="none" w:sz="0" w:space="0" w:color="auto"/>
                <w:left w:val="none" w:sz="0" w:space="0" w:color="auto"/>
                <w:bottom w:val="none" w:sz="0" w:space="0" w:color="auto"/>
                <w:right w:val="none" w:sz="0" w:space="0" w:color="auto"/>
              </w:divBdr>
            </w:div>
            <w:div w:id="1100562504">
              <w:marLeft w:val="0"/>
              <w:marRight w:val="0"/>
              <w:marTop w:val="0"/>
              <w:marBottom w:val="0"/>
              <w:divBdr>
                <w:top w:val="none" w:sz="0" w:space="0" w:color="auto"/>
                <w:left w:val="none" w:sz="0" w:space="0" w:color="auto"/>
                <w:bottom w:val="none" w:sz="0" w:space="0" w:color="auto"/>
                <w:right w:val="none" w:sz="0" w:space="0" w:color="auto"/>
              </w:divBdr>
            </w:div>
          </w:divsChild>
        </w:div>
        <w:div w:id="176503557">
          <w:marLeft w:val="0"/>
          <w:marRight w:val="0"/>
          <w:marTop w:val="150"/>
          <w:marBottom w:val="0"/>
          <w:divBdr>
            <w:top w:val="none" w:sz="0" w:space="0" w:color="auto"/>
            <w:left w:val="none" w:sz="0" w:space="0" w:color="auto"/>
            <w:bottom w:val="none" w:sz="0" w:space="0" w:color="auto"/>
            <w:right w:val="none" w:sz="0" w:space="0" w:color="auto"/>
          </w:divBdr>
        </w:div>
        <w:div w:id="1220824997">
          <w:marLeft w:val="0"/>
          <w:marRight w:val="0"/>
          <w:marTop w:val="0"/>
          <w:marBottom w:val="0"/>
          <w:divBdr>
            <w:top w:val="none" w:sz="0" w:space="0" w:color="auto"/>
            <w:left w:val="none" w:sz="0" w:space="0" w:color="auto"/>
            <w:bottom w:val="none" w:sz="0" w:space="0" w:color="auto"/>
            <w:right w:val="none" w:sz="0" w:space="0" w:color="auto"/>
          </w:divBdr>
          <w:divsChild>
            <w:div w:id="1095131899">
              <w:marLeft w:val="0"/>
              <w:marRight w:val="0"/>
              <w:marTop w:val="0"/>
              <w:marBottom w:val="45"/>
              <w:divBdr>
                <w:top w:val="none" w:sz="0" w:space="0" w:color="auto"/>
                <w:left w:val="none" w:sz="0" w:space="0" w:color="auto"/>
                <w:bottom w:val="none" w:sz="0" w:space="0" w:color="auto"/>
                <w:right w:val="none" w:sz="0" w:space="0" w:color="auto"/>
              </w:divBdr>
            </w:div>
            <w:div w:id="1785342711">
              <w:marLeft w:val="0"/>
              <w:marRight w:val="0"/>
              <w:marTop w:val="0"/>
              <w:marBottom w:val="0"/>
              <w:divBdr>
                <w:top w:val="none" w:sz="0" w:space="0" w:color="auto"/>
                <w:left w:val="none" w:sz="0" w:space="0" w:color="auto"/>
                <w:bottom w:val="none" w:sz="0" w:space="0" w:color="auto"/>
                <w:right w:val="none" w:sz="0" w:space="0" w:color="auto"/>
              </w:divBdr>
            </w:div>
          </w:divsChild>
        </w:div>
        <w:div w:id="368915963">
          <w:marLeft w:val="0"/>
          <w:marRight w:val="0"/>
          <w:marTop w:val="150"/>
          <w:marBottom w:val="0"/>
          <w:divBdr>
            <w:top w:val="none" w:sz="0" w:space="0" w:color="auto"/>
            <w:left w:val="none" w:sz="0" w:space="0" w:color="auto"/>
            <w:bottom w:val="none" w:sz="0" w:space="0" w:color="auto"/>
            <w:right w:val="none" w:sz="0" w:space="0" w:color="auto"/>
          </w:divBdr>
        </w:div>
        <w:div w:id="936596497">
          <w:marLeft w:val="0"/>
          <w:marRight w:val="0"/>
          <w:marTop w:val="0"/>
          <w:marBottom w:val="0"/>
          <w:divBdr>
            <w:top w:val="none" w:sz="0" w:space="0" w:color="auto"/>
            <w:left w:val="none" w:sz="0" w:space="0" w:color="auto"/>
            <w:bottom w:val="none" w:sz="0" w:space="0" w:color="auto"/>
            <w:right w:val="none" w:sz="0" w:space="0" w:color="auto"/>
          </w:divBdr>
          <w:divsChild>
            <w:div w:id="1889754223">
              <w:marLeft w:val="0"/>
              <w:marRight w:val="0"/>
              <w:marTop w:val="0"/>
              <w:marBottom w:val="45"/>
              <w:divBdr>
                <w:top w:val="none" w:sz="0" w:space="0" w:color="auto"/>
                <w:left w:val="none" w:sz="0" w:space="0" w:color="auto"/>
                <w:bottom w:val="none" w:sz="0" w:space="0" w:color="auto"/>
                <w:right w:val="none" w:sz="0" w:space="0" w:color="auto"/>
              </w:divBdr>
            </w:div>
            <w:div w:id="550194556">
              <w:marLeft w:val="0"/>
              <w:marRight w:val="0"/>
              <w:marTop w:val="0"/>
              <w:marBottom w:val="0"/>
              <w:divBdr>
                <w:top w:val="none" w:sz="0" w:space="0" w:color="auto"/>
                <w:left w:val="none" w:sz="0" w:space="0" w:color="auto"/>
                <w:bottom w:val="none" w:sz="0" w:space="0" w:color="auto"/>
                <w:right w:val="none" w:sz="0" w:space="0" w:color="auto"/>
              </w:divBdr>
            </w:div>
          </w:divsChild>
        </w:div>
        <w:div w:id="1014454009">
          <w:marLeft w:val="0"/>
          <w:marRight w:val="0"/>
          <w:marTop w:val="150"/>
          <w:marBottom w:val="0"/>
          <w:divBdr>
            <w:top w:val="none" w:sz="0" w:space="0" w:color="auto"/>
            <w:left w:val="none" w:sz="0" w:space="0" w:color="auto"/>
            <w:bottom w:val="none" w:sz="0" w:space="0" w:color="auto"/>
            <w:right w:val="none" w:sz="0" w:space="0" w:color="auto"/>
          </w:divBdr>
        </w:div>
        <w:div w:id="1313288004">
          <w:marLeft w:val="0"/>
          <w:marRight w:val="0"/>
          <w:marTop w:val="0"/>
          <w:marBottom w:val="0"/>
          <w:divBdr>
            <w:top w:val="none" w:sz="0" w:space="0" w:color="auto"/>
            <w:left w:val="none" w:sz="0" w:space="0" w:color="auto"/>
            <w:bottom w:val="none" w:sz="0" w:space="0" w:color="auto"/>
            <w:right w:val="none" w:sz="0" w:space="0" w:color="auto"/>
          </w:divBdr>
          <w:divsChild>
            <w:div w:id="1078989084">
              <w:marLeft w:val="0"/>
              <w:marRight w:val="0"/>
              <w:marTop w:val="0"/>
              <w:marBottom w:val="45"/>
              <w:divBdr>
                <w:top w:val="none" w:sz="0" w:space="0" w:color="auto"/>
                <w:left w:val="none" w:sz="0" w:space="0" w:color="auto"/>
                <w:bottom w:val="none" w:sz="0" w:space="0" w:color="auto"/>
                <w:right w:val="none" w:sz="0" w:space="0" w:color="auto"/>
              </w:divBdr>
            </w:div>
            <w:div w:id="1688823624">
              <w:marLeft w:val="0"/>
              <w:marRight w:val="0"/>
              <w:marTop w:val="0"/>
              <w:marBottom w:val="0"/>
              <w:divBdr>
                <w:top w:val="none" w:sz="0" w:space="0" w:color="auto"/>
                <w:left w:val="none" w:sz="0" w:space="0" w:color="auto"/>
                <w:bottom w:val="none" w:sz="0" w:space="0" w:color="auto"/>
                <w:right w:val="none" w:sz="0" w:space="0" w:color="auto"/>
              </w:divBdr>
            </w:div>
          </w:divsChild>
        </w:div>
        <w:div w:id="1792896412">
          <w:marLeft w:val="0"/>
          <w:marRight w:val="0"/>
          <w:marTop w:val="150"/>
          <w:marBottom w:val="0"/>
          <w:divBdr>
            <w:top w:val="none" w:sz="0" w:space="0" w:color="auto"/>
            <w:left w:val="none" w:sz="0" w:space="0" w:color="auto"/>
            <w:bottom w:val="none" w:sz="0" w:space="0" w:color="auto"/>
            <w:right w:val="none" w:sz="0" w:space="0" w:color="auto"/>
          </w:divBdr>
        </w:div>
        <w:div w:id="1940406859">
          <w:marLeft w:val="0"/>
          <w:marRight w:val="0"/>
          <w:marTop w:val="0"/>
          <w:marBottom w:val="0"/>
          <w:divBdr>
            <w:top w:val="none" w:sz="0" w:space="0" w:color="auto"/>
            <w:left w:val="none" w:sz="0" w:space="0" w:color="auto"/>
            <w:bottom w:val="none" w:sz="0" w:space="0" w:color="auto"/>
            <w:right w:val="none" w:sz="0" w:space="0" w:color="auto"/>
          </w:divBdr>
          <w:divsChild>
            <w:div w:id="840244931">
              <w:marLeft w:val="0"/>
              <w:marRight w:val="0"/>
              <w:marTop w:val="0"/>
              <w:marBottom w:val="45"/>
              <w:divBdr>
                <w:top w:val="none" w:sz="0" w:space="0" w:color="auto"/>
                <w:left w:val="none" w:sz="0" w:space="0" w:color="auto"/>
                <w:bottom w:val="none" w:sz="0" w:space="0" w:color="auto"/>
                <w:right w:val="none" w:sz="0" w:space="0" w:color="auto"/>
              </w:divBdr>
            </w:div>
            <w:div w:id="1092966953">
              <w:marLeft w:val="0"/>
              <w:marRight w:val="0"/>
              <w:marTop w:val="0"/>
              <w:marBottom w:val="0"/>
              <w:divBdr>
                <w:top w:val="none" w:sz="0" w:space="0" w:color="auto"/>
                <w:left w:val="none" w:sz="0" w:space="0" w:color="auto"/>
                <w:bottom w:val="none" w:sz="0" w:space="0" w:color="auto"/>
                <w:right w:val="none" w:sz="0" w:space="0" w:color="auto"/>
              </w:divBdr>
            </w:div>
          </w:divsChild>
        </w:div>
        <w:div w:id="1186285791">
          <w:marLeft w:val="0"/>
          <w:marRight w:val="0"/>
          <w:marTop w:val="150"/>
          <w:marBottom w:val="0"/>
          <w:divBdr>
            <w:top w:val="none" w:sz="0" w:space="0" w:color="auto"/>
            <w:left w:val="none" w:sz="0" w:space="0" w:color="auto"/>
            <w:bottom w:val="none" w:sz="0" w:space="0" w:color="auto"/>
            <w:right w:val="none" w:sz="0" w:space="0" w:color="auto"/>
          </w:divBdr>
        </w:div>
        <w:div w:id="1344280418">
          <w:marLeft w:val="0"/>
          <w:marRight w:val="0"/>
          <w:marTop w:val="0"/>
          <w:marBottom w:val="0"/>
          <w:divBdr>
            <w:top w:val="none" w:sz="0" w:space="0" w:color="auto"/>
            <w:left w:val="none" w:sz="0" w:space="0" w:color="auto"/>
            <w:bottom w:val="none" w:sz="0" w:space="0" w:color="auto"/>
            <w:right w:val="none" w:sz="0" w:space="0" w:color="auto"/>
          </w:divBdr>
          <w:divsChild>
            <w:div w:id="900334554">
              <w:marLeft w:val="0"/>
              <w:marRight w:val="0"/>
              <w:marTop w:val="0"/>
              <w:marBottom w:val="45"/>
              <w:divBdr>
                <w:top w:val="none" w:sz="0" w:space="0" w:color="auto"/>
                <w:left w:val="none" w:sz="0" w:space="0" w:color="auto"/>
                <w:bottom w:val="none" w:sz="0" w:space="0" w:color="auto"/>
                <w:right w:val="none" w:sz="0" w:space="0" w:color="auto"/>
              </w:divBdr>
            </w:div>
            <w:div w:id="1245459912">
              <w:marLeft w:val="0"/>
              <w:marRight w:val="0"/>
              <w:marTop w:val="0"/>
              <w:marBottom w:val="0"/>
              <w:divBdr>
                <w:top w:val="none" w:sz="0" w:space="0" w:color="auto"/>
                <w:left w:val="none" w:sz="0" w:space="0" w:color="auto"/>
                <w:bottom w:val="none" w:sz="0" w:space="0" w:color="auto"/>
                <w:right w:val="none" w:sz="0" w:space="0" w:color="auto"/>
              </w:divBdr>
            </w:div>
          </w:divsChild>
        </w:div>
        <w:div w:id="621304831">
          <w:marLeft w:val="0"/>
          <w:marRight w:val="0"/>
          <w:marTop w:val="150"/>
          <w:marBottom w:val="0"/>
          <w:divBdr>
            <w:top w:val="none" w:sz="0" w:space="0" w:color="auto"/>
            <w:left w:val="none" w:sz="0" w:space="0" w:color="auto"/>
            <w:bottom w:val="none" w:sz="0" w:space="0" w:color="auto"/>
            <w:right w:val="none" w:sz="0" w:space="0" w:color="auto"/>
          </w:divBdr>
        </w:div>
        <w:div w:id="341132816">
          <w:marLeft w:val="0"/>
          <w:marRight w:val="0"/>
          <w:marTop w:val="0"/>
          <w:marBottom w:val="0"/>
          <w:divBdr>
            <w:top w:val="none" w:sz="0" w:space="0" w:color="auto"/>
            <w:left w:val="none" w:sz="0" w:space="0" w:color="auto"/>
            <w:bottom w:val="none" w:sz="0" w:space="0" w:color="auto"/>
            <w:right w:val="none" w:sz="0" w:space="0" w:color="auto"/>
          </w:divBdr>
          <w:divsChild>
            <w:div w:id="1454523534">
              <w:marLeft w:val="0"/>
              <w:marRight w:val="0"/>
              <w:marTop w:val="0"/>
              <w:marBottom w:val="45"/>
              <w:divBdr>
                <w:top w:val="none" w:sz="0" w:space="0" w:color="auto"/>
                <w:left w:val="none" w:sz="0" w:space="0" w:color="auto"/>
                <w:bottom w:val="none" w:sz="0" w:space="0" w:color="auto"/>
                <w:right w:val="none" w:sz="0" w:space="0" w:color="auto"/>
              </w:divBdr>
            </w:div>
            <w:div w:id="142742239">
              <w:marLeft w:val="0"/>
              <w:marRight w:val="0"/>
              <w:marTop w:val="0"/>
              <w:marBottom w:val="0"/>
              <w:divBdr>
                <w:top w:val="none" w:sz="0" w:space="0" w:color="auto"/>
                <w:left w:val="none" w:sz="0" w:space="0" w:color="auto"/>
                <w:bottom w:val="none" w:sz="0" w:space="0" w:color="auto"/>
                <w:right w:val="none" w:sz="0" w:space="0" w:color="auto"/>
              </w:divBdr>
            </w:div>
          </w:divsChild>
        </w:div>
        <w:div w:id="4938965">
          <w:marLeft w:val="0"/>
          <w:marRight w:val="0"/>
          <w:marTop w:val="150"/>
          <w:marBottom w:val="0"/>
          <w:divBdr>
            <w:top w:val="none" w:sz="0" w:space="0" w:color="auto"/>
            <w:left w:val="none" w:sz="0" w:space="0" w:color="auto"/>
            <w:bottom w:val="none" w:sz="0" w:space="0" w:color="auto"/>
            <w:right w:val="none" w:sz="0" w:space="0" w:color="auto"/>
          </w:divBdr>
        </w:div>
        <w:div w:id="1954632588">
          <w:marLeft w:val="0"/>
          <w:marRight w:val="0"/>
          <w:marTop w:val="0"/>
          <w:marBottom w:val="0"/>
          <w:divBdr>
            <w:top w:val="none" w:sz="0" w:space="0" w:color="auto"/>
            <w:left w:val="none" w:sz="0" w:space="0" w:color="auto"/>
            <w:bottom w:val="none" w:sz="0" w:space="0" w:color="auto"/>
            <w:right w:val="none" w:sz="0" w:space="0" w:color="auto"/>
          </w:divBdr>
          <w:divsChild>
            <w:div w:id="1931157698">
              <w:marLeft w:val="0"/>
              <w:marRight w:val="0"/>
              <w:marTop w:val="0"/>
              <w:marBottom w:val="45"/>
              <w:divBdr>
                <w:top w:val="none" w:sz="0" w:space="0" w:color="auto"/>
                <w:left w:val="none" w:sz="0" w:space="0" w:color="auto"/>
                <w:bottom w:val="none" w:sz="0" w:space="0" w:color="auto"/>
                <w:right w:val="none" w:sz="0" w:space="0" w:color="auto"/>
              </w:divBdr>
            </w:div>
            <w:div w:id="999429221">
              <w:marLeft w:val="0"/>
              <w:marRight w:val="0"/>
              <w:marTop w:val="0"/>
              <w:marBottom w:val="0"/>
              <w:divBdr>
                <w:top w:val="none" w:sz="0" w:space="0" w:color="auto"/>
                <w:left w:val="none" w:sz="0" w:space="0" w:color="auto"/>
                <w:bottom w:val="none" w:sz="0" w:space="0" w:color="auto"/>
                <w:right w:val="none" w:sz="0" w:space="0" w:color="auto"/>
              </w:divBdr>
            </w:div>
          </w:divsChild>
        </w:div>
        <w:div w:id="1278027954">
          <w:marLeft w:val="0"/>
          <w:marRight w:val="0"/>
          <w:marTop w:val="150"/>
          <w:marBottom w:val="0"/>
          <w:divBdr>
            <w:top w:val="none" w:sz="0" w:space="0" w:color="auto"/>
            <w:left w:val="none" w:sz="0" w:space="0" w:color="auto"/>
            <w:bottom w:val="none" w:sz="0" w:space="0" w:color="auto"/>
            <w:right w:val="none" w:sz="0" w:space="0" w:color="auto"/>
          </w:divBdr>
        </w:div>
      </w:divsChild>
    </w:div>
    <w:div w:id="251135378">
      <w:bodyDiv w:val="1"/>
      <w:marLeft w:val="0"/>
      <w:marRight w:val="0"/>
      <w:marTop w:val="0"/>
      <w:marBottom w:val="0"/>
      <w:divBdr>
        <w:top w:val="none" w:sz="0" w:space="0" w:color="auto"/>
        <w:left w:val="none" w:sz="0" w:space="0" w:color="auto"/>
        <w:bottom w:val="none" w:sz="0" w:space="0" w:color="auto"/>
        <w:right w:val="none" w:sz="0" w:space="0" w:color="auto"/>
      </w:divBdr>
      <w:divsChild>
        <w:div w:id="1982995892">
          <w:marLeft w:val="0"/>
          <w:marRight w:val="0"/>
          <w:marTop w:val="0"/>
          <w:marBottom w:val="0"/>
          <w:divBdr>
            <w:top w:val="none" w:sz="0" w:space="0" w:color="auto"/>
            <w:left w:val="none" w:sz="0" w:space="0" w:color="auto"/>
            <w:bottom w:val="none" w:sz="0" w:space="0" w:color="auto"/>
            <w:right w:val="none" w:sz="0" w:space="0" w:color="auto"/>
          </w:divBdr>
          <w:divsChild>
            <w:div w:id="717243486">
              <w:marLeft w:val="0"/>
              <w:marRight w:val="0"/>
              <w:marTop w:val="0"/>
              <w:marBottom w:val="45"/>
              <w:divBdr>
                <w:top w:val="none" w:sz="0" w:space="0" w:color="auto"/>
                <w:left w:val="none" w:sz="0" w:space="0" w:color="auto"/>
                <w:bottom w:val="none" w:sz="0" w:space="0" w:color="auto"/>
                <w:right w:val="none" w:sz="0" w:space="0" w:color="auto"/>
              </w:divBdr>
            </w:div>
            <w:div w:id="2002925612">
              <w:marLeft w:val="0"/>
              <w:marRight w:val="0"/>
              <w:marTop w:val="0"/>
              <w:marBottom w:val="0"/>
              <w:divBdr>
                <w:top w:val="none" w:sz="0" w:space="0" w:color="auto"/>
                <w:left w:val="none" w:sz="0" w:space="0" w:color="auto"/>
                <w:bottom w:val="none" w:sz="0" w:space="0" w:color="auto"/>
                <w:right w:val="none" w:sz="0" w:space="0" w:color="auto"/>
              </w:divBdr>
            </w:div>
          </w:divsChild>
        </w:div>
        <w:div w:id="53936322">
          <w:marLeft w:val="0"/>
          <w:marRight w:val="0"/>
          <w:marTop w:val="150"/>
          <w:marBottom w:val="0"/>
          <w:divBdr>
            <w:top w:val="none" w:sz="0" w:space="0" w:color="auto"/>
            <w:left w:val="none" w:sz="0" w:space="0" w:color="auto"/>
            <w:bottom w:val="none" w:sz="0" w:space="0" w:color="auto"/>
            <w:right w:val="none" w:sz="0" w:space="0" w:color="auto"/>
          </w:divBdr>
        </w:div>
      </w:divsChild>
    </w:div>
    <w:div w:id="699205332">
      <w:bodyDiv w:val="1"/>
      <w:marLeft w:val="0"/>
      <w:marRight w:val="0"/>
      <w:marTop w:val="0"/>
      <w:marBottom w:val="0"/>
      <w:divBdr>
        <w:top w:val="none" w:sz="0" w:space="0" w:color="auto"/>
        <w:left w:val="none" w:sz="0" w:space="0" w:color="auto"/>
        <w:bottom w:val="none" w:sz="0" w:space="0" w:color="auto"/>
        <w:right w:val="none" w:sz="0" w:space="0" w:color="auto"/>
      </w:divBdr>
      <w:divsChild>
        <w:div w:id="660624020">
          <w:marLeft w:val="0"/>
          <w:marRight w:val="0"/>
          <w:marTop w:val="0"/>
          <w:marBottom w:val="0"/>
          <w:divBdr>
            <w:top w:val="none" w:sz="0" w:space="0" w:color="auto"/>
            <w:left w:val="none" w:sz="0" w:space="0" w:color="auto"/>
            <w:bottom w:val="none" w:sz="0" w:space="0" w:color="auto"/>
            <w:right w:val="none" w:sz="0" w:space="0" w:color="auto"/>
          </w:divBdr>
          <w:divsChild>
            <w:div w:id="597523665">
              <w:marLeft w:val="0"/>
              <w:marRight w:val="0"/>
              <w:marTop w:val="0"/>
              <w:marBottom w:val="45"/>
              <w:divBdr>
                <w:top w:val="none" w:sz="0" w:space="0" w:color="auto"/>
                <w:left w:val="none" w:sz="0" w:space="0" w:color="auto"/>
                <w:bottom w:val="none" w:sz="0" w:space="0" w:color="auto"/>
                <w:right w:val="none" w:sz="0" w:space="0" w:color="auto"/>
              </w:divBdr>
            </w:div>
            <w:div w:id="382142178">
              <w:marLeft w:val="0"/>
              <w:marRight w:val="0"/>
              <w:marTop w:val="0"/>
              <w:marBottom w:val="0"/>
              <w:divBdr>
                <w:top w:val="none" w:sz="0" w:space="0" w:color="auto"/>
                <w:left w:val="none" w:sz="0" w:space="0" w:color="auto"/>
                <w:bottom w:val="none" w:sz="0" w:space="0" w:color="auto"/>
                <w:right w:val="none" w:sz="0" w:space="0" w:color="auto"/>
              </w:divBdr>
            </w:div>
          </w:divsChild>
        </w:div>
        <w:div w:id="143352462">
          <w:marLeft w:val="0"/>
          <w:marRight w:val="0"/>
          <w:marTop w:val="150"/>
          <w:marBottom w:val="0"/>
          <w:divBdr>
            <w:top w:val="none" w:sz="0" w:space="0" w:color="auto"/>
            <w:left w:val="none" w:sz="0" w:space="0" w:color="auto"/>
            <w:bottom w:val="none" w:sz="0" w:space="0" w:color="auto"/>
            <w:right w:val="none" w:sz="0" w:space="0" w:color="auto"/>
          </w:divBdr>
        </w:div>
      </w:divsChild>
    </w:div>
    <w:div w:id="792133722">
      <w:bodyDiv w:val="1"/>
      <w:marLeft w:val="0"/>
      <w:marRight w:val="0"/>
      <w:marTop w:val="0"/>
      <w:marBottom w:val="0"/>
      <w:divBdr>
        <w:top w:val="none" w:sz="0" w:space="0" w:color="auto"/>
        <w:left w:val="none" w:sz="0" w:space="0" w:color="auto"/>
        <w:bottom w:val="none" w:sz="0" w:space="0" w:color="auto"/>
        <w:right w:val="none" w:sz="0" w:space="0" w:color="auto"/>
      </w:divBdr>
      <w:divsChild>
        <w:div w:id="1614441801">
          <w:marLeft w:val="0"/>
          <w:marRight w:val="0"/>
          <w:marTop w:val="0"/>
          <w:marBottom w:val="0"/>
          <w:divBdr>
            <w:top w:val="none" w:sz="0" w:space="0" w:color="auto"/>
            <w:left w:val="none" w:sz="0" w:space="0" w:color="auto"/>
            <w:bottom w:val="none" w:sz="0" w:space="0" w:color="auto"/>
            <w:right w:val="none" w:sz="0" w:space="0" w:color="auto"/>
          </w:divBdr>
          <w:divsChild>
            <w:div w:id="600530319">
              <w:marLeft w:val="0"/>
              <w:marRight w:val="0"/>
              <w:marTop w:val="0"/>
              <w:marBottom w:val="45"/>
              <w:divBdr>
                <w:top w:val="none" w:sz="0" w:space="0" w:color="auto"/>
                <w:left w:val="none" w:sz="0" w:space="0" w:color="auto"/>
                <w:bottom w:val="none" w:sz="0" w:space="0" w:color="auto"/>
                <w:right w:val="none" w:sz="0" w:space="0" w:color="auto"/>
              </w:divBdr>
            </w:div>
            <w:div w:id="1218784161">
              <w:marLeft w:val="0"/>
              <w:marRight w:val="0"/>
              <w:marTop w:val="0"/>
              <w:marBottom w:val="0"/>
              <w:divBdr>
                <w:top w:val="none" w:sz="0" w:space="0" w:color="auto"/>
                <w:left w:val="none" w:sz="0" w:space="0" w:color="auto"/>
                <w:bottom w:val="none" w:sz="0" w:space="0" w:color="auto"/>
                <w:right w:val="none" w:sz="0" w:space="0" w:color="auto"/>
              </w:divBdr>
            </w:div>
          </w:divsChild>
        </w:div>
        <w:div w:id="778838399">
          <w:marLeft w:val="0"/>
          <w:marRight w:val="0"/>
          <w:marTop w:val="150"/>
          <w:marBottom w:val="0"/>
          <w:divBdr>
            <w:top w:val="none" w:sz="0" w:space="0" w:color="auto"/>
            <w:left w:val="none" w:sz="0" w:space="0" w:color="auto"/>
            <w:bottom w:val="none" w:sz="0" w:space="0" w:color="auto"/>
            <w:right w:val="none" w:sz="0" w:space="0" w:color="auto"/>
          </w:divBdr>
        </w:div>
        <w:div w:id="692267021">
          <w:marLeft w:val="0"/>
          <w:marRight w:val="0"/>
          <w:marTop w:val="0"/>
          <w:marBottom w:val="0"/>
          <w:divBdr>
            <w:top w:val="none" w:sz="0" w:space="0" w:color="auto"/>
            <w:left w:val="none" w:sz="0" w:space="0" w:color="auto"/>
            <w:bottom w:val="none" w:sz="0" w:space="0" w:color="auto"/>
            <w:right w:val="none" w:sz="0" w:space="0" w:color="auto"/>
          </w:divBdr>
          <w:divsChild>
            <w:div w:id="239796659">
              <w:marLeft w:val="0"/>
              <w:marRight w:val="0"/>
              <w:marTop w:val="0"/>
              <w:marBottom w:val="45"/>
              <w:divBdr>
                <w:top w:val="none" w:sz="0" w:space="0" w:color="auto"/>
                <w:left w:val="none" w:sz="0" w:space="0" w:color="auto"/>
                <w:bottom w:val="none" w:sz="0" w:space="0" w:color="auto"/>
                <w:right w:val="none" w:sz="0" w:space="0" w:color="auto"/>
              </w:divBdr>
            </w:div>
            <w:div w:id="1033968673">
              <w:marLeft w:val="0"/>
              <w:marRight w:val="0"/>
              <w:marTop w:val="0"/>
              <w:marBottom w:val="0"/>
              <w:divBdr>
                <w:top w:val="none" w:sz="0" w:space="0" w:color="auto"/>
                <w:left w:val="none" w:sz="0" w:space="0" w:color="auto"/>
                <w:bottom w:val="none" w:sz="0" w:space="0" w:color="auto"/>
                <w:right w:val="none" w:sz="0" w:space="0" w:color="auto"/>
              </w:divBdr>
            </w:div>
          </w:divsChild>
        </w:div>
        <w:div w:id="251740238">
          <w:marLeft w:val="0"/>
          <w:marRight w:val="0"/>
          <w:marTop w:val="150"/>
          <w:marBottom w:val="0"/>
          <w:divBdr>
            <w:top w:val="none" w:sz="0" w:space="0" w:color="auto"/>
            <w:left w:val="none" w:sz="0" w:space="0" w:color="auto"/>
            <w:bottom w:val="none" w:sz="0" w:space="0" w:color="auto"/>
            <w:right w:val="none" w:sz="0" w:space="0" w:color="auto"/>
          </w:divBdr>
        </w:div>
        <w:div w:id="348485922">
          <w:marLeft w:val="0"/>
          <w:marRight w:val="0"/>
          <w:marTop w:val="0"/>
          <w:marBottom w:val="0"/>
          <w:divBdr>
            <w:top w:val="none" w:sz="0" w:space="0" w:color="auto"/>
            <w:left w:val="none" w:sz="0" w:space="0" w:color="auto"/>
            <w:bottom w:val="none" w:sz="0" w:space="0" w:color="auto"/>
            <w:right w:val="none" w:sz="0" w:space="0" w:color="auto"/>
          </w:divBdr>
          <w:divsChild>
            <w:div w:id="337586027">
              <w:marLeft w:val="0"/>
              <w:marRight w:val="0"/>
              <w:marTop w:val="0"/>
              <w:marBottom w:val="45"/>
              <w:divBdr>
                <w:top w:val="none" w:sz="0" w:space="0" w:color="auto"/>
                <w:left w:val="none" w:sz="0" w:space="0" w:color="auto"/>
                <w:bottom w:val="none" w:sz="0" w:space="0" w:color="auto"/>
                <w:right w:val="none" w:sz="0" w:space="0" w:color="auto"/>
              </w:divBdr>
            </w:div>
            <w:div w:id="975187588">
              <w:marLeft w:val="0"/>
              <w:marRight w:val="0"/>
              <w:marTop w:val="0"/>
              <w:marBottom w:val="0"/>
              <w:divBdr>
                <w:top w:val="none" w:sz="0" w:space="0" w:color="auto"/>
                <w:left w:val="none" w:sz="0" w:space="0" w:color="auto"/>
                <w:bottom w:val="none" w:sz="0" w:space="0" w:color="auto"/>
                <w:right w:val="none" w:sz="0" w:space="0" w:color="auto"/>
              </w:divBdr>
            </w:div>
          </w:divsChild>
        </w:div>
        <w:div w:id="1269043976">
          <w:marLeft w:val="0"/>
          <w:marRight w:val="0"/>
          <w:marTop w:val="150"/>
          <w:marBottom w:val="0"/>
          <w:divBdr>
            <w:top w:val="none" w:sz="0" w:space="0" w:color="auto"/>
            <w:left w:val="none" w:sz="0" w:space="0" w:color="auto"/>
            <w:bottom w:val="none" w:sz="0" w:space="0" w:color="auto"/>
            <w:right w:val="none" w:sz="0" w:space="0" w:color="auto"/>
          </w:divBdr>
        </w:div>
        <w:div w:id="1857231819">
          <w:marLeft w:val="0"/>
          <w:marRight w:val="0"/>
          <w:marTop w:val="0"/>
          <w:marBottom w:val="0"/>
          <w:divBdr>
            <w:top w:val="none" w:sz="0" w:space="0" w:color="auto"/>
            <w:left w:val="none" w:sz="0" w:space="0" w:color="auto"/>
            <w:bottom w:val="none" w:sz="0" w:space="0" w:color="auto"/>
            <w:right w:val="none" w:sz="0" w:space="0" w:color="auto"/>
          </w:divBdr>
          <w:divsChild>
            <w:div w:id="712508900">
              <w:marLeft w:val="0"/>
              <w:marRight w:val="0"/>
              <w:marTop w:val="0"/>
              <w:marBottom w:val="45"/>
              <w:divBdr>
                <w:top w:val="none" w:sz="0" w:space="0" w:color="auto"/>
                <w:left w:val="none" w:sz="0" w:space="0" w:color="auto"/>
                <w:bottom w:val="none" w:sz="0" w:space="0" w:color="auto"/>
                <w:right w:val="none" w:sz="0" w:space="0" w:color="auto"/>
              </w:divBdr>
            </w:div>
            <w:div w:id="383602853">
              <w:marLeft w:val="0"/>
              <w:marRight w:val="0"/>
              <w:marTop w:val="0"/>
              <w:marBottom w:val="0"/>
              <w:divBdr>
                <w:top w:val="none" w:sz="0" w:space="0" w:color="auto"/>
                <w:left w:val="none" w:sz="0" w:space="0" w:color="auto"/>
                <w:bottom w:val="none" w:sz="0" w:space="0" w:color="auto"/>
                <w:right w:val="none" w:sz="0" w:space="0" w:color="auto"/>
              </w:divBdr>
            </w:div>
          </w:divsChild>
        </w:div>
        <w:div w:id="1203132249">
          <w:marLeft w:val="0"/>
          <w:marRight w:val="0"/>
          <w:marTop w:val="150"/>
          <w:marBottom w:val="0"/>
          <w:divBdr>
            <w:top w:val="none" w:sz="0" w:space="0" w:color="auto"/>
            <w:left w:val="none" w:sz="0" w:space="0" w:color="auto"/>
            <w:bottom w:val="none" w:sz="0" w:space="0" w:color="auto"/>
            <w:right w:val="none" w:sz="0" w:space="0" w:color="auto"/>
          </w:divBdr>
        </w:div>
        <w:div w:id="628898957">
          <w:marLeft w:val="0"/>
          <w:marRight w:val="0"/>
          <w:marTop w:val="0"/>
          <w:marBottom w:val="0"/>
          <w:divBdr>
            <w:top w:val="none" w:sz="0" w:space="0" w:color="auto"/>
            <w:left w:val="none" w:sz="0" w:space="0" w:color="auto"/>
            <w:bottom w:val="none" w:sz="0" w:space="0" w:color="auto"/>
            <w:right w:val="none" w:sz="0" w:space="0" w:color="auto"/>
          </w:divBdr>
          <w:divsChild>
            <w:div w:id="117187274">
              <w:marLeft w:val="0"/>
              <w:marRight w:val="0"/>
              <w:marTop w:val="0"/>
              <w:marBottom w:val="45"/>
              <w:divBdr>
                <w:top w:val="none" w:sz="0" w:space="0" w:color="auto"/>
                <w:left w:val="none" w:sz="0" w:space="0" w:color="auto"/>
                <w:bottom w:val="none" w:sz="0" w:space="0" w:color="auto"/>
                <w:right w:val="none" w:sz="0" w:space="0" w:color="auto"/>
              </w:divBdr>
            </w:div>
            <w:div w:id="941689330">
              <w:marLeft w:val="0"/>
              <w:marRight w:val="0"/>
              <w:marTop w:val="0"/>
              <w:marBottom w:val="0"/>
              <w:divBdr>
                <w:top w:val="none" w:sz="0" w:space="0" w:color="auto"/>
                <w:left w:val="none" w:sz="0" w:space="0" w:color="auto"/>
                <w:bottom w:val="none" w:sz="0" w:space="0" w:color="auto"/>
                <w:right w:val="none" w:sz="0" w:space="0" w:color="auto"/>
              </w:divBdr>
            </w:div>
          </w:divsChild>
        </w:div>
        <w:div w:id="438376338">
          <w:marLeft w:val="0"/>
          <w:marRight w:val="0"/>
          <w:marTop w:val="150"/>
          <w:marBottom w:val="0"/>
          <w:divBdr>
            <w:top w:val="none" w:sz="0" w:space="0" w:color="auto"/>
            <w:left w:val="none" w:sz="0" w:space="0" w:color="auto"/>
            <w:bottom w:val="none" w:sz="0" w:space="0" w:color="auto"/>
            <w:right w:val="none" w:sz="0" w:space="0" w:color="auto"/>
          </w:divBdr>
        </w:div>
        <w:div w:id="1531265110">
          <w:marLeft w:val="0"/>
          <w:marRight w:val="0"/>
          <w:marTop w:val="0"/>
          <w:marBottom w:val="0"/>
          <w:divBdr>
            <w:top w:val="none" w:sz="0" w:space="0" w:color="auto"/>
            <w:left w:val="none" w:sz="0" w:space="0" w:color="auto"/>
            <w:bottom w:val="none" w:sz="0" w:space="0" w:color="auto"/>
            <w:right w:val="none" w:sz="0" w:space="0" w:color="auto"/>
          </w:divBdr>
          <w:divsChild>
            <w:div w:id="968584037">
              <w:marLeft w:val="0"/>
              <w:marRight w:val="0"/>
              <w:marTop w:val="0"/>
              <w:marBottom w:val="45"/>
              <w:divBdr>
                <w:top w:val="none" w:sz="0" w:space="0" w:color="auto"/>
                <w:left w:val="none" w:sz="0" w:space="0" w:color="auto"/>
                <w:bottom w:val="none" w:sz="0" w:space="0" w:color="auto"/>
                <w:right w:val="none" w:sz="0" w:space="0" w:color="auto"/>
              </w:divBdr>
            </w:div>
            <w:div w:id="630477602">
              <w:marLeft w:val="0"/>
              <w:marRight w:val="0"/>
              <w:marTop w:val="0"/>
              <w:marBottom w:val="0"/>
              <w:divBdr>
                <w:top w:val="none" w:sz="0" w:space="0" w:color="auto"/>
                <w:left w:val="none" w:sz="0" w:space="0" w:color="auto"/>
                <w:bottom w:val="none" w:sz="0" w:space="0" w:color="auto"/>
                <w:right w:val="none" w:sz="0" w:space="0" w:color="auto"/>
              </w:divBdr>
            </w:div>
          </w:divsChild>
        </w:div>
        <w:div w:id="1349215583">
          <w:marLeft w:val="0"/>
          <w:marRight w:val="0"/>
          <w:marTop w:val="150"/>
          <w:marBottom w:val="0"/>
          <w:divBdr>
            <w:top w:val="none" w:sz="0" w:space="0" w:color="auto"/>
            <w:left w:val="none" w:sz="0" w:space="0" w:color="auto"/>
            <w:bottom w:val="none" w:sz="0" w:space="0" w:color="auto"/>
            <w:right w:val="none" w:sz="0" w:space="0" w:color="auto"/>
          </w:divBdr>
        </w:div>
        <w:div w:id="1232930209">
          <w:marLeft w:val="0"/>
          <w:marRight w:val="0"/>
          <w:marTop w:val="0"/>
          <w:marBottom w:val="0"/>
          <w:divBdr>
            <w:top w:val="none" w:sz="0" w:space="0" w:color="auto"/>
            <w:left w:val="none" w:sz="0" w:space="0" w:color="auto"/>
            <w:bottom w:val="none" w:sz="0" w:space="0" w:color="auto"/>
            <w:right w:val="none" w:sz="0" w:space="0" w:color="auto"/>
          </w:divBdr>
          <w:divsChild>
            <w:div w:id="397746579">
              <w:marLeft w:val="0"/>
              <w:marRight w:val="0"/>
              <w:marTop w:val="0"/>
              <w:marBottom w:val="45"/>
              <w:divBdr>
                <w:top w:val="none" w:sz="0" w:space="0" w:color="auto"/>
                <w:left w:val="none" w:sz="0" w:space="0" w:color="auto"/>
                <w:bottom w:val="none" w:sz="0" w:space="0" w:color="auto"/>
                <w:right w:val="none" w:sz="0" w:space="0" w:color="auto"/>
              </w:divBdr>
            </w:div>
            <w:div w:id="382565089">
              <w:marLeft w:val="0"/>
              <w:marRight w:val="0"/>
              <w:marTop w:val="0"/>
              <w:marBottom w:val="0"/>
              <w:divBdr>
                <w:top w:val="none" w:sz="0" w:space="0" w:color="auto"/>
                <w:left w:val="none" w:sz="0" w:space="0" w:color="auto"/>
                <w:bottom w:val="none" w:sz="0" w:space="0" w:color="auto"/>
                <w:right w:val="none" w:sz="0" w:space="0" w:color="auto"/>
              </w:divBdr>
            </w:div>
          </w:divsChild>
        </w:div>
        <w:div w:id="123279429">
          <w:marLeft w:val="0"/>
          <w:marRight w:val="0"/>
          <w:marTop w:val="150"/>
          <w:marBottom w:val="0"/>
          <w:divBdr>
            <w:top w:val="none" w:sz="0" w:space="0" w:color="auto"/>
            <w:left w:val="none" w:sz="0" w:space="0" w:color="auto"/>
            <w:bottom w:val="none" w:sz="0" w:space="0" w:color="auto"/>
            <w:right w:val="none" w:sz="0" w:space="0" w:color="auto"/>
          </w:divBdr>
        </w:div>
        <w:div w:id="2112893660">
          <w:marLeft w:val="0"/>
          <w:marRight w:val="0"/>
          <w:marTop w:val="0"/>
          <w:marBottom w:val="0"/>
          <w:divBdr>
            <w:top w:val="none" w:sz="0" w:space="0" w:color="auto"/>
            <w:left w:val="none" w:sz="0" w:space="0" w:color="auto"/>
            <w:bottom w:val="none" w:sz="0" w:space="0" w:color="auto"/>
            <w:right w:val="none" w:sz="0" w:space="0" w:color="auto"/>
          </w:divBdr>
          <w:divsChild>
            <w:div w:id="597833368">
              <w:marLeft w:val="0"/>
              <w:marRight w:val="0"/>
              <w:marTop w:val="0"/>
              <w:marBottom w:val="45"/>
              <w:divBdr>
                <w:top w:val="none" w:sz="0" w:space="0" w:color="auto"/>
                <w:left w:val="none" w:sz="0" w:space="0" w:color="auto"/>
                <w:bottom w:val="none" w:sz="0" w:space="0" w:color="auto"/>
                <w:right w:val="none" w:sz="0" w:space="0" w:color="auto"/>
              </w:divBdr>
            </w:div>
            <w:div w:id="2026009097">
              <w:marLeft w:val="0"/>
              <w:marRight w:val="0"/>
              <w:marTop w:val="0"/>
              <w:marBottom w:val="0"/>
              <w:divBdr>
                <w:top w:val="none" w:sz="0" w:space="0" w:color="auto"/>
                <w:left w:val="none" w:sz="0" w:space="0" w:color="auto"/>
                <w:bottom w:val="none" w:sz="0" w:space="0" w:color="auto"/>
                <w:right w:val="none" w:sz="0" w:space="0" w:color="auto"/>
              </w:divBdr>
            </w:div>
          </w:divsChild>
        </w:div>
        <w:div w:id="800656916">
          <w:marLeft w:val="0"/>
          <w:marRight w:val="0"/>
          <w:marTop w:val="150"/>
          <w:marBottom w:val="0"/>
          <w:divBdr>
            <w:top w:val="none" w:sz="0" w:space="0" w:color="auto"/>
            <w:left w:val="none" w:sz="0" w:space="0" w:color="auto"/>
            <w:bottom w:val="none" w:sz="0" w:space="0" w:color="auto"/>
            <w:right w:val="none" w:sz="0" w:space="0" w:color="auto"/>
          </w:divBdr>
        </w:div>
        <w:div w:id="1852990627">
          <w:marLeft w:val="0"/>
          <w:marRight w:val="0"/>
          <w:marTop w:val="0"/>
          <w:marBottom w:val="0"/>
          <w:divBdr>
            <w:top w:val="none" w:sz="0" w:space="0" w:color="auto"/>
            <w:left w:val="none" w:sz="0" w:space="0" w:color="auto"/>
            <w:bottom w:val="none" w:sz="0" w:space="0" w:color="auto"/>
            <w:right w:val="none" w:sz="0" w:space="0" w:color="auto"/>
          </w:divBdr>
          <w:divsChild>
            <w:div w:id="290939529">
              <w:marLeft w:val="0"/>
              <w:marRight w:val="0"/>
              <w:marTop w:val="0"/>
              <w:marBottom w:val="45"/>
              <w:divBdr>
                <w:top w:val="none" w:sz="0" w:space="0" w:color="auto"/>
                <w:left w:val="none" w:sz="0" w:space="0" w:color="auto"/>
                <w:bottom w:val="none" w:sz="0" w:space="0" w:color="auto"/>
                <w:right w:val="none" w:sz="0" w:space="0" w:color="auto"/>
              </w:divBdr>
            </w:div>
            <w:div w:id="1339768943">
              <w:marLeft w:val="0"/>
              <w:marRight w:val="0"/>
              <w:marTop w:val="0"/>
              <w:marBottom w:val="0"/>
              <w:divBdr>
                <w:top w:val="none" w:sz="0" w:space="0" w:color="auto"/>
                <w:left w:val="none" w:sz="0" w:space="0" w:color="auto"/>
                <w:bottom w:val="none" w:sz="0" w:space="0" w:color="auto"/>
                <w:right w:val="none" w:sz="0" w:space="0" w:color="auto"/>
              </w:divBdr>
            </w:div>
          </w:divsChild>
        </w:div>
        <w:div w:id="1914582617">
          <w:marLeft w:val="0"/>
          <w:marRight w:val="0"/>
          <w:marTop w:val="150"/>
          <w:marBottom w:val="0"/>
          <w:divBdr>
            <w:top w:val="none" w:sz="0" w:space="0" w:color="auto"/>
            <w:left w:val="none" w:sz="0" w:space="0" w:color="auto"/>
            <w:bottom w:val="none" w:sz="0" w:space="0" w:color="auto"/>
            <w:right w:val="none" w:sz="0" w:space="0" w:color="auto"/>
          </w:divBdr>
        </w:div>
        <w:div w:id="535509519">
          <w:marLeft w:val="0"/>
          <w:marRight w:val="0"/>
          <w:marTop w:val="0"/>
          <w:marBottom w:val="0"/>
          <w:divBdr>
            <w:top w:val="none" w:sz="0" w:space="0" w:color="auto"/>
            <w:left w:val="none" w:sz="0" w:space="0" w:color="auto"/>
            <w:bottom w:val="none" w:sz="0" w:space="0" w:color="auto"/>
            <w:right w:val="none" w:sz="0" w:space="0" w:color="auto"/>
          </w:divBdr>
          <w:divsChild>
            <w:div w:id="18435519">
              <w:marLeft w:val="0"/>
              <w:marRight w:val="0"/>
              <w:marTop w:val="0"/>
              <w:marBottom w:val="45"/>
              <w:divBdr>
                <w:top w:val="none" w:sz="0" w:space="0" w:color="auto"/>
                <w:left w:val="none" w:sz="0" w:space="0" w:color="auto"/>
                <w:bottom w:val="none" w:sz="0" w:space="0" w:color="auto"/>
                <w:right w:val="none" w:sz="0" w:space="0" w:color="auto"/>
              </w:divBdr>
            </w:div>
            <w:div w:id="1223491605">
              <w:marLeft w:val="0"/>
              <w:marRight w:val="0"/>
              <w:marTop w:val="0"/>
              <w:marBottom w:val="0"/>
              <w:divBdr>
                <w:top w:val="none" w:sz="0" w:space="0" w:color="auto"/>
                <w:left w:val="none" w:sz="0" w:space="0" w:color="auto"/>
                <w:bottom w:val="none" w:sz="0" w:space="0" w:color="auto"/>
                <w:right w:val="none" w:sz="0" w:space="0" w:color="auto"/>
              </w:divBdr>
            </w:div>
          </w:divsChild>
        </w:div>
        <w:div w:id="1667317852">
          <w:marLeft w:val="0"/>
          <w:marRight w:val="0"/>
          <w:marTop w:val="150"/>
          <w:marBottom w:val="0"/>
          <w:divBdr>
            <w:top w:val="none" w:sz="0" w:space="0" w:color="auto"/>
            <w:left w:val="none" w:sz="0" w:space="0" w:color="auto"/>
            <w:bottom w:val="none" w:sz="0" w:space="0" w:color="auto"/>
            <w:right w:val="none" w:sz="0" w:space="0" w:color="auto"/>
          </w:divBdr>
        </w:div>
        <w:div w:id="404378221">
          <w:marLeft w:val="0"/>
          <w:marRight w:val="0"/>
          <w:marTop w:val="0"/>
          <w:marBottom w:val="0"/>
          <w:divBdr>
            <w:top w:val="none" w:sz="0" w:space="0" w:color="auto"/>
            <w:left w:val="none" w:sz="0" w:space="0" w:color="auto"/>
            <w:bottom w:val="none" w:sz="0" w:space="0" w:color="auto"/>
            <w:right w:val="none" w:sz="0" w:space="0" w:color="auto"/>
          </w:divBdr>
          <w:divsChild>
            <w:div w:id="624195806">
              <w:marLeft w:val="0"/>
              <w:marRight w:val="0"/>
              <w:marTop w:val="0"/>
              <w:marBottom w:val="45"/>
              <w:divBdr>
                <w:top w:val="none" w:sz="0" w:space="0" w:color="auto"/>
                <w:left w:val="none" w:sz="0" w:space="0" w:color="auto"/>
                <w:bottom w:val="none" w:sz="0" w:space="0" w:color="auto"/>
                <w:right w:val="none" w:sz="0" w:space="0" w:color="auto"/>
              </w:divBdr>
            </w:div>
            <w:div w:id="1976251656">
              <w:marLeft w:val="0"/>
              <w:marRight w:val="0"/>
              <w:marTop w:val="0"/>
              <w:marBottom w:val="0"/>
              <w:divBdr>
                <w:top w:val="none" w:sz="0" w:space="0" w:color="auto"/>
                <w:left w:val="none" w:sz="0" w:space="0" w:color="auto"/>
                <w:bottom w:val="none" w:sz="0" w:space="0" w:color="auto"/>
                <w:right w:val="none" w:sz="0" w:space="0" w:color="auto"/>
              </w:divBdr>
            </w:div>
          </w:divsChild>
        </w:div>
        <w:div w:id="913902510">
          <w:marLeft w:val="0"/>
          <w:marRight w:val="0"/>
          <w:marTop w:val="150"/>
          <w:marBottom w:val="0"/>
          <w:divBdr>
            <w:top w:val="none" w:sz="0" w:space="0" w:color="auto"/>
            <w:left w:val="none" w:sz="0" w:space="0" w:color="auto"/>
            <w:bottom w:val="none" w:sz="0" w:space="0" w:color="auto"/>
            <w:right w:val="none" w:sz="0" w:space="0" w:color="auto"/>
          </w:divBdr>
        </w:div>
        <w:div w:id="100345641">
          <w:marLeft w:val="0"/>
          <w:marRight w:val="0"/>
          <w:marTop w:val="0"/>
          <w:marBottom w:val="0"/>
          <w:divBdr>
            <w:top w:val="none" w:sz="0" w:space="0" w:color="auto"/>
            <w:left w:val="none" w:sz="0" w:space="0" w:color="auto"/>
            <w:bottom w:val="none" w:sz="0" w:space="0" w:color="auto"/>
            <w:right w:val="none" w:sz="0" w:space="0" w:color="auto"/>
          </w:divBdr>
          <w:divsChild>
            <w:div w:id="284504026">
              <w:marLeft w:val="0"/>
              <w:marRight w:val="0"/>
              <w:marTop w:val="0"/>
              <w:marBottom w:val="45"/>
              <w:divBdr>
                <w:top w:val="none" w:sz="0" w:space="0" w:color="auto"/>
                <w:left w:val="none" w:sz="0" w:space="0" w:color="auto"/>
                <w:bottom w:val="none" w:sz="0" w:space="0" w:color="auto"/>
                <w:right w:val="none" w:sz="0" w:space="0" w:color="auto"/>
              </w:divBdr>
            </w:div>
            <w:div w:id="1532111528">
              <w:marLeft w:val="0"/>
              <w:marRight w:val="0"/>
              <w:marTop w:val="0"/>
              <w:marBottom w:val="0"/>
              <w:divBdr>
                <w:top w:val="none" w:sz="0" w:space="0" w:color="auto"/>
                <w:left w:val="none" w:sz="0" w:space="0" w:color="auto"/>
                <w:bottom w:val="none" w:sz="0" w:space="0" w:color="auto"/>
                <w:right w:val="none" w:sz="0" w:space="0" w:color="auto"/>
              </w:divBdr>
            </w:div>
          </w:divsChild>
        </w:div>
        <w:div w:id="1512064147">
          <w:marLeft w:val="0"/>
          <w:marRight w:val="0"/>
          <w:marTop w:val="150"/>
          <w:marBottom w:val="0"/>
          <w:divBdr>
            <w:top w:val="none" w:sz="0" w:space="0" w:color="auto"/>
            <w:left w:val="none" w:sz="0" w:space="0" w:color="auto"/>
            <w:bottom w:val="none" w:sz="0" w:space="0" w:color="auto"/>
            <w:right w:val="none" w:sz="0" w:space="0" w:color="auto"/>
          </w:divBdr>
        </w:div>
        <w:div w:id="1841004053">
          <w:marLeft w:val="0"/>
          <w:marRight w:val="0"/>
          <w:marTop w:val="0"/>
          <w:marBottom w:val="0"/>
          <w:divBdr>
            <w:top w:val="none" w:sz="0" w:space="0" w:color="auto"/>
            <w:left w:val="none" w:sz="0" w:space="0" w:color="auto"/>
            <w:bottom w:val="none" w:sz="0" w:space="0" w:color="auto"/>
            <w:right w:val="none" w:sz="0" w:space="0" w:color="auto"/>
          </w:divBdr>
          <w:divsChild>
            <w:div w:id="1787386000">
              <w:marLeft w:val="0"/>
              <w:marRight w:val="0"/>
              <w:marTop w:val="0"/>
              <w:marBottom w:val="45"/>
              <w:divBdr>
                <w:top w:val="none" w:sz="0" w:space="0" w:color="auto"/>
                <w:left w:val="none" w:sz="0" w:space="0" w:color="auto"/>
                <w:bottom w:val="none" w:sz="0" w:space="0" w:color="auto"/>
                <w:right w:val="none" w:sz="0" w:space="0" w:color="auto"/>
              </w:divBdr>
            </w:div>
            <w:div w:id="945432311">
              <w:marLeft w:val="0"/>
              <w:marRight w:val="0"/>
              <w:marTop w:val="0"/>
              <w:marBottom w:val="0"/>
              <w:divBdr>
                <w:top w:val="none" w:sz="0" w:space="0" w:color="auto"/>
                <w:left w:val="none" w:sz="0" w:space="0" w:color="auto"/>
                <w:bottom w:val="none" w:sz="0" w:space="0" w:color="auto"/>
                <w:right w:val="none" w:sz="0" w:space="0" w:color="auto"/>
              </w:divBdr>
            </w:div>
          </w:divsChild>
        </w:div>
        <w:div w:id="197164020">
          <w:marLeft w:val="0"/>
          <w:marRight w:val="0"/>
          <w:marTop w:val="150"/>
          <w:marBottom w:val="0"/>
          <w:divBdr>
            <w:top w:val="none" w:sz="0" w:space="0" w:color="auto"/>
            <w:left w:val="none" w:sz="0" w:space="0" w:color="auto"/>
            <w:bottom w:val="none" w:sz="0" w:space="0" w:color="auto"/>
            <w:right w:val="none" w:sz="0" w:space="0" w:color="auto"/>
          </w:divBdr>
        </w:div>
        <w:div w:id="1573782411">
          <w:marLeft w:val="0"/>
          <w:marRight w:val="0"/>
          <w:marTop w:val="0"/>
          <w:marBottom w:val="0"/>
          <w:divBdr>
            <w:top w:val="none" w:sz="0" w:space="0" w:color="auto"/>
            <w:left w:val="none" w:sz="0" w:space="0" w:color="auto"/>
            <w:bottom w:val="none" w:sz="0" w:space="0" w:color="auto"/>
            <w:right w:val="none" w:sz="0" w:space="0" w:color="auto"/>
          </w:divBdr>
          <w:divsChild>
            <w:div w:id="1846243418">
              <w:marLeft w:val="0"/>
              <w:marRight w:val="0"/>
              <w:marTop w:val="0"/>
              <w:marBottom w:val="45"/>
              <w:divBdr>
                <w:top w:val="none" w:sz="0" w:space="0" w:color="auto"/>
                <w:left w:val="none" w:sz="0" w:space="0" w:color="auto"/>
                <w:bottom w:val="none" w:sz="0" w:space="0" w:color="auto"/>
                <w:right w:val="none" w:sz="0" w:space="0" w:color="auto"/>
              </w:divBdr>
            </w:div>
            <w:div w:id="1254817988">
              <w:marLeft w:val="0"/>
              <w:marRight w:val="0"/>
              <w:marTop w:val="0"/>
              <w:marBottom w:val="0"/>
              <w:divBdr>
                <w:top w:val="none" w:sz="0" w:space="0" w:color="auto"/>
                <w:left w:val="none" w:sz="0" w:space="0" w:color="auto"/>
                <w:bottom w:val="none" w:sz="0" w:space="0" w:color="auto"/>
                <w:right w:val="none" w:sz="0" w:space="0" w:color="auto"/>
              </w:divBdr>
            </w:div>
          </w:divsChild>
        </w:div>
        <w:div w:id="1776441488">
          <w:marLeft w:val="0"/>
          <w:marRight w:val="0"/>
          <w:marTop w:val="150"/>
          <w:marBottom w:val="0"/>
          <w:divBdr>
            <w:top w:val="none" w:sz="0" w:space="0" w:color="auto"/>
            <w:left w:val="none" w:sz="0" w:space="0" w:color="auto"/>
            <w:bottom w:val="none" w:sz="0" w:space="0" w:color="auto"/>
            <w:right w:val="none" w:sz="0" w:space="0" w:color="auto"/>
          </w:divBdr>
        </w:div>
        <w:div w:id="937450716">
          <w:marLeft w:val="0"/>
          <w:marRight w:val="0"/>
          <w:marTop w:val="0"/>
          <w:marBottom w:val="0"/>
          <w:divBdr>
            <w:top w:val="none" w:sz="0" w:space="0" w:color="auto"/>
            <w:left w:val="none" w:sz="0" w:space="0" w:color="auto"/>
            <w:bottom w:val="none" w:sz="0" w:space="0" w:color="auto"/>
            <w:right w:val="none" w:sz="0" w:space="0" w:color="auto"/>
          </w:divBdr>
          <w:divsChild>
            <w:div w:id="717362926">
              <w:marLeft w:val="0"/>
              <w:marRight w:val="0"/>
              <w:marTop w:val="0"/>
              <w:marBottom w:val="45"/>
              <w:divBdr>
                <w:top w:val="none" w:sz="0" w:space="0" w:color="auto"/>
                <w:left w:val="none" w:sz="0" w:space="0" w:color="auto"/>
                <w:bottom w:val="none" w:sz="0" w:space="0" w:color="auto"/>
                <w:right w:val="none" w:sz="0" w:space="0" w:color="auto"/>
              </w:divBdr>
            </w:div>
            <w:div w:id="778835514">
              <w:marLeft w:val="0"/>
              <w:marRight w:val="0"/>
              <w:marTop w:val="0"/>
              <w:marBottom w:val="0"/>
              <w:divBdr>
                <w:top w:val="none" w:sz="0" w:space="0" w:color="auto"/>
                <w:left w:val="none" w:sz="0" w:space="0" w:color="auto"/>
                <w:bottom w:val="none" w:sz="0" w:space="0" w:color="auto"/>
                <w:right w:val="none" w:sz="0" w:space="0" w:color="auto"/>
              </w:divBdr>
            </w:div>
          </w:divsChild>
        </w:div>
        <w:div w:id="197013694">
          <w:marLeft w:val="0"/>
          <w:marRight w:val="0"/>
          <w:marTop w:val="150"/>
          <w:marBottom w:val="0"/>
          <w:divBdr>
            <w:top w:val="none" w:sz="0" w:space="0" w:color="auto"/>
            <w:left w:val="none" w:sz="0" w:space="0" w:color="auto"/>
            <w:bottom w:val="none" w:sz="0" w:space="0" w:color="auto"/>
            <w:right w:val="none" w:sz="0" w:space="0" w:color="auto"/>
          </w:divBdr>
        </w:div>
        <w:div w:id="153112462">
          <w:marLeft w:val="0"/>
          <w:marRight w:val="0"/>
          <w:marTop w:val="0"/>
          <w:marBottom w:val="0"/>
          <w:divBdr>
            <w:top w:val="none" w:sz="0" w:space="0" w:color="auto"/>
            <w:left w:val="none" w:sz="0" w:space="0" w:color="auto"/>
            <w:bottom w:val="none" w:sz="0" w:space="0" w:color="auto"/>
            <w:right w:val="none" w:sz="0" w:space="0" w:color="auto"/>
          </w:divBdr>
          <w:divsChild>
            <w:div w:id="2054499983">
              <w:marLeft w:val="0"/>
              <w:marRight w:val="0"/>
              <w:marTop w:val="0"/>
              <w:marBottom w:val="45"/>
              <w:divBdr>
                <w:top w:val="none" w:sz="0" w:space="0" w:color="auto"/>
                <w:left w:val="none" w:sz="0" w:space="0" w:color="auto"/>
                <w:bottom w:val="none" w:sz="0" w:space="0" w:color="auto"/>
                <w:right w:val="none" w:sz="0" w:space="0" w:color="auto"/>
              </w:divBdr>
            </w:div>
            <w:div w:id="1023870319">
              <w:marLeft w:val="0"/>
              <w:marRight w:val="0"/>
              <w:marTop w:val="0"/>
              <w:marBottom w:val="0"/>
              <w:divBdr>
                <w:top w:val="none" w:sz="0" w:space="0" w:color="auto"/>
                <w:left w:val="none" w:sz="0" w:space="0" w:color="auto"/>
                <w:bottom w:val="none" w:sz="0" w:space="0" w:color="auto"/>
                <w:right w:val="none" w:sz="0" w:space="0" w:color="auto"/>
              </w:divBdr>
            </w:div>
          </w:divsChild>
        </w:div>
        <w:div w:id="675961793">
          <w:marLeft w:val="0"/>
          <w:marRight w:val="0"/>
          <w:marTop w:val="150"/>
          <w:marBottom w:val="0"/>
          <w:divBdr>
            <w:top w:val="none" w:sz="0" w:space="0" w:color="auto"/>
            <w:left w:val="none" w:sz="0" w:space="0" w:color="auto"/>
            <w:bottom w:val="none" w:sz="0" w:space="0" w:color="auto"/>
            <w:right w:val="none" w:sz="0" w:space="0" w:color="auto"/>
          </w:divBdr>
        </w:div>
        <w:div w:id="2115319931">
          <w:marLeft w:val="0"/>
          <w:marRight w:val="0"/>
          <w:marTop w:val="0"/>
          <w:marBottom w:val="0"/>
          <w:divBdr>
            <w:top w:val="none" w:sz="0" w:space="0" w:color="auto"/>
            <w:left w:val="none" w:sz="0" w:space="0" w:color="auto"/>
            <w:bottom w:val="none" w:sz="0" w:space="0" w:color="auto"/>
            <w:right w:val="none" w:sz="0" w:space="0" w:color="auto"/>
          </w:divBdr>
          <w:divsChild>
            <w:div w:id="348416441">
              <w:marLeft w:val="0"/>
              <w:marRight w:val="0"/>
              <w:marTop w:val="0"/>
              <w:marBottom w:val="45"/>
              <w:divBdr>
                <w:top w:val="none" w:sz="0" w:space="0" w:color="auto"/>
                <w:left w:val="none" w:sz="0" w:space="0" w:color="auto"/>
                <w:bottom w:val="none" w:sz="0" w:space="0" w:color="auto"/>
                <w:right w:val="none" w:sz="0" w:space="0" w:color="auto"/>
              </w:divBdr>
            </w:div>
            <w:div w:id="410388967">
              <w:marLeft w:val="0"/>
              <w:marRight w:val="0"/>
              <w:marTop w:val="0"/>
              <w:marBottom w:val="0"/>
              <w:divBdr>
                <w:top w:val="none" w:sz="0" w:space="0" w:color="auto"/>
                <w:left w:val="none" w:sz="0" w:space="0" w:color="auto"/>
                <w:bottom w:val="none" w:sz="0" w:space="0" w:color="auto"/>
                <w:right w:val="none" w:sz="0" w:space="0" w:color="auto"/>
              </w:divBdr>
            </w:div>
          </w:divsChild>
        </w:div>
        <w:div w:id="1683701360">
          <w:marLeft w:val="0"/>
          <w:marRight w:val="0"/>
          <w:marTop w:val="150"/>
          <w:marBottom w:val="0"/>
          <w:divBdr>
            <w:top w:val="none" w:sz="0" w:space="0" w:color="auto"/>
            <w:left w:val="none" w:sz="0" w:space="0" w:color="auto"/>
            <w:bottom w:val="none" w:sz="0" w:space="0" w:color="auto"/>
            <w:right w:val="none" w:sz="0" w:space="0" w:color="auto"/>
          </w:divBdr>
        </w:div>
        <w:div w:id="1888561031">
          <w:marLeft w:val="0"/>
          <w:marRight w:val="0"/>
          <w:marTop w:val="0"/>
          <w:marBottom w:val="0"/>
          <w:divBdr>
            <w:top w:val="none" w:sz="0" w:space="0" w:color="auto"/>
            <w:left w:val="none" w:sz="0" w:space="0" w:color="auto"/>
            <w:bottom w:val="none" w:sz="0" w:space="0" w:color="auto"/>
            <w:right w:val="none" w:sz="0" w:space="0" w:color="auto"/>
          </w:divBdr>
          <w:divsChild>
            <w:div w:id="1758284028">
              <w:marLeft w:val="0"/>
              <w:marRight w:val="0"/>
              <w:marTop w:val="0"/>
              <w:marBottom w:val="45"/>
              <w:divBdr>
                <w:top w:val="none" w:sz="0" w:space="0" w:color="auto"/>
                <w:left w:val="none" w:sz="0" w:space="0" w:color="auto"/>
                <w:bottom w:val="none" w:sz="0" w:space="0" w:color="auto"/>
                <w:right w:val="none" w:sz="0" w:space="0" w:color="auto"/>
              </w:divBdr>
            </w:div>
            <w:div w:id="147015104">
              <w:marLeft w:val="0"/>
              <w:marRight w:val="0"/>
              <w:marTop w:val="0"/>
              <w:marBottom w:val="0"/>
              <w:divBdr>
                <w:top w:val="none" w:sz="0" w:space="0" w:color="auto"/>
                <w:left w:val="none" w:sz="0" w:space="0" w:color="auto"/>
                <w:bottom w:val="none" w:sz="0" w:space="0" w:color="auto"/>
                <w:right w:val="none" w:sz="0" w:space="0" w:color="auto"/>
              </w:divBdr>
            </w:div>
          </w:divsChild>
        </w:div>
        <w:div w:id="183519157">
          <w:marLeft w:val="0"/>
          <w:marRight w:val="0"/>
          <w:marTop w:val="150"/>
          <w:marBottom w:val="0"/>
          <w:divBdr>
            <w:top w:val="none" w:sz="0" w:space="0" w:color="auto"/>
            <w:left w:val="none" w:sz="0" w:space="0" w:color="auto"/>
            <w:bottom w:val="none" w:sz="0" w:space="0" w:color="auto"/>
            <w:right w:val="none" w:sz="0" w:space="0" w:color="auto"/>
          </w:divBdr>
        </w:div>
        <w:div w:id="1648702783">
          <w:marLeft w:val="0"/>
          <w:marRight w:val="0"/>
          <w:marTop w:val="0"/>
          <w:marBottom w:val="0"/>
          <w:divBdr>
            <w:top w:val="none" w:sz="0" w:space="0" w:color="auto"/>
            <w:left w:val="none" w:sz="0" w:space="0" w:color="auto"/>
            <w:bottom w:val="none" w:sz="0" w:space="0" w:color="auto"/>
            <w:right w:val="none" w:sz="0" w:space="0" w:color="auto"/>
          </w:divBdr>
          <w:divsChild>
            <w:div w:id="2070229897">
              <w:marLeft w:val="0"/>
              <w:marRight w:val="0"/>
              <w:marTop w:val="0"/>
              <w:marBottom w:val="45"/>
              <w:divBdr>
                <w:top w:val="none" w:sz="0" w:space="0" w:color="auto"/>
                <w:left w:val="none" w:sz="0" w:space="0" w:color="auto"/>
                <w:bottom w:val="none" w:sz="0" w:space="0" w:color="auto"/>
                <w:right w:val="none" w:sz="0" w:space="0" w:color="auto"/>
              </w:divBdr>
            </w:div>
            <w:div w:id="351146431">
              <w:marLeft w:val="0"/>
              <w:marRight w:val="0"/>
              <w:marTop w:val="0"/>
              <w:marBottom w:val="0"/>
              <w:divBdr>
                <w:top w:val="none" w:sz="0" w:space="0" w:color="auto"/>
                <w:left w:val="none" w:sz="0" w:space="0" w:color="auto"/>
                <w:bottom w:val="none" w:sz="0" w:space="0" w:color="auto"/>
                <w:right w:val="none" w:sz="0" w:space="0" w:color="auto"/>
              </w:divBdr>
            </w:div>
          </w:divsChild>
        </w:div>
        <w:div w:id="1293514897">
          <w:marLeft w:val="0"/>
          <w:marRight w:val="0"/>
          <w:marTop w:val="150"/>
          <w:marBottom w:val="0"/>
          <w:divBdr>
            <w:top w:val="none" w:sz="0" w:space="0" w:color="auto"/>
            <w:left w:val="none" w:sz="0" w:space="0" w:color="auto"/>
            <w:bottom w:val="none" w:sz="0" w:space="0" w:color="auto"/>
            <w:right w:val="none" w:sz="0" w:space="0" w:color="auto"/>
          </w:divBdr>
        </w:div>
        <w:div w:id="575289285">
          <w:marLeft w:val="0"/>
          <w:marRight w:val="0"/>
          <w:marTop w:val="0"/>
          <w:marBottom w:val="0"/>
          <w:divBdr>
            <w:top w:val="none" w:sz="0" w:space="0" w:color="auto"/>
            <w:left w:val="none" w:sz="0" w:space="0" w:color="auto"/>
            <w:bottom w:val="none" w:sz="0" w:space="0" w:color="auto"/>
            <w:right w:val="none" w:sz="0" w:space="0" w:color="auto"/>
          </w:divBdr>
          <w:divsChild>
            <w:div w:id="119999700">
              <w:marLeft w:val="0"/>
              <w:marRight w:val="0"/>
              <w:marTop w:val="0"/>
              <w:marBottom w:val="45"/>
              <w:divBdr>
                <w:top w:val="none" w:sz="0" w:space="0" w:color="auto"/>
                <w:left w:val="none" w:sz="0" w:space="0" w:color="auto"/>
                <w:bottom w:val="none" w:sz="0" w:space="0" w:color="auto"/>
                <w:right w:val="none" w:sz="0" w:space="0" w:color="auto"/>
              </w:divBdr>
            </w:div>
            <w:div w:id="816186482">
              <w:marLeft w:val="0"/>
              <w:marRight w:val="0"/>
              <w:marTop w:val="0"/>
              <w:marBottom w:val="0"/>
              <w:divBdr>
                <w:top w:val="none" w:sz="0" w:space="0" w:color="auto"/>
                <w:left w:val="none" w:sz="0" w:space="0" w:color="auto"/>
                <w:bottom w:val="none" w:sz="0" w:space="0" w:color="auto"/>
                <w:right w:val="none" w:sz="0" w:space="0" w:color="auto"/>
              </w:divBdr>
            </w:div>
          </w:divsChild>
        </w:div>
        <w:div w:id="556666798">
          <w:marLeft w:val="0"/>
          <w:marRight w:val="0"/>
          <w:marTop w:val="150"/>
          <w:marBottom w:val="0"/>
          <w:divBdr>
            <w:top w:val="none" w:sz="0" w:space="0" w:color="auto"/>
            <w:left w:val="none" w:sz="0" w:space="0" w:color="auto"/>
            <w:bottom w:val="none" w:sz="0" w:space="0" w:color="auto"/>
            <w:right w:val="none" w:sz="0" w:space="0" w:color="auto"/>
          </w:divBdr>
        </w:div>
        <w:div w:id="1051340277">
          <w:marLeft w:val="0"/>
          <w:marRight w:val="0"/>
          <w:marTop w:val="0"/>
          <w:marBottom w:val="0"/>
          <w:divBdr>
            <w:top w:val="none" w:sz="0" w:space="0" w:color="auto"/>
            <w:left w:val="none" w:sz="0" w:space="0" w:color="auto"/>
            <w:bottom w:val="none" w:sz="0" w:space="0" w:color="auto"/>
            <w:right w:val="none" w:sz="0" w:space="0" w:color="auto"/>
          </w:divBdr>
          <w:divsChild>
            <w:div w:id="441806227">
              <w:marLeft w:val="0"/>
              <w:marRight w:val="0"/>
              <w:marTop w:val="0"/>
              <w:marBottom w:val="45"/>
              <w:divBdr>
                <w:top w:val="none" w:sz="0" w:space="0" w:color="auto"/>
                <w:left w:val="none" w:sz="0" w:space="0" w:color="auto"/>
                <w:bottom w:val="none" w:sz="0" w:space="0" w:color="auto"/>
                <w:right w:val="none" w:sz="0" w:space="0" w:color="auto"/>
              </w:divBdr>
            </w:div>
            <w:div w:id="1351293608">
              <w:marLeft w:val="0"/>
              <w:marRight w:val="0"/>
              <w:marTop w:val="0"/>
              <w:marBottom w:val="0"/>
              <w:divBdr>
                <w:top w:val="none" w:sz="0" w:space="0" w:color="auto"/>
                <w:left w:val="none" w:sz="0" w:space="0" w:color="auto"/>
                <w:bottom w:val="none" w:sz="0" w:space="0" w:color="auto"/>
                <w:right w:val="none" w:sz="0" w:space="0" w:color="auto"/>
              </w:divBdr>
            </w:div>
          </w:divsChild>
        </w:div>
        <w:div w:id="904990329">
          <w:marLeft w:val="0"/>
          <w:marRight w:val="0"/>
          <w:marTop w:val="150"/>
          <w:marBottom w:val="0"/>
          <w:divBdr>
            <w:top w:val="none" w:sz="0" w:space="0" w:color="auto"/>
            <w:left w:val="none" w:sz="0" w:space="0" w:color="auto"/>
            <w:bottom w:val="none" w:sz="0" w:space="0" w:color="auto"/>
            <w:right w:val="none" w:sz="0" w:space="0" w:color="auto"/>
          </w:divBdr>
        </w:div>
        <w:div w:id="1128358191">
          <w:marLeft w:val="0"/>
          <w:marRight w:val="0"/>
          <w:marTop w:val="0"/>
          <w:marBottom w:val="0"/>
          <w:divBdr>
            <w:top w:val="none" w:sz="0" w:space="0" w:color="auto"/>
            <w:left w:val="none" w:sz="0" w:space="0" w:color="auto"/>
            <w:bottom w:val="none" w:sz="0" w:space="0" w:color="auto"/>
            <w:right w:val="none" w:sz="0" w:space="0" w:color="auto"/>
          </w:divBdr>
          <w:divsChild>
            <w:div w:id="877742301">
              <w:marLeft w:val="0"/>
              <w:marRight w:val="0"/>
              <w:marTop w:val="0"/>
              <w:marBottom w:val="45"/>
              <w:divBdr>
                <w:top w:val="none" w:sz="0" w:space="0" w:color="auto"/>
                <w:left w:val="none" w:sz="0" w:space="0" w:color="auto"/>
                <w:bottom w:val="none" w:sz="0" w:space="0" w:color="auto"/>
                <w:right w:val="none" w:sz="0" w:space="0" w:color="auto"/>
              </w:divBdr>
            </w:div>
            <w:div w:id="1411586859">
              <w:marLeft w:val="0"/>
              <w:marRight w:val="0"/>
              <w:marTop w:val="0"/>
              <w:marBottom w:val="0"/>
              <w:divBdr>
                <w:top w:val="none" w:sz="0" w:space="0" w:color="auto"/>
                <w:left w:val="none" w:sz="0" w:space="0" w:color="auto"/>
                <w:bottom w:val="none" w:sz="0" w:space="0" w:color="auto"/>
                <w:right w:val="none" w:sz="0" w:space="0" w:color="auto"/>
              </w:divBdr>
            </w:div>
          </w:divsChild>
        </w:div>
        <w:div w:id="2117746735">
          <w:marLeft w:val="0"/>
          <w:marRight w:val="0"/>
          <w:marTop w:val="150"/>
          <w:marBottom w:val="0"/>
          <w:divBdr>
            <w:top w:val="none" w:sz="0" w:space="0" w:color="auto"/>
            <w:left w:val="none" w:sz="0" w:space="0" w:color="auto"/>
            <w:bottom w:val="none" w:sz="0" w:space="0" w:color="auto"/>
            <w:right w:val="none" w:sz="0" w:space="0" w:color="auto"/>
          </w:divBdr>
        </w:div>
        <w:div w:id="1980569874">
          <w:marLeft w:val="0"/>
          <w:marRight w:val="0"/>
          <w:marTop w:val="0"/>
          <w:marBottom w:val="0"/>
          <w:divBdr>
            <w:top w:val="none" w:sz="0" w:space="0" w:color="auto"/>
            <w:left w:val="none" w:sz="0" w:space="0" w:color="auto"/>
            <w:bottom w:val="none" w:sz="0" w:space="0" w:color="auto"/>
            <w:right w:val="none" w:sz="0" w:space="0" w:color="auto"/>
          </w:divBdr>
          <w:divsChild>
            <w:div w:id="2009290525">
              <w:marLeft w:val="0"/>
              <w:marRight w:val="0"/>
              <w:marTop w:val="0"/>
              <w:marBottom w:val="45"/>
              <w:divBdr>
                <w:top w:val="none" w:sz="0" w:space="0" w:color="auto"/>
                <w:left w:val="none" w:sz="0" w:space="0" w:color="auto"/>
                <w:bottom w:val="none" w:sz="0" w:space="0" w:color="auto"/>
                <w:right w:val="none" w:sz="0" w:space="0" w:color="auto"/>
              </w:divBdr>
            </w:div>
            <w:div w:id="241260993">
              <w:marLeft w:val="0"/>
              <w:marRight w:val="0"/>
              <w:marTop w:val="0"/>
              <w:marBottom w:val="0"/>
              <w:divBdr>
                <w:top w:val="none" w:sz="0" w:space="0" w:color="auto"/>
                <w:left w:val="none" w:sz="0" w:space="0" w:color="auto"/>
                <w:bottom w:val="none" w:sz="0" w:space="0" w:color="auto"/>
                <w:right w:val="none" w:sz="0" w:space="0" w:color="auto"/>
              </w:divBdr>
            </w:div>
          </w:divsChild>
        </w:div>
        <w:div w:id="1753116230">
          <w:marLeft w:val="0"/>
          <w:marRight w:val="0"/>
          <w:marTop w:val="150"/>
          <w:marBottom w:val="0"/>
          <w:divBdr>
            <w:top w:val="none" w:sz="0" w:space="0" w:color="auto"/>
            <w:left w:val="none" w:sz="0" w:space="0" w:color="auto"/>
            <w:bottom w:val="none" w:sz="0" w:space="0" w:color="auto"/>
            <w:right w:val="none" w:sz="0" w:space="0" w:color="auto"/>
          </w:divBdr>
        </w:div>
        <w:div w:id="28189403">
          <w:marLeft w:val="0"/>
          <w:marRight w:val="0"/>
          <w:marTop w:val="0"/>
          <w:marBottom w:val="0"/>
          <w:divBdr>
            <w:top w:val="none" w:sz="0" w:space="0" w:color="auto"/>
            <w:left w:val="none" w:sz="0" w:space="0" w:color="auto"/>
            <w:bottom w:val="none" w:sz="0" w:space="0" w:color="auto"/>
            <w:right w:val="none" w:sz="0" w:space="0" w:color="auto"/>
          </w:divBdr>
          <w:divsChild>
            <w:div w:id="416098254">
              <w:marLeft w:val="0"/>
              <w:marRight w:val="0"/>
              <w:marTop w:val="0"/>
              <w:marBottom w:val="45"/>
              <w:divBdr>
                <w:top w:val="none" w:sz="0" w:space="0" w:color="auto"/>
                <w:left w:val="none" w:sz="0" w:space="0" w:color="auto"/>
                <w:bottom w:val="none" w:sz="0" w:space="0" w:color="auto"/>
                <w:right w:val="none" w:sz="0" w:space="0" w:color="auto"/>
              </w:divBdr>
            </w:div>
            <w:div w:id="304243655">
              <w:marLeft w:val="0"/>
              <w:marRight w:val="0"/>
              <w:marTop w:val="0"/>
              <w:marBottom w:val="0"/>
              <w:divBdr>
                <w:top w:val="none" w:sz="0" w:space="0" w:color="auto"/>
                <w:left w:val="none" w:sz="0" w:space="0" w:color="auto"/>
                <w:bottom w:val="none" w:sz="0" w:space="0" w:color="auto"/>
                <w:right w:val="none" w:sz="0" w:space="0" w:color="auto"/>
              </w:divBdr>
            </w:div>
          </w:divsChild>
        </w:div>
        <w:div w:id="831678384">
          <w:marLeft w:val="0"/>
          <w:marRight w:val="0"/>
          <w:marTop w:val="150"/>
          <w:marBottom w:val="0"/>
          <w:divBdr>
            <w:top w:val="none" w:sz="0" w:space="0" w:color="auto"/>
            <w:left w:val="none" w:sz="0" w:space="0" w:color="auto"/>
            <w:bottom w:val="none" w:sz="0" w:space="0" w:color="auto"/>
            <w:right w:val="none" w:sz="0" w:space="0" w:color="auto"/>
          </w:divBdr>
        </w:div>
        <w:div w:id="708997222">
          <w:marLeft w:val="0"/>
          <w:marRight w:val="0"/>
          <w:marTop w:val="0"/>
          <w:marBottom w:val="0"/>
          <w:divBdr>
            <w:top w:val="none" w:sz="0" w:space="0" w:color="auto"/>
            <w:left w:val="none" w:sz="0" w:space="0" w:color="auto"/>
            <w:bottom w:val="none" w:sz="0" w:space="0" w:color="auto"/>
            <w:right w:val="none" w:sz="0" w:space="0" w:color="auto"/>
          </w:divBdr>
          <w:divsChild>
            <w:div w:id="1976064507">
              <w:marLeft w:val="0"/>
              <w:marRight w:val="0"/>
              <w:marTop w:val="0"/>
              <w:marBottom w:val="45"/>
              <w:divBdr>
                <w:top w:val="none" w:sz="0" w:space="0" w:color="auto"/>
                <w:left w:val="none" w:sz="0" w:space="0" w:color="auto"/>
                <w:bottom w:val="none" w:sz="0" w:space="0" w:color="auto"/>
                <w:right w:val="none" w:sz="0" w:space="0" w:color="auto"/>
              </w:divBdr>
            </w:div>
            <w:div w:id="252327961">
              <w:marLeft w:val="0"/>
              <w:marRight w:val="0"/>
              <w:marTop w:val="0"/>
              <w:marBottom w:val="0"/>
              <w:divBdr>
                <w:top w:val="none" w:sz="0" w:space="0" w:color="auto"/>
                <w:left w:val="none" w:sz="0" w:space="0" w:color="auto"/>
                <w:bottom w:val="none" w:sz="0" w:space="0" w:color="auto"/>
                <w:right w:val="none" w:sz="0" w:space="0" w:color="auto"/>
              </w:divBdr>
            </w:div>
          </w:divsChild>
        </w:div>
        <w:div w:id="554896915">
          <w:marLeft w:val="0"/>
          <w:marRight w:val="0"/>
          <w:marTop w:val="150"/>
          <w:marBottom w:val="0"/>
          <w:divBdr>
            <w:top w:val="none" w:sz="0" w:space="0" w:color="auto"/>
            <w:left w:val="none" w:sz="0" w:space="0" w:color="auto"/>
            <w:bottom w:val="none" w:sz="0" w:space="0" w:color="auto"/>
            <w:right w:val="none" w:sz="0" w:space="0" w:color="auto"/>
          </w:divBdr>
        </w:div>
      </w:divsChild>
    </w:div>
    <w:div w:id="1849715171">
      <w:bodyDiv w:val="1"/>
      <w:marLeft w:val="0"/>
      <w:marRight w:val="0"/>
      <w:marTop w:val="0"/>
      <w:marBottom w:val="0"/>
      <w:divBdr>
        <w:top w:val="none" w:sz="0" w:space="0" w:color="auto"/>
        <w:left w:val="none" w:sz="0" w:space="0" w:color="auto"/>
        <w:bottom w:val="none" w:sz="0" w:space="0" w:color="auto"/>
        <w:right w:val="none" w:sz="0" w:space="0" w:color="auto"/>
      </w:divBdr>
      <w:divsChild>
        <w:div w:id="1130904335">
          <w:marLeft w:val="0"/>
          <w:marRight w:val="0"/>
          <w:marTop w:val="0"/>
          <w:marBottom w:val="0"/>
          <w:divBdr>
            <w:top w:val="none" w:sz="0" w:space="0" w:color="auto"/>
            <w:left w:val="none" w:sz="0" w:space="0" w:color="auto"/>
            <w:bottom w:val="none" w:sz="0" w:space="0" w:color="auto"/>
            <w:right w:val="none" w:sz="0" w:space="0" w:color="auto"/>
          </w:divBdr>
          <w:divsChild>
            <w:div w:id="1001078122">
              <w:marLeft w:val="0"/>
              <w:marRight w:val="0"/>
              <w:marTop w:val="0"/>
              <w:marBottom w:val="45"/>
              <w:divBdr>
                <w:top w:val="none" w:sz="0" w:space="0" w:color="auto"/>
                <w:left w:val="none" w:sz="0" w:space="0" w:color="auto"/>
                <w:bottom w:val="none" w:sz="0" w:space="0" w:color="auto"/>
                <w:right w:val="none" w:sz="0" w:space="0" w:color="auto"/>
              </w:divBdr>
            </w:div>
            <w:div w:id="832457141">
              <w:marLeft w:val="0"/>
              <w:marRight w:val="0"/>
              <w:marTop w:val="0"/>
              <w:marBottom w:val="0"/>
              <w:divBdr>
                <w:top w:val="none" w:sz="0" w:space="0" w:color="auto"/>
                <w:left w:val="none" w:sz="0" w:space="0" w:color="auto"/>
                <w:bottom w:val="none" w:sz="0" w:space="0" w:color="auto"/>
                <w:right w:val="none" w:sz="0" w:space="0" w:color="auto"/>
              </w:divBdr>
            </w:div>
          </w:divsChild>
        </w:div>
        <w:div w:id="1114328335">
          <w:marLeft w:val="0"/>
          <w:marRight w:val="0"/>
          <w:marTop w:val="150"/>
          <w:marBottom w:val="0"/>
          <w:divBdr>
            <w:top w:val="none" w:sz="0" w:space="0" w:color="auto"/>
            <w:left w:val="none" w:sz="0" w:space="0" w:color="auto"/>
            <w:bottom w:val="none" w:sz="0" w:space="0" w:color="auto"/>
            <w:right w:val="none" w:sz="0" w:space="0" w:color="auto"/>
          </w:divBdr>
        </w:div>
        <w:div w:id="1446383127">
          <w:marLeft w:val="0"/>
          <w:marRight w:val="0"/>
          <w:marTop w:val="0"/>
          <w:marBottom w:val="0"/>
          <w:divBdr>
            <w:top w:val="none" w:sz="0" w:space="0" w:color="auto"/>
            <w:left w:val="none" w:sz="0" w:space="0" w:color="auto"/>
            <w:bottom w:val="none" w:sz="0" w:space="0" w:color="auto"/>
            <w:right w:val="none" w:sz="0" w:space="0" w:color="auto"/>
          </w:divBdr>
          <w:divsChild>
            <w:div w:id="1623921673">
              <w:marLeft w:val="0"/>
              <w:marRight w:val="0"/>
              <w:marTop w:val="0"/>
              <w:marBottom w:val="45"/>
              <w:divBdr>
                <w:top w:val="none" w:sz="0" w:space="0" w:color="auto"/>
                <w:left w:val="none" w:sz="0" w:space="0" w:color="auto"/>
                <w:bottom w:val="none" w:sz="0" w:space="0" w:color="auto"/>
                <w:right w:val="none" w:sz="0" w:space="0" w:color="auto"/>
              </w:divBdr>
            </w:div>
            <w:div w:id="552691825">
              <w:marLeft w:val="0"/>
              <w:marRight w:val="0"/>
              <w:marTop w:val="0"/>
              <w:marBottom w:val="0"/>
              <w:divBdr>
                <w:top w:val="none" w:sz="0" w:space="0" w:color="auto"/>
                <w:left w:val="none" w:sz="0" w:space="0" w:color="auto"/>
                <w:bottom w:val="none" w:sz="0" w:space="0" w:color="auto"/>
                <w:right w:val="none" w:sz="0" w:space="0" w:color="auto"/>
              </w:divBdr>
            </w:div>
          </w:divsChild>
        </w:div>
        <w:div w:id="218902682">
          <w:marLeft w:val="0"/>
          <w:marRight w:val="0"/>
          <w:marTop w:val="150"/>
          <w:marBottom w:val="0"/>
          <w:divBdr>
            <w:top w:val="none" w:sz="0" w:space="0" w:color="auto"/>
            <w:left w:val="none" w:sz="0" w:space="0" w:color="auto"/>
            <w:bottom w:val="none" w:sz="0" w:space="0" w:color="auto"/>
            <w:right w:val="none" w:sz="0" w:space="0" w:color="auto"/>
          </w:divBdr>
        </w:div>
        <w:div w:id="268203750">
          <w:marLeft w:val="0"/>
          <w:marRight w:val="0"/>
          <w:marTop w:val="0"/>
          <w:marBottom w:val="0"/>
          <w:divBdr>
            <w:top w:val="none" w:sz="0" w:space="0" w:color="auto"/>
            <w:left w:val="none" w:sz="0" w:space="0" w:color="auto"/>
            <w:bottom w:val="none" w:sz="0" w:space="0" w:color="auto"/>
            <w:right w:val="none" w:sz="0" w:space="0" w:color="auto"/>
          </w:divBdr>
          <w:divsChild>
            <w:div w:id="588585803">
              <w:marLeft w:val="0"/>
              <w:marRight w:val="0"/>
              <w:marTop w:val="0"/>
              <w:marBottom w:val="45"/>
              <w:divBdr>
                <w:top w:val="none" w:sz="0" w:space="0" w:color="auto"/>
                <w:left w:val="none" w:sz="0" w:space="0" w:color="auto"/>
                <w:bottom w:val="none" w:sz="0" w:space="0" w:color="auto"/>
                <w:right w:val="none" w:sz="0" w:space="0" w:color="auto"/>
              </w:divBdr>
            </w:div>
            <w:div w:id="655694490">
              <w:marLeft w:val="0"/>
              <w:marRight w:val="0"/>
              <w:marTop w:val="0"/>
              <w:marBottom w:val="0"/>
              <w:divBdr>
                <w:top w:val="none" w:sz="0" w:space="0" w:color="auto"/>
                <w:left w:val="none" w:sz="0" w:space="0" w:color="auto"/>
                <w:bottom w:val="none" w:sz="0" w:space="0" w:color="auto"/>
                <w:right w:val="none" w:sz="0" w:space="0" w:color="auto"/>
              </w:divBdr>
            </w:div>
          </w:divsChild>
        </w:div>
        <w:div w:id="75901676">
          <w:marLeft w:val="0"/>
          <w:marRight w:val="0"/>
          <w:marTop w:val="150"/>
          <w:marBottom w:val="0"/>
          <w:divBdr>
            <w:top w:val="none" w:sz="0" w:space="0" w:color="auto"/>
            <w:left w:val="none" w:sz="0" w:space="0" w:color="auto"/>
            <w:bottom w:val="none" w:sz="0" w:space="0" w:color="auto"/>
            <w:right w:val="none" w:sz="0" w:space="0" w:color="auto"/>
          </w:divBdr>
        </w:div>
        <w:div w:id="1447507883">
          <w:marLeft w:val="0"/>
          <w:marRight w:val="0"/>
          <w:marTop w:val="0"/>
          <w:marBottom w:val="0"/>
          <w:divBdr>
            <w:top w:val="none" w:sz="0" w:space="0" w:color="auto"/>
            <w:left w:val="none" w:sz="0" w:space="0" w:color="auto"/>
            <w:bottom w:val="none" w:sz="0" w:space="0" w:color="auto"/>
            <w:right w:val="none" w:sz="0" w:space="0" w:color="auto"/>
          </w:divBdr>
          <w:divsChild>
            <w:div w:id="1027877923">
              <w:marLeft w:val="0"/>
              <w:marRight w:val="0"/>
              <w:marTop w:val="0"/>
              <w:marBottom w:val="45"/>
              <w:divBdr>
                <w:top w:val="none" w:sz="0" w:space="0" w:color="auto"/>
                <w:left w:val="none" w:sz="0" w:space="0" w:color="auto"/>
                <w:bottom w:val="none" w:sz="0" w:space="0" w:color="auto"/>
                <w:right w:val="none" w:sz="0" w:space="0" w:color="auto"/>
              </w:divBdr>
            </w:div>
            <w:div w:id="1592738639">
              <w:marLeft w:val="0"/>
              <w:marRight w:val="0"/>
              <w:marTop w:val="0"/>
              <w:marBottom w:val="0"/>
              <w:divBdr>
                <w:top w:val="none" w:sz="0" w:space="0" w:color="auto"/>
                <w:left w:val="none" w:sz="0" w:space="0" w:color="auto"/>
                <w:bottom w:val="none" w:sz="0" w:space="0" w:color="auto"/>
                <w:right w:val="none" w:sz="0" w:space="0" w:color="auto"/>
              </w:divBdr>
            </w:div>
          </w:divsChild>
        </w:div>
        <w:div w:id="567495284">
          <w:marLeft w:val="0"/>
          <w:marRight w:val="0"/>
          <w:marTop w:val="150"/>
          <w:marBottom w:val="0"/>
          <w:divBdr>
            <w:top w:val="none" w:sz="0" w:space="0" w:color="auto"/>
            <w:left w:val="none" w:sz="0" w:space="0" w:color="auto"/>
            <w:bottom w:val="none" w:sz="0" w:space="0" w:color="auto"/>
            <w:right w:val="none" w:sz="0" w:space="0" w:color="auto"/>
          </w:divBdr>
        </w:div>
        <w:div w:id="2091461556">
          <w:marLeft w:val="0"/>
          <w:marRight w:val="0"/>
          <w:marTop w:val="0"/>
          <w:marBottom w:val="0"/>
          <w:divBdr>
            <w:top w:val="none" w:sz="0" w:space="0" w:color="auto"/>
            <w:left w:val="none" w:sz="0" w:space="0" w:color="auto"/>
            <w:bottom w:val="none" w:sz="0" w:space="0" w:color="auto"/>
            <w:right w:val="none" w:sz="0" w:space="0" w:color="auto"/>
          </w:divBdr>
          <w:divsChild>
            <w:div w:id="1474055439">
              <w:marLeft w:val="0"/>
              <w:marRight w:val="0"/>
              <w:marTop w:val="0"/>
              <w:marBottom w:val="45"/>
              <w:divBdr>
                <w:top w:val="none" w:sz="0" w:space="0" w:color="auto"/>
                <w:left w:val="none" w:sz="0" w:space="0" w:color="auto"/>
                <w:bottom w:val="none" w:sz="0" w:space="0" w:color="auto"/>
                <w:right w:val="none" w:sz="0" w:space="0" w:color="auto"/>
              </w:divBdr>
            </w:div>
            <w:div w:id="1421757268">
              <w:marLeft w:val="0"/>
              <w:marRight w:val="0"/>
              <w:marTop w:val="0"/>
              <w:marBottom w:val="0"/>
              <w:divBdr>
                <w:top w:val="none" w:sz="0" w:space="0" w:color="auto"/>
                <w:left w:val="none" w:sz="0" w:space="0" w:color="auto"/>
                <w:bottom w:val="none" w:sz="0" w:space="0" w:color="auto"/>
                <w:right w:val="none" w:sz="0" w:space="0" w:color="auto"/>
              </w:divBdr>
            </w:div>
          </w:divsChild>
        </w:div>
        <w:div w:id="1081949150">
          <w:marLeft w:val="0"/>
          <w:marRight w:val="0"/>
          <w:marTop w:val="150"/>
          <w:marBottom w:val="0"/>
          <w:divBdr>
            <w:top w:val="none" w:sz="0" w:space="0" w:color="auto"/>
            <w:left w:val="none" w:sz="0" w:space="0" w:color="auto"/>
            <w:bottom w:val="none" w:sz="0" w:space="0" w:color="auto"/>
            <w:right w:val="none" w:sz="0" w:space="0" w:color="auto"/>
          </w:divBdr>
        </w:div>
        <w:div w:id="2128624301">
          <w:marLeft w:val="0"/>
          <w:marRight w:val="0"/>
          <w:marTop w:val="0"/>
          <w:marBottom w:val="0"/>
          <w:divBdr>
            <w:top w:val="none" w:sz="0" w:space="0" w:color="auto"/>
            <w:left w:val="none" w:sz="0" w:space="0" w:color="auto"/>
            <w:bottom w:val="none" w:sz="0" w:space="0" w:color="auto"/>
            <w:right w:val="none" w:sz="0" w:space="0" w:color="auto"/>
          </w:divBdr>
          <w:divsChild>
            <w:div w:id="1549141709">
              <w:marLeft w:val="0"/>
              <w:marRight w:val="0"/>
              <w:marTop w:val="0"/>
              <w:marBottom w:val="45"/>
              <w:divBdr>
                <w:top w:val="none" w:sz="0" w:space="0" w:color="auto"/>
                <w:left w:val="none" w:sz="0" w:space="0" w:color="auto"/>
                <w:bottom w:val="none" w:sz="0" w:space="0" w:color="auto"/>
                <w:right w:val="none" w:sz="0" w:space="0" w:color="auto"/>
              </w:divBdr>
            </w:div>
            <w:div w:id="2096197620">
              <w:marLeft w:val="0"/>
              <w:marRight w:val="0"/>
              <w:marTop w:val="0"/>
              <w:marBottom w:val="0"/>
              <w:divBdr>
                <w:top w:val="none" w:sz="0" w:space="0" w:color="auto"/>
                <w:left w:val="none" w:sz="0" w:space="0" w:color="auto"/>
                <w:bottom w:val="none" w:sz="0" w:space="0" w:color="auto"/>
                <w:right w:val="none" w:sz="0" w:space="0" w:color="auto"/>
              </w:divBdr>
            </w:div>
          </w:divsChild>
        </w:div>
        <w:div w:id="267667204">
          <w:marLeft w:val="0"/>
          <w:marRight w:val="0"/>
          <w:marTop w:val="150"/>
          <w:marBottom w:val="0"/>
          <w:divBdr>
            <w:top w:val="none" w:sz="0" w:space="0" w:color="auto"/>
            <w:left w:val="none" w:sz="0" w:space="0" w:color="auto"/>
            <w:bottom w:val="none" w:sz="0" w:space="0" w:color="auto"/>
            <w:right w:val="none" w:sz="0" w:space="0" w:color="auto"/>
          </w:divBdr>
        </w:div>
        <w:div w:id="894243317">
          <w:marLeft w:val="0"/>
          <w:marRight w:val="0"/>
          <w:marTop w:val="0"/>
          <w:marBottom w:val="0"/>
          <w:divBdr>
            <w:top w:val="none" w:sz="0" w:space="0" w:color="auto"/>
            <w:left w:val="none" w:sz="0" w:space="0" w:color="auto"/>
            <w:bottom w:val="none" w:sz="0" w:space="0" w:color="auto"/>
            <w:right w:val="none" w:sz="0" w:space="0" w:color="auto"/>
          </w:divBdr>
          <w:divsChild>
            <w:div w:id="1934900990">
              <w:marLeft w:val="0"/>
              <w:marRight w:val="0"/>
              <w:marTop w:val="0"/>
              <w:marBottom w:val="45"/>
              <w:divBdr>
                <w:top w:val="none" w:sz="0" w:space="0" w:color="auto"/>
                <w:left w:val="none" w:sz="0" w:space="0" w:color="auto"/>
                <w:bottom w:val="none" w:sz="0" w:space="0" w:color="auto"/>
                <w:right w:val="none" w:sz="0" w:space="0" w:color="auto"/>
              </w:divBdr>
            </w:div>
            <w:div w:id="584076682">
              <w:marLeft w:val="0"/>
              <w:marRight w:val="0"/>
              <w:marTop w:val="0"/>
              <w:marBottom w:val="0"/>
              <w:divBdr>
                <w:top w:val="none" w:sz="0" w:space="0" w:color="auto"/>
                <w:left w:val="none" w:sz="0" w:space="0" w:color="auto"/>
                <w:bottom w:val="none" w:sz="0" w:space="0" w:color="auto"/>
                <w:right w:val="none" w:sz="0" w:space="0" w:color="auto"/>
              </w:divBdr>
            </w:div>
          </w:divsChild>
        </w:div>
        <w:div w:id="1950621168">
          <w:marLeft w:val="0"/>
          <w:marRight w:val="0"/>
          <w:marTop w:val="150"/>
          <w:marBottom w:val="0"/>
          <w:divBdr>
            <w:top w:val="none" w:sz="0" w:space="0" w:color="auto"/>
            <w:left w:val="none" w:sz="0" w:space="0" w:color="auto"/>
            <w:bottom w:val="none" w:sz="0" w:space="0" w:color="auto"/>
            <w:right w:val="none" w:sz="0" w:space="0" w:color="auto"/>
          </w:divBdr>
        </w:div>
        <w:div w:id="391971073">
          <w:marLeft w:val="0"/>
          <w:marRight w:val="0"/>
          <w:marTop w:val="0"/>
          <w:marBottom w:val="0"/>
          <w:divBdr>
            <w:top w:val="none" w:sz="0" w:space="0" w:color="auto"/>
            <w:left w:val="none" w:sz="0" w:space="0" w:color="auto"/>
            <w:bottom w:val="none" w:sz="0" w:space="0" w:color="auto"/>
            <w:right w:val="none" w:sz="0" w:space="0" w:color="auto"/>
          </w:divBdr>
          <w:divsChild>
            <w:div w:id="2111509418">
              <w:marLeft w:val="0"/>
              <w:marRight w:val="0"/>
              <w:marTop w:val="0"/>
              <w:marBottom w:val="45"/>
              <w:divBdr>
                <w:top w:val="none" w:sz="0" w:space="0" w:color="auto"/>
                <w:left w:val="none" w:sz="0" w:space="0" w:color="auto"/>
                <w:bottom w:val="none" w:sz="0" w:space="0" w:color="auto"/>
                <w:right w:val="none" w:sz="0" w:space="0" w:color="auto"/>
              </w:divBdr>
            </w:div>
            <w:div w:id="1921212413">
              <w:marLeft w:val="0"/>
              <w:marRight w:val="0"/>
              <w:marTop w:val="0"/>
              <w:marBottom w:val="0"/>
              <w:divBdr>
                <w:top w:val="none" w:sz="0" w:space="0" w:color="auto"/>
                <w:left w:val="none" w:sz="0" w:space="0" w:color="auto"/>
                <w:bottom w:val="none" w:sz="0" w:space="0" w:color="auto"/>
                <w:right w:val="none" w:sz="0" w:space="0" w:color="auto"/>
              </w:divBdr>
            </w:div>
          </w:divsChild>
        </w:div>
        <w:div w:id="375811495">
          <w:marLeft w:val="0"/>
          <w:marRight w:val="0"/>
          <w:marTop w:val="150"/>
          <w:marBottom w:val="0"/>
          <w:divBdr>
            <w:top w:val="none" w:sz="0" w:space="0" w:color="auto"/>
            <w:left w:val="none" w:sz="0" w:space="0" w:color="auto"/>
            <w:bottom w:val="none" w:sz="0" w:space="0" w:color="auto"/>
            <w:right w:val="none" w:sz="0" w:space="0" w:color="auto"/>
          </w:divBdr>
        </w:div>
        <w:div w:id="1862158623">
          <w:marLeft w:val="0"/>
          <w:marRight w:val="0"/>
          <w:marTop w:val="0"/>
          <w:marBottom w:val="0"/>
          <w:divBdr>
            <w:top w:val="none" w:sz="0" w:space="0" w:color="auto"/>
            <w:left w:val="none" w:sz="0" w:space="0" w:color="auto"/>
            <w:bottom w:val="none" w:sz="0" w:space="0" w:color="auto"/>
            <w:right w:val="none" w:sz="0" w:space="0" w:color="auto"/>
          </w:divBdr>
          <w:divsChild>
            <w:div w:id="1362049207">
              <w:marLeft w:val="0"/>
              <w:marRight w:val="0"/>
              <w:marTop w:val="0"/>
              <w:marBottom w:val="45"/>
              <w:divBdr>
                <w:top w:val="none" w:sz="0" w:space="0" w:color="auto"/>
                <w:left w:val="none" w:sz="0" w:space="0" w:color="auto"/>
                <w:bottom w:val="none" w:sz="0" w:space="0" w:color="auto"/>
                <w:right w:val="none" w:sz="0" w:space="0" w:color="auto"/>
              </w:divBdr>
            </w:div>
            <w:div w:id="1303845352">
              <w:marLeft w:val="0"/>
              <w:marRight w:val="0"/>
              <w:marTop w:val="0"/>
              <w:marBottom w:val="0"/>
              <w:divBdr>
                <w:top w:val="none" w:sz="0" w:space="0" w:color="auto"/>
                <w:left w:val="none" w:sz="0" w:space="0" w:color="auto"/>
                <w:bottom w:val="none" w:sz="0" w:space="0" w:color="auto"/>
                <w:right w:val="none" w:sz="0" w:space="0" w:color="auto"/>
              </w:divBdr>
            </w:div>
          </w:divsChild>
        </w:div>
        <w:div w:id="1248419171">
          <w:marLeft w:val="0"/>
          <w:marRight w:val="0"/>
          <w:marTop w:val="150"/>
          <w:marBottom w:val="0"/>
          <w:divBdr>
            <w:top w:val="none" w:sz="0" w:space="0" w:color="auto"/>
            <w:left w:val="none" w:sz="0" w:space="0" w:color="auto"/>
            <w:bottom w:val="none" w:sz="0" w:space="0" w:color="auto"/>
            <w:right w:val="none" w:sz="0" w:space="0" w:color="auto"/>
          </w:divBdr>
        </w:div>
        <w:div w:id="317880113">
          <w:marLeft w:val="0"/>
          <w:marRight w:val="0"/>
          <w:marTop w:val="0"/>
          <w:marBottom w:val="0"/>
          <w:divBdr>
            <w:top w:val="none" w:sz="0" w:space="0" w:color="auto"/>
            <w:left w:val="none" w:sz="0" w:space="0" w:color="auto"/>
            <w:bottom w:val="none" w:sz="0" w:space="0" w:color="auto"/>
            <w:right w:val="none" w:sz="0" w:space="0" w:color="auto"/>
          </w:divBdr>
          <w:divsChild>
            <w:div w:id="1012343299">
              <w:marLeft w:val="0"/>
              <w:marRight w:val="0"/>
              <w:marTop w:val="0"/>
              <w:marBottom w:val="45"/>
              <w:divBdr>
                <w:top w:val="none" w:sz="0" w:space="0" w:color="auto"/>
                <w:left w:val="none" w:sz="0" w:space="0" w:color="auto"/>
                <w:bottom w:val="none" w:sz="0" w:space="0" w:color="auto"/>
                <w:right w:val="none" w:sz="0" w:space="0" w:color="auto"/>
              </w:divBdr>
            </w:div>
            <w:div w:id="1538081026">
              <w:marLeft w:val="0"/>
              <w:marRight w:val="0"/>
              <w:marTop w:val="0"/>
              <w:marBottom w:val="0"/>
              <w:divBdr>
                <w:top w:val="none" w:sz="0" w:space="0" w:color="auto"/>
                <w:left w:val="none" w:sz="0" w:space="0" w:color="auto"/>
                <w:bottom w:val="none" w:sz="0" w:space="0" w:color="auto"/>
                <w:right w:val="none" w:sz="0" w:space="0" w:color="auto"/>
              </w:divBdr>
            </w:div>
          </w:divsChild>
        </w:div>
        <w:div w:id="1115292456">
          <w:marLeft w:val="0"/>
          <w:marRight w:val="0"/>
          <w:marTop w:val="150"/>
          <w:marBottom w:val="0"/>
          <w:divBdr>
            <w:top w:val="none" w:sz="0" w:space="0" w:color="auto"/>
            <w:left w:val="none" w:sz="0" w:space="0" w:color="auto"/>
            <w:bottom w:val="none" w:sz="0" w:space="0" w:color="auto"/>
            <w:right w:val="none" w:sz="0" w:space="0" w:color="auto"/>
          </w:divBdr>
        </w:div>
        <w:div w:id="895163509">
          <w:marLeft w:val="0"/>
          <w:marRight w:val="0"/>
          <w:marTop w:val="0"/>
          <w:marBottom w:val="0"/>
          <w:divBdr>
            <w:top w:val="none" w:sz="0" w:space="0" w:color="auto"/>
            <w:left w:val="none" w:sz="0" w:space="0" w:color="auto"/>
            <w:bottom w:val="none" w:sz="0" w:space="0" w:color="auto"/>
            <w:right w:val="none" w:sz="0" w:space="0" w:color="auto"/>
          </w:divBdr>
          <w:divsChild>
            <w:div w:id="273172711">
              <w:marLeft w:val="0"/>
              <w:marRight w:val="0"/>
              <w:marTop w:val="0"/>
              <w:marBottom w:val="45"/>
              <w:divBdr>
                <w:top w:val="none" w:sz="0" w:space="0" w:color="auto"/>
                <w:left w:val="none" w:sz="0" w:space="0" w:color="auto"/>
                <w:bottom w:val="none" w:sz="0" w:space="0" w:color="auto"/>
                <w:right w:val="none" w:sz="0" w:space="0" w:color="auto"/>
              </w:divBdr>
            </w:div>
            <w:div w:id="1373991592">
              <w:marLeft w:val="0"/>
              <w:marRight w:val="0"/>
              <w:marTop w:val="0"/>
              <w:marBottom w:val="0"/>
              <w:divBdr>
                <w:top w:val="none" w:sz="0" w:space="0" w:color="auto"/>
                <w:left w:val="none" w:sz="0" w:space="0" w:color="auto"/>
                <w:bottom w:val="none" w:sz="0" w:space="0" w:color="auto"/>
                <w:right w:val="none" w:sz="0" w:space="0" w:color="auto"/>
              </w:divBdr>
            </w:div>
          </w:divsChild>
        </w:div>
        <w:div w:id="1115057193">
          <w:marLeft w:val="0"/>
          <w:marRight w:val="0"/>
          <w:marTop w:val="150"/>
          <w:marBottom w:val="0"/>
          <w:divBdr>
            <w:top w:val="none" w:sz="0" w:space="0" w:color="auto"/>
            <w:left w:val="none" w:sz="0" w:space="0" w:color="auto"/>
            <w:bottom w:val="none" w:sz="0" w:space="0" w:color="auto"/>
            <w:right w:val="none" w:sz="0" w:space="0" w:color="auto"/>
          </w:divBdr>
        </w:div>
        <w:div w:id="1920795828">
          <w:marLeft w:val="0"/>
          <w:marRight w:val="0"/>
          <w:marTop w:val="0"/>
          <w:marBottom w:val="0"/>
          <w:divBdr>
            <w:top w:val="none" w:sz="0" w:space="0" w:color="auto"/>
            <w:left w:val="none" w:sz="0" w:space="0" w:color="auto"/>
            <w:bottom w:val="none" w:sz="0" w:space="0" w:color="auto"/>
            <w:right w:val="none" w:sz="0" w:space="0" w:color="auto"/>
          </w:divBdr>
          <w:divsChild>
            <w:div w:id="69498286">
              <w:marLeft w:val="0"/>
              <w:marRight w:val="0"/>
              <w:marTop w:val="0"/>
              <w:marBottom w:val="45"/>
              <w:divBdr>
                <w:top w:val="none" w:sz="0" w:space="0" w:color="auto"/>
                <w:left w:val="none" w:sz="0" w:space="0" w:color="auto"/>
                <w:bottom w:val="none" w:sz="0" w:space="0" w:color="auto"/>
                <w:right w:val="none" w:sz="0" w:space="0" w:color="auto"/>
              </w:divBdr>
            </w:div>
            <w:div w:id="812525373">
              <w:marLeft w:val="0"/>
              <w:marRight w:val="0"/>
              <w:marTop w:val="0"/>
              <w:marBottom w:val="0"/>
              <w:divBdr>
                <w:top w:val="none" w:sz="0" w:space="0" w:color="auto"/>
                <w:left w:val="none" w:sz="0" w:space="0" w:color="auto"/>
                <w:bottom w:val="none" w:sz="0" w:space="0" w:color="auto"/>
                <w:right w:val="none" w:sz="0" w:space="0" w:color="auto"/>
              </w:divBdr>
            </w:div>
          </w:divsChild>
        </w:div>
        <w:div w:id="2322618">
          <w:marLeft w:val="0"/>
          <w:marRight w:val="0"/>
          <w:marTop w:val="150"/>
          <w:marBottom w:val="0"/>
          <w:divBdr>
            <w:top w:val="none" w:sz="0" w:space="0" w:color="auto"/>
            <w:left w:val="none" w:sz="0" w:space="0" w:color="auto"/>
            <w:bottom w:val="none" w:sz="0" w:space="0" w:color="auto"/>
            <w:right w:val="none" w:sz="0" w:space="0" w:color="auto"/>
          </w:divBdr>
        </w:div>
        <w:div w:id="816802216">
          <w:marLeft w:val="0"/>
          <w:marRight w:val="0"/>
          <w:marTop w:val="0"/>
          <w:marBottom w:val="0"/>
          <w:divBdr>
            <w:top w:val="none" w:sz="0" w:space="0" w:color="auto"/>
            <w:left w:val="none" w:sz="0" w:space="0" w:color="auto"/>
            <w:bottom w:val="none" w:sz="0" w:space="0" w:color="auto"/>
            <w:right w:val="none" w:sz="0" w:space="0" w:color="auto"/>
          </w:divBdr>
          <w:divsChild>
            <w:div w:id="905452614">
              <w:marLeft w:val="0"/>
              <w:marRight w:val="0"/>
              <w:marTop w:val="0"/>
              <w:marBottom w:val="45"/>
              <w:divBdr>
                <w:top w:val="none" w:sz="0" w:space="0" w:color="auto"/>
                <w:left w:val="none" w:sz="0" w:space="0" w:color="auto"/>
                <w:bottom w:val="none" w:sz="0" w:space="0" w:color="auto"/>
                <w:right w:val="none" w:sz="0" w:space="0" w:color="auto"/>
              </w:divBdr>
            </w:div>
            <w:div w:id="928390497">
              <w:marLeft w:val="0"/>
              <w:marRight w:val="0"/>
              <w:marTop w:val="0"/>
              <w:marBottom w:val="0"/>
              <w:divBdr>
                <w:top w:val="none" w:sz="0" w:space="0" w:color="auto"/>
                <w:left w:val="none" w:sz="0" w:space="0" w:color="auto"/>
                <w:bottom w:val="none" w:sz="0" w:space="0" w:color="auto"/>
                <w:right w:val="none" w:sz="0" w:space="0" w:color="auto"/>
              </w:divBdr>
            </w:div>
          </w:divsChild>
        </w:div>
        <w:div w:id="1786192885">
          <w:marLeft w:val="0"/>
          <w:marRight w:val="0"/>
          <w:marTop w:val="150"/>
          <w:marBottom w:val="0"/>
          <w:divBdr>
            <w:top w:val="none" w:sz="0" w:space="0" w:color="auto"/>
            <w:left w:val="none" w:sz="0" w:space="0" w:color="auto"/>
            <w:bottom w:val="none" w:sz="0" w:space="0" w:color="auto"/>
            <w:right w:val="none" w:sz="0" w:space="0" w:color="auto"/>
          </w:divBdr>
        </w:div>
        <w:div w:id="104349803">
          <w:marLeft w:val="0"/>
          <w:marRight w:val="0"/>
          <w:marTop w:val="0"/>
          <w:marBottom w:val="0"/>
          <w:divBdr>
            <w:top w:val="none" w:sz="0" w:space="0" w:color="auto"/>
            <w:left w:val="none" w:sz="0" w:space="0" w:color="auto"/>
            <w:bottom w:val="none" w:sz="0" w:space="0" w:color="auto"/>
            <w:right w:val="none" w:sz="0" w:space="0" w:color="auto"/>
          </w:divBdr>
          <w:divsChild>
            <w:div w:id="1925921020">
              <w:marLeft w:val="0"/>
              <w:marRight w:val="0"/>
              <w:marTop w:val="0"/>
              <w:marBottom w:val="45"/>
              <w:divBdr>
                <w:top w:val="none" w:sz="0" w:space="0" w:color="auto"/>
                <w:left w:val="none" w:sz="0" w:space="0" w:color="auto"/>
                <w:bottom w:val="none" w:sz="0" w:space="0" w:color="auto"/>
                <w:right w:val="none" w:sz="0" w:space="0" w:color="auto"/>
              </w:divBdr>
            </w:div>
            <w:div w:id="1036546630">
              <w:marLeft w:val="0"/>
              <w:marRight w:val="0"/>
              <w:marTop w:val="0"/>
              <w:marBottom w:val="0"/>
              <w:divBdr>
                <w:top w:val="none" w:sz="0" w:space="0" w:color="auto"/>
                <w:left w:val="none" w:sz="0" w:space="0" w:color="auto"/>
                <w:bottom w:val="none" w:sz="0" w:space="0" w:color="auto"/>
                <w:right w:val="none" w:sz="0" w:space="0" w:color="auto"/>
              </w:divBdr>
            </w:div>
          </w:divsChild>
        </w:div>
        <w:div w:id="1502499768">
          <w:marLeft w:val="0"/>
          <w:marRight w:val="0"/>
          <w:marTop w:val="150"/>
          <w:marBottom w:val="0"/>
          <w:divBdr>
            <w:top w:val="none" w:sz="0" w:space="0" w:color="auto"/>
            <w:left w:val="none" w:sz="0" w:space="0" w:color="auto"/>
            <w:bottom w:val="none" w:sz="0" w:space="0" w:color="auto"/>
            <w:right w:val="none" w:sz="0" w:space="0" w:color="auto"/>
          </w:divBdr>
        </w:div>
        <w:div w:id="1359820902">
          <w:marLeft w:val="0"/>
          <w:marRight w:val="0"/>
          <w:marTop w:val="0"/>
          <w:marBottom w:val="0"/>
          <w:divBdr>
            <w:top w:val="none" w:sz="0" w:space="0" w:color="auto"/>
            <w:left w:val="none" w:sz="0" w:space="0" w:color="auto"/>
            <w:bottom w:val="none" w:sz="0" w:space="0" w:color="auto"/>
            <w:right w:val="none" w:sz="0" w:space="0" w:color="auto"/>
          </w:divBdr>
          <w:divsChild>
            <w:div w:id="1434519248">
              <w:marLeft w:val="0"/>
              <w:marRight w:val="0"/>
              <w:marTop w:val="0"/>
              <w:marBottom w:val="45"/>
              <w:divBdr>
                <w:top w:val="none" w:sz="0" w:space="0" w:color="auto"/>
                <w:left w:val="none" w:sz="0" w:space="0" w:color="auto"/>
                <w:bottom w:val="none" w:sz="0" w:space="0" w:color="auto"/>
                <w:right w:val="none" w:sz="0" w:space="0" w:color="auto"/>
              </w:divBdr>
            </w:div>
            <w:div w:id="1671785555">
              <w:marLeft w:val="0"/>
              <w:marRight w:val="0"/>
              <w:marTop w:val="0"/>
              <w:marBottom w:val="0"/>
              <w:divBdr>
                <w:top w:val="none" w:sz="0" w:space="0" w:color="auto"/>
                <w:left w:val="none" w:sz="0" w:space="0" w:color="auto"/>
                <w:bottom w:val="none" w:sz="0" w:space="0" w:color="auto"/>
                <w:right w:val="none" w:sz="0" w:space="0" w:color="auto"/>
              </w:divBdr>
            </w:div>
          </w:divsChild>
        </w:div>
        <w:div w:id="835727692">
          <w:marLeft w:val="0"/>
          <w:marRight w:val="0"/>
          <w:marTop w:val="150"/>
          <w:marBottom w:val="0"/>
          <w:divBdr>
            <w:top w:val="none" w:sz="0" w:space="0" w:color="auto"/>
            <w:left w:val="none" w:sz="0" w:space="0" w:color="auto"/>
            <w:bottom w:val="none" w:sz="0" w:space="0" w:color="auto"/>
            <w:right w:val="none" w:sz="0" w:space="0" w:color="auto"/>
          </w:divBdr>
        </w:div>
        <w:div w:id="219052776">
          <w:marLeft w:val="0"/>
          <w:marRight w:val="0"/>
          <w:marTop w:val="0"/>
          <w:marBottom w:val="0"/>
          <w:divBdr>
            <w:top w:val="none" w:sz="0" w:space="0" w:color="auto"/>
            <w:left w:val="none" w:sz="0" w:space="0" w:color="auto"/>
            <w:bottom w:val="none" w:sz="0" w:space="0" w:color="auto"/>
            <w:right w:val="none" w:sz="0" w:space="0" w:color="auto"/>
          </w:divBdr>
          <w:divsChild>
            <w:div w:id="1205018481">
              <w:marLeft w:val="0"/>
              <w:marRight w:val="0"/>
              <w:marTop w:val="0"/>
              <w:marBottom w:val="45"/>
              <w:divBdr>
                <w:top w:val="none" w:sz="0" w:space="0" w:color="auto"/>
                <w:left w:val="none" w:sz="0" w:space="0" w:color="auto"/>
                <w:bottom w:val="none" w:sz="0" w:space="0" w:color="auto"/>
                <w:right w:val="none" w:sz="0" w:space="0" w:color="auto"/>
              </w:divBdr>
            </w:div>
            <w:div w:id="1108355022">
              <w:marLeft w:val="0"/>
              <w:marRight w:val="0"/>
              <w:marTop w:val="0"/>
              <w:marBottom w:val="0"/>
              <w:divBdr>
                <w:top w:val="none" w:sz="0" w:space="0" w:color="auto"/>
                <w:left w:val="none" w:sz="0" w:space="0" w:color="auto"/>
                <w:bottom w:val="none" w:sz="0" w:space="0" w:color="auto"/>
                <w:right w:val="none" w:sz="0" w:space="0" w:color="auto"/>
              </w:divBdr>
            </w:div>
          </w:divsChild>
        </w:div>
        <w:div w:id="934290372">
          <w:marLeft w:val="0"/>
          <w:marRight w:val="0"/>
          <w:marTop w:val="150"/>
          <w:marBottom w:val="0"/>
          <w:divBdr>
            <w:top w:val="none" w:sz="0" w:space="0" w:color="auto"/>
            <w:left w:val="none" w:sz="0" w:space="0" w:color="auto"/>
            <w:bottom w:val="none" w:sz="0" w:space="0" w:color="auto"/>
            <w:right w:val="none" w:sz="0" w:space="0" w:color="auto"/>
          </w:divBdr>
        </w:div>
        <w:div w:id="2029288068">
          <w:marLeft w:val="0"/>
          <w:marRight w:val="0"/>
          <w:marTop w:val="0"/>
          <w:marBottom w:val="0"/>
          <w:divBdr>
            <w:top w:val="none" w:sz="0" w:space="0" w:color="auto"/>
            <w:left w:val="none" w:sz="0" w:space="0" w:color="auto"/>
            <w:bottom w:val="none" w:sz="0" w:space="0" w:color="auto"/>
            <w:right w:val="none" w:sz="0" w:space="0" w:color="auto"/>
          </w:divBdr>
          <w:divsChild>
            <w:div w:id="816342562">
              <w:marLeft w:val="0"/>
              <w:marRight w:val="0"/>
              <w:marTop w:val="0"/>
              <w:marBottom w:val="45"/>
              <w:divBdr>
                <w:top w:val="none" w:sz="0" w:space="0" w:color="auto"/>
                <w:left w:val="none" w:sz="0" w:space="0" w:color="auto"/>
                <w:bottom w:val="none" w:sz="0" w:space="0" w:color="auto"/>
                <w:right w:val="none" w:sz="0" w:space="0" w:color="auto"/>
              </w:divBdr>
            </w:div>
            <w:div w:id="1575579188">
              <w:marLeft w:val="0"/>
              <w:marRight w:val="0"/>
              <w:marTop w:val="0"/>
              <w:marBottom w:val="0"/>
              <w:divBdr>
                <w:top w:val="none" w:sz="0" w:space="0" w:color="auto"/>
                <w:left w:val="none" w:sz="0" w:space="0" w:color="auto"/>
                <w:bottom w:val="none" w:sz="0" w:space="0" w:color="auto"/>
                <w:right w:val="none" w:sz="0" w:space="0" w:color="auto"/>
              </w:divBdr>
            </w:div>
          </w:divsChild>
        </w:div>
        <w:div w:id="1406997834">
          <w:marLeft w:val="0"/>
          <w:marRight w:val="0"/>
          <w:marTop w:val="150"/>
          <w:marBottom w:val="0"/>
          <w:divBdr>
            <w:top w:val="none" w:sz="0" w:space="0" w:color="auto"/>
            <w:left w:val="none" w:sz="0" w:space="0" w:color="auto"/>
            <w:bottom w:val="none" w:sz="0" w:space="0" w:color="auto"/>
            <w:right w:val="none" w:sz="0" w:space="0" w:color="auto"/>
          </w:divBdr>
        </w:div>
        <w:div w:id="1489712842">
          <w:marLeft w:val="0"/>
          <w:marRight w:val="0"/>
          <w:marTop w:val="0"/>
          <w:marBottom w:val="0"/>
          <w:divBdr>
            <w:top w:val="none" w:sz="0" w:space="0" w:color="auto"/>
            <w:left w:val="none" w:sz="0" w:space="0" w:color="auto"/>
            <w:bottom w:val="none" w:sz="0" w:space="0" w:color="auto"/>
            <w:right w:val="none" w:sz="0" w:space="0" w:color="auto"/>
          </w:divBdr>
          <w:divsChild>
            <w:div w:id="1306273969">
              <w:marLeft w:val="0"/>
              <w:marRight w:val="0"/>
              <w:marTop w:val="0"/>
              <w:marBottom w:val="45"/>
              <w:divBdr>
                <w:top w:val="none" w:sz="0" w:space="0" w:color="auto"/>
                <w:left w:val="none" w:sz="0" w:space="0" w:color="auto"/>
                <w:bottom w:val="none" w:sz="0" w:space="0" w:color="auto"/>
                <w:right w:val="none" w:sz="0" w:space="0" w:color="auto"/>
              </w:divBdr>
            </w:div>
            <w:div w:id="380859175">
              <w:marLeft w:val="0"/>
              <w:marRight w:val="0"/>
              <w:marTop w:val="0"/>
              <w:marBottom w:val="0"/>
              <w:divBdr>
                <w:top w:val="none" w:sz="0" w:space="0" w:color="auto"/>
                <w:left w:val="none" w:sz="0" w:space="0" w:color="auto"/>
                <w:bottom w:val="none" w:sz="0" w:space="0" w:color="auto"/>
                <w:right w:val="none" w:sz="0" w:space="0" w:color="auto"/>
              </w:divBdr>
            </w:div>
          </w:divsChild>
        </w:div>
        <w:div w:id="201485672">
          <w:marLeft w:val="0"/>
          <w:marRight w:val="0"/>
          <w:marTop w:val="150"/>
          <w:marBottom w:val="0"/>
          <w:divBdr>
            <w:top w:val="none" w:sz="0" w:space="0" w:color="auto"/>
            <w:left w:val="none" w:sz="0" w:space="0" w:color="auto"/>
            <w:bottom w:val="none" w:sz="0" w:space="0" w:color="auto"/>
            <w:right w:val="none" w:sz="0" w:space="0" w:color="auto"/>
          </w:divBdr>
        </w:div>
        <w:div w:id="1711147115">
          <w:marLeft w:val="0"/>
          <w:marRight w:val="0"/>
          <w:marTop w:val="0"/>
          <w:marBottom w:val="0"/>
          <w:divBdr>
            <w:top w:val="none" w:sz="0" w:space="0" w:color="auto"/>
            <w:left w:val="none" w:sz="0" w:space="0" w:color="auto"/>
            <w:bottom w:val="none" w:sz="0" w:space="0" w:color="auto"/>
            <w:right w:val="none" w:sz="0" w:space="0" w:color="auto"/>
          </w:divBdr>
          <w:divsChild>
            <w:div w:id="1258752060">
              <w:marLeft w:val="0"/>
              <w:marRight w:val="0"/>
              <w:marTop w:val="0"/>
              <w:marBottom w:val="45"/>
              <w:divBdr>
                <w:top w:val="none" w:sz="0" w:space="0" w:color="auto"/>
                <w:left w:val="none" w:sz="0" w:space="0" w:color="auto"/>
                <w:bottom w:val="none" w:sz="0" w:space="0" w:color="auto"/>
                <w:right w:val="none" w:sz="0" w:space="0" w:color="auto"/>
              </w:divBdr>
            </w:div>
            <w:div w:id="2045671909">
              <w:marLeft w:val="0"/>
              <w:marRight w:val="0"/>
              <w:marTop w:val="0"/>
              <w:marBottom w:val="0"/>
              <w:divBdr>
                <w:top w:val="none" w:sz="0" w:space="0" w:color="auto"/>
                <w:left w:val="none" w:sz="0" w:space="0" w:color="auto"/>
                <w:bottom w:val="none" w:sz="0" w:space="0" w:color="auto"/>
                <w:right w:val="none" w:sz="0" w:space="0" w:color="auto"/>
              </w:divBdr>
            </w:div>
          </w:divsChild>
        </w:div>
        <w:div w:id="1748377219">
          <w:marLeft w:val="0"/>
          <w:marRight w:val="0"/>
          <w:marTop w:val="150"/>
          <w:marBottom w:val="0"/>
          <w:divBdr>
            <w:top w:val="none" w:sz="0" w:space="0" w:color="auto"/>
            <w:left w:val="none" w:sz="0" w:space="0" w:color="auto"/>
            <w:bottom w:val="none" w:sz="0" w:space="0" w:color="auto"/>
            <w:right w:val="none" w:sz="0" w:space="0" w:color="auto"/>
          </w:divBdr>
        </w:div>
        <w:div w:id="359476022">
          <w:marLeft w:val="0"/>
          <w:marRight w:val="0"/>
          <w:marTop w:val="0"/>
          <w:marBottom w:val="0"/>
          <w:divBdr>
            <w:top w:val="none" w:sz="0" w:space="0" w:color="auto"/>
            <w:left w:val="none" w:sz="0" w:space="0" w:color="auto"/>
            <w:bottom w:val="none" w:sz="0" w:space="0" w:color="auto"/>
            <w:right w:val="none" w:sz="0" w:space="0" w:color="auto"/>
          </w:divBdr>
          <w:divsChild>
            <w:div w:id="210770350">
              <w:marLeft w:val="0"/>
              <w:marRight w:val="0"/>
              <w:marTop w:val="0"/>
              <w:marBottom w:val="45"/>
              <w:divBdr>
                <w:top w:val="none" w:sz="0" w:space="0" w:color="auto"/>
                <w:left w:val="none" w:sz="0" w:space="0" w:color="auto"/>
                <w:bottom w:val="none" w:sz="0" w:space="0" w:color="auto"/>
                <w:right w:val="none" w:sz="0" w:space="0" w:color="auto"/>
              </w:divBdr>
            </w:div>
            <w:div w:id="754713727">
              <w:marLeft w:val="0"/>
              <w:marRight w:val="0"/>
              <w:marTop w:val="0"/>
              <w:marBottom w:val="0"/>
              <w:divBdr>
                <w:top w:val="none" w:sz="0" w:space="0" w:color="auto"/>
                <w:left w:val="none" w:sz="0" w:space="0" w:color="auto"/>
                <w:bottom w:val="none" w:sz="0" w:space="0" w:color="auto"/>
                <w:right w:val="none" w:sz="0" w:space="0" w:color="auto"/>
              </w:divBdr>
            </w:div>
          </w:divsChild>
        </w:div>
        <w:div w:id="1055859571">
          <w:marLeft w:val="0"/>
          <w:marRight w:val="0"/>
          <w:marTop w:val="150"/>
          <w:marBottom w:val="0"/>
          <w:divBdr>
            <w:top w:val="none" w:sz="0" w:space="0" w:color="auto"/>
            <w:left w:val="none" w:sz="0" w:space="0" w:color="auto"/>
            <w:bottom w:val="none" w:sz="0" w:space="0" w:color="auto"/>
            <w:right w:val="none" w:sz="0" w:space="0" w:color="auto"/>
          </w:divBdr>
        </w:div>
        <w:div w:id="1504130643">
          <w:marLeft w:val="0"/>
          <w:marRight w:val="0"/>
          <w:marTop w:val="0"/>
          <w:marBottom w:val="0"/>
          <w:divBdr>
            <w:top w:val="none" w:sz="0" w:space="0" w:color="auto"/>
            <w:left w:val="none" w:sz="0" w:space="0" w:color="auto"/>
            <w:bottom w:val="none" w:sz="0" w:space="0" w:color="auto"/>
            <w:right w:val="none" w:sz="0" w:space="0" w:color="auto"/>
          </w:divBdr>
          <w:divsChild>
            <w:div w:id="2141991011">
              <w:marLeft w:val="0"/>
              <w:marRight w:val="0"/>
              <w:marTop w:val="0"/>
              <w:marBottom w:val="45"/>
              <w:divBdr>
                <w:top w:val="none" w:sz="0" w:space="0" w:color="auto"/>
                <w:left w:val="none" w:sz="0" w:space="0" w:color="auto"/>
                <w:bottom w:val="none" w:sz="0" w:space="0" w:color="auto"/>
                <w:right w:val="none" w:sz="0" w:space="0" w:color="auto"/>
              </w:divBdr>
            </w:div>
            <w:div w:id="1480880912">
              <w:marLeft w:val="0"/>
              <w:marRight w:val="0"/>
              <w:marTop w:val="0"/>
              <w:marBottom w:val="0"/>
              <w:divBdr>
                <w:top w:val="none" w:sz="0" w:space="0" w:color="auto"/>
                <w:left w:val="none" w:sz="0" w:space="0" w:color="auto"/>
                <w:bottom w:val="none" w:sz="0" w:space="0" w:color="auto"/>
                <w:right w:val="none" w:sz="0" w:space="0" w:color="auto"/>
              </w:divBdr>
            </w:div>
          </w:divsChild>
        </w:div>
        <w:div w:id="735517909">
          <w:marLeft w:val="0"/>
          <w:marRight w:val="0"/>
          <w:marTop w:val="150"/>
          <w:marBottom w:val="0"/>
          <w:divBdr>
            <w:top w:val="none" w:sz="0" w:space="0" w:color="auto"/>
            <w:left w:val="none" w:sz="0" w:space="0" w:color="auto"/>
            <w:bottom w:val="none" w:sz="0" w:space="0" w:color="auto"/>
            <w:right w:val="none" w:sz="0" w:space="0" w:color="auto"/>
          </w:divBdr>
        </w:div>
        <w:div w:id="672689452">
          <w:marLeft w:val="0"/>
          <w:marRight w:val="0"/>
          <w:marTop w:val="0"/>
          <w:marBottom w:val="0"/>
          <w:divBdr>
            <w:top w:val="none" w:sz="0" w:space="0" w:color="auto"/>
            <w:left w:val="none" w:sz="0" w:space="0" w:color="auto"/>
            <w:bottom w:val="none" w:sz="0" w:space="0" w:color="auto"/>
            <w:right w:val="none" w:sz="0" w:space="0" w:color="auto"/>
          </w:divBdr>
          <w:divsChild>
            <w:div w:id="376904020">
              <w:marLeft w:val="0"/>
              <w:marRight w:val="0"/>
              <w:marTop w:val="0"/>
              <w:marBottom w:val="45"/>
              <w:divBdr>
                <w:top w:val="none" w:sz="0" w:space="0" w:color="auto"/>
                <w:left w:val="none" w:sz="0" w:space="0" w:color="auto"/>
                <w:bottom w:val="none" w:sz="0" w:space="0" w:color="auto"/>
                <w:right w:val="none" w:sz="0" w:space="0" w:color="auto"/>
              </w:divBdr>
            </w:div>
            <w:div w:id="831021087">
              <w:marLeft w:val="0"/>
              <w:marRight w:val="0"/>
              <w:marTop w:val="0"/>
              <w:marBottom w:val="0"/>
              <w:divBdr>
                <w:top w:val="none" w:sz="0" w:space="0" w:color="auto"/>
                <w:left w:val="none" w:sz="0" w:space="0" w:color="auto"/>
                <w:bottom w:val="none" w:sz="0" w:space="0" w:color="auto"/>
                <w:right w:val="none" w:sz="0" w:space="0" w:color="auto"/>
              </w:divBdr>
            </w:div>
          </w:divsChild>
        </w:div>
        <w:div w:id="132874689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2968</Words>
  <Characters>15883</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Danny Tesh</cp:lastModifiedBy>
  <cp:revision>4</cp:revision>
  <cp:lastPrinted>2007-01-12T17:43:00Z</cp:lastPrinted>
  <dcterms:created xsi:type="dcterms:W3CDTF">2025-12-10T21:45:00Z</dcterms:created>
  <dcterms:modified xsi:type="dcterms:W3CDTF">2025-12-10T23:03:00Z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07d1a8fc-5853-46bc-a91b-7cfa848946b4</vt:lpwstr>
  </property>
</Properties>
</file>