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02DED6A0"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14060BA" w14:textId="67B150BA" w:rsidR="00911AFF" w:rsidRDefault="00CC0BBE">
      <w:pPr>
        <w:ind w:left="7117" w:right="480" w:hanging="1589"/>
        <w:rPr>
          <w:b/>
          <w:sz w:val="20"/>
        </w:rPr>
      </w:pPr>
      <w:r>
        <w:rPr>
          <w:b/>
          <w:sz w:val="20"/>
        </w:rPr>
        <w:t xml:space="preserve">      </w:t>
      </w:r>
      <w:r w:rsidRPr="00B700B0">
        <w:rPr>
          <w:b/>
          <w:sz w:val="20"/>
        </w:rPr>
        <w:t xml:space="preserve">REQUEST FOR PROPOSAL </w:t>
      </w:r>
      <w:r w:rsidR="00B75550" w:rsidRPr="00B700B0">
        <w:rPr>
          <w:b/>
          <w:sz w:val="20"/>
        </w:rPr>
        <w:t>#</w:t>
      </w:r>
      <w:r w:rsidRPr="00B700B0">
        <w:rPr>
          <w:b/>
          <w:sz w:val="20"/>
        </w:rPr>
        <w:t>RFP</w:t>
      </w:r>
      <w:r w:rsidR="00B75550" w:rsidRPr="00B700B0">
        <w:rPr>
          <w:b/>
          <w:sz w:val="20"/>
        </w:rPr>
        <w:t>-</w:t>
      </w:r>
      <w:r w:rsidR="00C660FB" w:rsidRPr="00B700B0">
        <w:rPr>
          <w:b/>
          <w:sz w:val="20"/>
        </w:rPr>
        <w:t>25-</w:t>
      </w:r>
      <w:r w:rsidR="00B700B0" w:rsidRPr="00B700B0">
        <w:rPr>
          <w:b/>
          <w:sz w:val="20"/>
        </w:rPr>
        <w:t>110</w:t>
      </w:r>
      <w:r w:rsidR="00B75550" w:rsidRPr="00CC0BBE">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70947B1E" w:rsidR="00911AFF" w:rsidRDefault="001A4BAF" w:rsidP="00CC0BBE">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F51F38" w:rsidRPr="001D7398">
        <w:t>January 14, 2026</w:t>
      </w:r>
    </w:p>
    <w:p w14:paraId="5938A538" w14:textId="77777777" w:rsidR="00CC0BBE" w:rsidRPr="009C3CFF" w:rsidRDefault="00CC0BBE" w:rsidP="00CC0BBE">
      <w:pPr>
        <w:pStyle w:val="BodyText"/>
        <w:spacing w:before="4"/>
        <w:ind w:firstLine="220"/>
      </w:pPr>
    </w:p>
    <w:p w14:paraId="7E56FD57" w14:textId="5AC246DF" w:rsidR="00911AFF" w:rsidRDefault="00B75550" w:rsidP="00CC0BBE">
      <w:pPr>
        <w:pStyle w:val="BodyText"/>
        <w:tabs>
          <w:tab w:val="left" w:pos="5367"/>
        </w:tabs>
        <w:ind w:left="220"/>
      </w:pPr>
      <w:r w:rsidRPr="009C3CFF">
        <w:t>Solicitation</w:t>
      </w:r>
      <w:r w:rsidRPr="009C3CFF">
        <w:rPr>
          <w:spacing w:val="-4"/>
        </w:rPr>
        <w:t xml:space="preserve"> </w:t>
      </w:r>
      <w:r w:rsidRPr="009C3CFF">
        <w:t>Number</w:t>
      </w:r>
      <w:r w:rsidRPr="009C3CFF">
        <w:tab/>
      </w:r>
      <w:r w:rsidR="00CC0BBE" w:rsidRPr="00B700B0">
        <w:t>RFP-</w:t>
      </w:r>
      <w:r w:rsidR="00B700B0" w:rsidRPr="00B700B0">
        <w:t>25-110</w:t>
      </w:r>
    </w:p>
    <w:p w14:paraId="3FBFA242" w14:textId="77777777" w:rsidR="00CC0BBE" w:rsidRPr="009C3CFF" w:rsidRDefault="00CC0BBE" w:rsidP="00CC0BBE">
      <w:pPr>
        <w:pStyle w:val="BodyText"/>
        <w:tabs>
          <w:tab w:val="left" w:pos="5367"/>
        </w:tabs>
        <w:ind w:left="220"/>
      </w:pPr>
    </w:p>
    <w:p w14:paraId="6A42011E" w14:textId="39B7F1C2" w:rsidR="00911AFF" w:rsidRPr="009C3CFF" w:rsidRDefault="00B75550">
      <w:pPr>
        <w:tabs>
          <w:tab w:val="left" w:pos="5367"/>
        </w:tabs>
        <w:ind w:left="22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B700B0">
        <w:rPr>
          <w:b/>
          <w:sz w:val="20"/>
        </w:rPr>
        <w:t>Domestic and Sexual Violence Services</w:t>
      </w:r>
    </w:p>
    <w:p w14:paraId="0131C853" w14:textId="77777777" w:rsidR="00911AFF" w:rsidRPr="009C3CFF" w:rsidRDefault="00911AFF">
      <w:pPr>
        <w:pStyle w:val="BodyText"/>
        <w:rPr>
          <w:b/>
        </w:rPr>
      </w:pPr>
    </w:p>
    <w:p w14:paraId="6DDEC542" w14:textId="1DD0F3C1" w:rsidR="00911AFF" w:rsidRPr="009C3CFF"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CC0BBE">
        <w:t xml:space="preserve"> </w:t>
      </w:r>
      <w:r w:rsidR="00B700B0">
        <w:t>Human Services Department</w:t>
      </w:r>
    </w:p>
    <w:p w14:paraId="16425C28" w14:textId="77777777" w:rsidR="00911AFF" w:rsidRPr="009C3CFF" w:rsidRDefault="00911AFF">
      <w:pPr>
        <w:pStyle w:val="BodyText"/>
      </w:pPr>
    </w:p>
    <w:p w14:paraId="50F73845" w14:textId="2FEE6A35" w:rsidR="00CC0BBE" w:rsidRPr="00B700B0" w:rsidRDefault="00B700B0" w:rsidP="00CC0BBE">
      <w:pPr>
        <w:rPr>
          <w:sz w:val="20"/>
          <w:szCs w:val="20"/>
        </w:rPr>
      </w:pPr>
      <w:r w:rsidRPr="00B700B0">
        <w:rPr>
          <w:sz w:val="20"/>
          <w:szCs w:val="20"/>
        </w:rPr>
        <w:t xml:space="preserve">    </w:t>
      </w:r>
      <w:r w:rsidR="00B75550" w:rsidRPr="00B700B0">
        <w:rPr>
          <w:sz w:val="20"/>
          <w:szCs w:val="20"/>
        </w:rPr>
        <w:t>Responses will be</w:t>
      </w:r>
      <w:r w:rsidR="00B75550" w:rsidRPr="00B700B0">
        <w:rPr>
          <w:spacing w:val="-11"/>
          <w:sz w:val="20"/>
          <w:szCs w:val="20"/>
        </w:rPr>
        <w:t xml:space="preserve"> </w:t>
      </w:r>
      <w:r w:rsidR="00B75550" w:rsidRPr="00B700B0">
        <w:rPr>
          <w:sz w:val="20"/>
          <w:szCs w:val="20"/>
        </w:rPr>
        <w:t>received</w:t>
      </w:r>
      <w:r w:rsidR="00B75550" w:rsidRPr="00B700B0">
        <w:rPr>
          <w:spacing w:val="-4"/>
          <w:sz w:val="20"/>
          <w:szCs w:val="20"/>
        </w:rPr>
        <w:t xml:space="preserve"> </w:t>
      </w:r>
      <w:r w:rsidR="00B75550" w:rsidRPr="00B700B0">
        <w:rPr>
          <w:sz w:val="20"/>
          <w:szCs w:val="20"/>
        </w:rPr>
        <w:t>until</w:t>
      </w:r>
      <w:r w:rsidR="00B75550" w:rsidRPr="00B700B0">
        <w:rPr>
          <w:sz w:val="20"/>
          <w:szCs w:val="20"/>
        </w:rPr>
        <w:tab/>
      </w:r>
      <w:r w:rsidR="00CC0BBE">
        <w:tab/>
      </w:r>
      <w:r w:rsidR="00CC0BBE">
        <w:tab/>
      </w:r>
      <w:r w:rsidR="00CC0BBE" w:rsidRPr="00B700B0">
        <w:rPr>
          <w:sz w:val="20"/>
          <w:szCs w:val="20"/>
        </w:rPr>
        <w:t xml:space="preserve">     </w:t>
      </w:r>
      <w:r w:rsidR="00CC0BBE" w:rsidRPr="001D7398">
        <w:rPr>
          <w:sz w:val="20"/>
          <w:szCs w:val="20"/>
        </w:rPr>
        <w:t xml:space="preserve">11:00 A.M., MST, Wednesday, </w:t>
      </w:r>
      <w:r w:rsidR="00F51F38" w:rsidRPr="001D7398">
        <w:rPr>
          <w:sz w:val="20"/>
          <w:szCs w:val="20"/>
        </w:rPr>
        <w:t>February 11, 2026</w:t>
      </w:r>
    </w:p>
    <w:p w14:paraId="373685E9" w14:textId="77777777" w:rsidR="00CC0BBE" w:rsidRPr="00B700B0" w:rsidRDefault="00CC0BBE" w:rsidP="00CC0BBE">
      <w:pPr>
        <w:ind w:left="5367"/>
        <w:rPr>
          <w:sz w:val="20"/>
          <w:szCs w:val="20"/>
        </w:rPr>
      </w:pPr>
      <w:r w:rsidRPr="00B700B0">
        <w:rPr>
          <w:sz w:val="20"/>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26B2F79B" w:rsidR="00911AFF" w:rsidRPr="00B700B0" w:rsidRDefault="00B75550" w:rsidP="00BC3A14">
      <w:pPr>
        <w:pStyle w:val="BodyText"/>
        <w:tabs>
          <w:tab w:val="left" w:pos="5367"/>
        </w:tabs>
        <w:ind w:left="5367" w:right="3213" w:hanging="5148"/>
      </w:pPr>
      <w:r w:rsidRPr="00B700B0">
        <w:t>For additional information</w:t>
      </w:r>
      <w:r w:rsidRPr="00B700B0">
        <w:rPr>
          <w:spacing w:val="-12"/>
        </w:rPr>
        <w:t xml:space="preserve"> </w:t>
      </w:r>
      <w:r w:rsidRPr="00B700B0">
        <w:t>please</w:t>
      </w:r>
      <w:r w:rsidRPr="00B700B0">
        <w:rPr>
          <w:spacing w:val="-5"/>
        </w:rPr>
        <w:t xml:space="preserve"> </w:t>
      </w:r>
      <w:r w:rsidRPr="00B700B0">
        <w:t>contact</w:t>
      </w:r>
      <w:r w:rsidRPr="00B700B0">
        <w:tab/>
      </w:r>
      <w:r w:rsidR="00B700B0" w:rsidRPr="00B700B0">
        <w:t xml:space="preserve">Ryan Rogers </w:t>
      </w:r>
    </w:p>
    <w:p w14:paraId="0DAB9DDF" w14:textId="4892757B" w:rsidR="00BC3A14" w:rsidRPr="00B700B0" w:rsidRDefault="00BC3A14" w:rsidP="00D52AA7">
      <w:pPr>
        <w:pStyle w:val="BodyText"/>
        <w:tabs>
          <w:tab w:val="left" w:pos="5367"/>
        </w:tabs>
        <w:ind w:left="5367" w:right="112" w:hanging="5148"/>
      </w:pPr>
      <w:r w:rsidRPr="00B700B0">
        <w:tab/>
        <w:t>Associate</w:t>
      </w:r>
      <w:r w:rsidR="00D52AA7" w:rsidRPr="00B700B0">
        <w:t xml:space="preserve"> </w:t>
      </w:r>
      <w:r w:rsidRPr="00B700B0">
        <w:t>Procurement Specialist</w:t>
      </w:r>
    </w:p>
    <w:p w14:paraId="6E52C4DA" w14:textId="5834C684" w:rsidR="00BC3A14" w:rsidRPr="00B700B0" w:rsidRDefault="00BC3A14" w:rsidP="00E21167">
      <w:pPr>
        <w:pStyle w:val="BodyText"/>
        <w:tabs>
          <w:tab w:val="left" w:pos="5367"/>
        </w:tabs>
        <w:ind w:left="5367" w:right="112" w:hanging="5148"/>
      </w:pPr>
      <w:r w:rsidRPr="00B700B0">
        <w:tab/>
        <w:t>Email:</w:t>
      </w:r>
      <w:hyperlink r:id="rId9" w:history="1">
        <w:r w:rsidR="00B700B0" w:rsidRPr="00B700B0">
          <w:rPr>
            <w:rStyle w:val="Hyperlink"/>
          </w:rPr>
          <w:t>RyanRogers2@elpasoco.com</w:t>
        </w:r>
      </w:hyperlink>
      <w:r w:rsidRPr="00B700B0">
        <w:t xml:space="preserve"> </w:t>
      </w:r>
    </w:p>
    <w:p w14:paraId="1F77C590" w14:textId="34CF4AD1" w:rsidR="00BC3A14" w:rsidRDefault="00BC3A14" w:rsidP="00BC3A14">
      <w:pPr>
        <w:pStyle w:val="BodyText"/>
        <w:tabs>
          <w:tab w:val="left" w:pos="5367"/>
        </w:tabs>
        <w:ind w:left="5367" w:right="3213" w:hanging="5148"/>
      </w:pPr>
      <w:r w:rsidRPr="00B700B0">
        <w:tab/>
        <w:t>Phone: (719) 520-</w:t>
      </w:r>
      <w:r w:rsidR="00B700B0" w:rsidRPr="00B700B0">
        <w:t>6675</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1C7799ED" w:rsidR="00911AFF" w:rsidRDefault="00B75550">
      <w:pPr>
        <w:pStyle w:val="BodyText"/>
        <w:ind w:left="220" w:right="338"/>
        <w:jc w:val="both"/>
        <w:rPr>
          <w:b/>
        </w:rPr>
      </w:pPr>
      <w:r>
        <w:t xml:space="preserve">The undersigned hereby affirms that (1) he/she is a duly authorized agent of the </w:t>
      </w:r>
      <w:r w:rsidR="00010654">
        <w:t>Consultant</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010654">
        <w:t>Consultant</w:t>
      </w:r>
      <w:r>
        <w:t xml:space="preserve"> in accordance with any terms and conditions set forth in this document, and (4) that the </w:t>
      </w:r>
      <w:r w:rsidR="00010654">
        <w:t>Consultant</w:t>
      </w:r>
      <w:r>
        <w:t xml:space="preserve"> will accept any awards made to it as a result of the offer submitted herein for a minimum of ninety calendar days following the date of submission. Offers must contain, in blue ink, a manual signature of an authorized agent of the </w:t>
      </w:r>
      <w:r w:rsidR="00010654">
        <w:t>Consultant</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450B92B1"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#RFP-</w:t>
      </w:r>
      <w:r w:rsidR="00B700B0">
        <w:rPr>
          <w:b/>
          <w:sz w:val="20"/>
        </w:rPr>
        <w:t>25-110</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32B185C" w:rsidR="00911AFF" w:rsidRPr="006A7277" w:rsidRDefault="00B75550">
      <w:pPr>
        <w:pStyle w:val="BodyText"/>
        <w:spacing w:line="276" w:lineRule="auto"/>
        <w:ind w:left="220" w:right="338"/>
        <w:jc w:val="both"/>
      </w:pPr>
      <w:bookmarkStart w:id="1" w:name="_bookmark2"/>
      <w:bookmarkEnd w:id="1"/>
      <w:r w:rsidRPr="006A7277">
        <w:rPr>
          <w:b/>
        </w:rPr>
        <w:t xml:space="preserve">OFFICIAL SOLICITATION DOCUMENTS: </w:t>
      </w:r>
      <w:r w:rsidRPr="006A7277">
        <w:t xml:space="preserve">El Paso County officially distributes solicitation documents </w:t>
      </w:r>
      <w:r w:rsidR="00220756" w:rsidRPr="006A7277">
        <w:t>through the</w:t>
      </w:r>
      <w:r w:rsidRPr="006A7277">
        <w:t xml:space="preserve"> Rocky Mountain E-Purchasing System and the County’s website. </w:t>
      </w:r>
      <w:r w:rsidRPr="006A7277">
        <w:rPr>
          <w:b/>
          <w:i/>
        </w:rPr>
        <w:t xml:space="preserve">Copies of solicitations obtained from any other source are </w:t>
      </w:r>
      <w:r w:rsidRPr="006A7277">
        <w:rPr>
          <w:b/>
          <w:i/>
          <w:u w:val="thick"/>
        </w:rPr>
        <w:t>not</w:t>
      </w:r>
      <w:r w:rsidRPr="006A7277">
        <w:rPr>
          <w:b/>
          <w:i/>
        </w:rPr>
        <w:t xml:space="preserve"> considered official copies. </w:t>
      </w:r>
      <w:r w:rsidRPr="006A7277">
        <w:t xml:space="preserve">Only those </w:t>
      </w:r>
      <w:r w:rsidR="00010654">
        <w:t>Consultant</w:t>
      </w:r>
      <w:r w:rsidRPr="006A7277">
        <w:t>s who obtain solicitation documents from 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sidRPr="006A7277">
        <w:rPr>
          <w:spacing w:val="-4"/>
        </w:rPr>
        <w:t xml:space="preserve"> </w:t>
      </w:r>
      <w:r w:rsidRPr="006A7277">
        <w:t>website.</w:t>
      </w:r>
    </w:p>
    <w:p w14:paraId="4EAEB8B5" w14:textId="77777777" w:rsidR="00911AFF" w:rsidRPr="006A7277" w:rsidRDefault="00911AFF">
      <w:pPr>
        <w:pStyle w:val="BodyText"/>
        <w:spacing w:before="11"/>
      </w:pPr>
    </w:p>
    <w:p w14:paraId="1FF0E17B" w14:textId="14129F90" w:rsidR="00911AFF" w:rsidRPr="006A7277" w:rsidRDefault="00B75550">
      <w:pPr>
        <w:pStyle w:val="BodyText"/>
        <w:spacing w:line="276" w:lineRule="auto"/>
        <w:ind w:left="220" w:right="336"/>
        <w:jc w:val="both"/>
      </w:pPr>
      <w:r w:rsidRPr="006A7277">
        <w:rPr>
          <w:b/>
        </w:rPr>
        <w:t>PURPOSE OF SOLICITATION:</w:t>
      </w:r>
      <w:r w:rsidR="00DB48D1" w:rsidRPr="006A7277">
        <w:rPr>
          <w:rFonts w:eastAsiaTheme="minorEastAsia"/>
        </w:rPr>
        <w:t xml:space="preserve"> El Paso County is requesting proposals from qualified, experienced, professional </w:t>
      </w:r>
      <w:r w:rsidR="00010654">
        <w:rPr>
          <w:rFonts w:eastAsiaTheme="minorEastAsia"/>
        </w:rPr>
        <w:t>Consultant</w:t>
      </w:r>
      <w:r w:rsidR="00DB48D1" w:rsidRPr="006A7277">
        <w:rPr>
          <w:rFonts w:eastAsiaTheme="minorEastAsia"/>
        </w:rPr>
        <w:t xml:space="preserve">s to furnish all services, labor, materials, and equipment necessary for professional services for the </w:t>
      </w:r>
      <w:r w:rsidR="00B700B0" w:rsidRPr="006A7277">
        <w:rPr>
          <w:rFonts w:eastAsiaTheme="minorEastAsia"/>
        </w:rPr>
        <w:t>Domestic and Sexual Violence Services</w:t>
      </w:r>
      <w:r w:rsidR="00DB48D1" w:rsidRPr="006A7277">
        <w:rPr>
          <w:rFonts w:eastAsiaTheme="minorEastAsia"/>
          <w:b/>
          <w:bCs/>
        </w:rPr>
        <w:t xml:space="preserve"> (“The Project”)</w:t>
      </w:r>
      <w:r w:rsidR="00DB48D1" w:rsidRPr="006A7277">
        <w:rPr>
          <w:rFonts w:eastAsiaTheme="minorEastAsia"/>
        </w:rPr>
        <w:t>.</w:t>
      </w:r>
    </w:p>
    <w:p w14:paraId="7706EA78" w14:textId="77777777" w:rsidR="00911AFF" w:rsidRPr="006A7277" w:rsidRDefault="00911AFF">
      <w:pPr>
        <w:pStyle w:val="BodyText"/>
      </w:pPr>
    </w:p>
    <w:p w14:paraId="7280904D" w14:textId="77777777" w:rsidR="00373CEA" w:rsidRPr="006A7277" w:rsidRDefault="00B75550" w:rsidP="00230FF7">
      <w:pPr>
        <w:pStyle w:val="BodyText"/>
        <w:spacing w:line="568" w:lineRule="auto"/>
        <w:ind w:left="220" w:right="292"/>
      </w:pPr>
      <w:r w:rsidRPr="006A7277">
        <w:t>There will be El Paso County oversight of the project</w:t>
      </w:r>
      <w:r w:rsidR="00042EC7" w:rsidRPr="006A7277">
        <w:t>s</w:t>
      </w:r>
      <w:r w:rsidRPr="006A7277">
        <w:t xml:space="preserve">. </w:t>
      </w:r>
    </w:p>
    <w:p w14:paraId="5F5E0609" w14:textId="16C72FC7" w:rsidR="00911AFF" w:rsidRPr="006A7277" w:rsidRDefault="00230FF7" w:rsidP="00230FF7">
      <w:pPr>
        <w:pStyle w:val="BodyText"/>
        <w:spacing w:line="568" w:lineRule="auto"/>
        <w:ind w:left="220" w:right="292"/>
      </w:pPr>
      <w:r w:rsidRPr="006A7277">
        <w:t>P</w:t>
      </w:r>
      <w:r w:rsidR="00B75550" w:rsidRPr="006A7277">
        <w:t>roject</w:t>
      </w:r>
      <w:r w:rsidRPr="006A7277">
        <w:t>s</w:t>
      </w:r>
      <w:r w:rsidR="00B75550" w:rsidRPr="006A7277">
        <w:t xml:space="preserve"> </w:t>
      </w:r>
      <w:r w:rsidRPr="006A7277">
        <w:t>will</w:t>
      </w:r>
      <w:r w:rsidR="00B75550" w:rsidRPr="006A7277">
        <w:t xml:space="preserve"> </w:t>
      </w:r>
      <w:r w:rsidR="00B75550" w:rsidRPr="006A7277">
        <w:rPr>
          <w:b/>
        </w:rPr>
        <w:t>not</w:t>
      </w:r>
      <w:r w:rsidRPr="006A7277">
        <w:rPr>
          <w:b/>
        </w:rPr>
        <w:t xml:space="preserve"> be</w:t>
      </w:r>
      <w:r w:rsidR="00B75550" w:rsidRPr="006A7277">
        <w:rPr>
          <w:b/>
        </w:rPr>
        <w:t xml:space="preserve"> </w:t>
      </w:r>
      <w:r w:rsidR="00B75550" w:rsidRPr="006A7277">
        <w:t>subject to Davis Bacon requirements</w:t>
      </w:r>
      <w:r w:rsidRPr="006A7277">
        <w:t>.</w:t>
      </w:r>
    </w:p>
    <w:p w14:paraId="397F70C8" w14:textId="504BE0DA" w:rsidR="00911AFF" w:rsidRPr="006A7277" w:rsidRDefault="00B75550" w:rsidP="00E142AF">
      <w:pPr>
        <w:spacing w:line="276" w:lineRule="auto"/>
        <w:ind w:left="220" w:right="338"/>
        <w:jc w:val="both"/>
        <w:rPr>
          <w:sz w:val="20"/>
          <w:szCs w:val="20"/>
        </w:rPr>
      </w:pPr>
      <w:r w:rsidRPr="006A7277">
        <w:rPr>
          <w:b/>
          <w:sz w:val="20"/>
          <w:szCs w:val="20"/>
        </w:rPr>
        <w:t xml:space="preserve">TERM OF CONTRACT: </w:t>
      </w:r>
      <w:r w:rsidRPr="006A7277">
        <w:rPr>
          <w:sz w:val="20"/>
          <w:szCs w:val="20"/>
        </w:rPr>
        <w:t>The awarded contract</w:t>
      </w:r>
      <w:r w:rsidR="000F6AE3" w:rsidRPr="006A7277">
        <w:rPr>
          <w:sz w:val="20"/>
          <w:szCs w:val="20"/>
        </w:rPr>
        <w:t>(s) is anticipated to</w:t>
      </w:r>
      <w:r w:rsidRPr="006A7277">
        <w:rPr>
          <w:sz w:val="20"/>
          <w:szCs w:val="20"/>
        </w:rPr>
        <w:t xml:space="preserve"> commence on </w:t>
      </w:r>
      <w:r w:rsidR="00F51F38" w:rsidRPr="001D7398">
        <w:rPr>
          <w:i/>
          <w:sz w:val="20"/>
          <w:szCs w:val="20"/>
          <w:u w:val="single"/>
        </w:rPr>
        <w:t>July 1</w:t>
      </w:r>
      <w:r w:rsidRPr="001D7398">
        <w:rPr>
          <w:i/>
          <w:sz w:val="20"/>
          <w:szCs w:val="20"/>
          <w:u w:val="single"/>
        </w:rPr>
        <w:t>, 202</w:t>
      </w:r>
      <w:r w:rsidR="00F51F38" w:rsidRPr="001D7398">
        <w:rPr>
          <w:i/>
          <w:sz w:val="20"/>
          <w:szCs w:val="20"/>
          <w:u w:val="single"/>
        </w:rPr>
        <w:t>6</w:t>
      </w:r>
      <w:r w:rsidRPr="001D7398">
        <w:rPr>
          <w:i/>
          <w:sz w:val="20"/>
          <w:szCs w:val="20"/>
          <w:u w:val="single"/>
        </w:rPr>
        <w:t>,</w:t>
      </w:r>
      <w:r w:rsidRPr="006A7277">
        <w:rPr>
          <w:i/>
          <w:sz w:val="20"/>
          <w:szCs w:val="20"/>
        </w:rPr>
        <w:t xml:space="preserve"> </w:t>
      </w:r>
      <w:r w:rsidRPr="006A7277">
        <w:rPr>
          <w:sz w:val="20"/>
          <w:szCs w:val="20"/>
        </w:rPr>
        <w:t xml:space="preserve">and shall remain in effect through </w:t>
      </w:r>
      <w:r w:rsidR="00F51F38" w:rsidRPr="001D7398">
        <w:rPr>
          <w:i/>
          <w:sz w:val="20"/>
          <w:szCs w:val="20"/>
          <w:u w:val="single"/>
        </w:rPr>
        <w:t>June 30, 2027</w:t>
      </w:r>
      <w:r w:rsidRPr="001D7398">
        <w:rPr>
          <w:sz w:val="20"/>
          <w:szCs w:val="20"/>
        </w:rPr>
        <w:t>.</w:t>
      </w:r>
    </w:p>
    <w:p w14:paraId="21DC69D6" w14:textId="77777777" w:rsidR="00911AFF" w:rsidRPr="006A7277" w:rsidRDefault="00911AFF">
      <w:pPr>
        <w:pStyle w:val="BodyText"/>
        <w:spacing w:before="11"/>
      </w:pPr>
    </w:p>
    <w:p w14:paraId="5CF6BC11" w14:textId="32ABBC37" w:rsidR="00220756" w:rsidRPr="006A7277" w:rsidRDefault="00220756">
      <w:pPr>
        <w:pStyle w:val="BodyText"/>
        <w:spacing w:line="276" w:lineRule="auto"/>
        <w:ind w:left="220" w:right="337"/>
        <w:jc w:val="both"/>
        <w:rPr>
          <w:b/>
        </w:rPr>
      </w:pPr>
      <w:r w:rsidRPr="006A7277">
        <w:rPr>
          <w:b/>
        </w:rPr>
        <w:t xml:space="preserve">NON-APPROPRIATION: </w:t>
      </w:r>
      <w:r w:rsidRPr="006A7277">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010654">
        <w:t>Consultant</w:t>
      </w:r>
      <w:r w:rsidRPr="006A7277">
        <w:t xml:space="preserve"> written notice of such non- appropriation.</w:t>
      </w:r>
    </w:p>
    <w:p w14:paraId="23E76E46" w14:textId="77777777" w:rsidR="00220756" w:rsidRPr="006A7277" w:rsidRDefault="00220756">
      <w:pPr>
        <w:pStyle w:val="BodyText"/>
        <w:spacing w:line="276" w:lineRule="auto"/>
        <w:ind w:left="220" w:right="337"/>
        <w:jc w:val="both"/>
        <w:rPr>
          <w:b/>
        </w:rPr>
      </w:pPr>
    </w:p>
    <w:p w14:paraId="1FD4FEFA" w14:textId="01329D9E" w:rsidR="00911AFF" w:rsidRPr="006A7277" w:rsidRDefault="00B75550">
      <w:pPr>
        <w:pStyle w:val="BodyText"/>
        <w:spacing w:line="276" w:lineRule="auto"/>
        <w:ind w:left="220" w:right="337"/>
        <w:jc w:val="both"/>
      </w:pPr>
      <w:r w:rsidRPr="006A7277">
        <w:rPr>
          <w:b/>
        </w:rPr>
        <w:t xml:space="preserve">SCHEDULE OF ACTIVITIES: </w:t>
      </w:r>
      <w:r w:rsidRPr="006A7277">
        <w:t xml:space="preserve">The following activities and dates tentatively outline the process to be used to solicit </w:t>
      </w:r>
      <w:r w:rsidR="00010654">
        <w:t>Consultant</w:t>
      </w:r>
      <w:r w:rsidRPr="006A7277">
        <w:t xml:space="preserve"> responses and to review each </w:t>
      </w:r>
      <w:r w:rsidR="00010654">
        <w:t>Consultant</w:t>
      </w:r>
      <w:r w:rsidRPr="006A7277">
        <w:rPr>
          <w:spacing w:val="-8"/>
        </w:rPr>
        <w:t xml:space="preserve"> </w:t>
      </w:r>
      <w:r w:rsidRPr="006A7277">
        <w:t>Response:</w:t>
      </w:r>
    </w:p>
    <w:p w14:paraId="49467431" w14:textId="77777777" w:rsidR="00911AFF" w:rsidRPr="006A7277" w:rsidRDefault="00911AFF">
      <w:pPr>
        <w:pStyle w:val="BodyText"/>
      </w:pPr>
    </w:p>
    <w:p w14:paraId="3171FFAB" w14:textId="414561CA" w:rsidR="00DB48D1" w:rsidRPr="001D7398" w:rsidRDefault="00DB48D1" w:rsidP="00DB48D1">
      <w:pPr>
        <w:tabs>
          <w:tab w:val="left" w:pos="720"/>
          <w:tab w:val="left" w:pos="5040"/>
        </w:tabs>
        <w:spacing w:line="276" w:lineRule="auto"/>
        <w:jc w:val="both"/>
        <w:rPr>
          <w:sz w:val="20"/>
          <w:szCs w:val="20"/>
        </w:rPr>
      </w:pPr>
      <w:r w:rsidRPr="006A7277">
        <w:rPr>
          <w:sz w:val="20"/>
          <w:szCs w:val="20"/>
        </w:rPr>
        <w:tab/>
      </w:r>
      <w:r w:rsidR="00F51F38" w:rsidRPr="001D7398">
        <w:rPr>
          <w:sz w:val="20"/>
          <w:szCs w:val="20"/>
        </w:rPr>
        <w:t>January 14, 2026</w:t>
      </w:r>
      <w:r w:rsidRPr="001D7398">
        <w:rPr>
          <w:sz w:val="20"/>
          <w:szCs w:val="20"/>
        </w:rPr>
        <w:tab/>
        <w:t>Release Request for Proposal</w:t>
      </w:r>
    </w:p>
    <w:p w14:paraId="7D6A1850" w14:textId="2DA5DC99" w:rsidR="00DB48D1" w:rsidRPr="001D7398" w:rsidRDefault="00DB48D1" w:rsidP="00DB48D1">
      <w:pPr>
        <w:tabs>
          <w:tab w:val="left" w:pos="720"/>
          <w:tab w:val="left" w:pos="5040"/>
        </w:tabs>
        <w:spacing w:line="276" w:lineRule="auto"/>
        <w:jc w:val="both"/>
        <w:rPr>
          <w:sz w:val="20"/>
          <w:szCs w:val="20"/>
        </w:rPr>
      </w:pPr>
      <w:r w:rsidRPr="001D7398">
        <w:rPr>
          <w:sz w:val="20"/>
          <w:szCs w:val="20"/>
        </w:rPr>
        <w:tab/>
      </w:r>
      <w:r w:rsidR="00F51F38" w:rsidRPr="001D7398">
        <w:rPr>
          <w:sz w:val="20"/>
          <w:szCs w:val="20"/>
        </w:rPr>
        <w:t>January 30, 2026</w:t>
      </w:r>
      <w:r w:rsidRPr="001D7398">
        <w:rPr>
          <w:sz w:val="20"/>
          <w:szCs w:val="20"/>
        </w:rPr>
        <w:t xml:space="preserve"> @ 10:00 a.m.</w:t>
      </w:r>
      <w:r w:rsidRPr="001D7398">
        <w:rPr>
          <w:sz w:val="20"/>
          <w:szCs w:val="20"/>
        </w:rPr>
        <w:tab/>
        <w:t>Deadline for Submitting Questions</w:t>
      </w:r>
    </w:p>
    <w:p w14:paraId="6A33A30E" w14:textId="17666023" w:rsidR="00DB48D1" w:rsidRPr="001D7398" w:rsidRDefault="00DB48D1" w:rsidP="00DB48D1">
      <w:pPr>
        <w:tabs>
          <w:tab w:val="left" w:pos="720"/>
          <w:tab w:val="left" w:pos="5040"/>
        </w:tabs>
        <w:spacing w:line="276" w:lineRule="auto"/>
        <w:jc w:val="both"/>
        <w:rPr>
          <w:sz w:val="20"/>
          <w:szCs w:val="20"/>
        </w:rPr>
      </w:pPr>
      <w:r w:rsidRPr="001D7398">
        <w:rPr>
          <w:b/>
          <w:bCs/>
          <w:sz w:val="20"/>
          <w:szCs w:val="20"/>
        </w:rPr>
        <w:tab/>
      </w:r>
      <w:r w:rsidR="00F51F38" w:rsidRPr="001D7398">
        <w:rPr>
          <w:sz w:val="20"/>
          <w:szCs w:val="20"/>
        </w:rPr>
        <w:t>February 11, 2026</w:t>
      </w:r>
      <w:r w:rsidRPr="001D7398">
        <w:rPr>
          <w:sz w:val="20"/>
          <w:szCs w:val="20"/>
        </w:rPr>
        <w:t xml:space="preserve"> @ 11:00 a.m.</w:t>
      </w:r>
      <w:r w:rsidRPr="001D7398">
        <w:rPr>
          <w:sz w:val="20"/>
          <w:szCs w:val="20"/>
        </w:rPr>
        <w:tab/>
        <w:t>Response Submission Deadline</w:t>
      </w:r>
    </w:p>
    <w:p w14:paraId="5A0342CD" w14:textId="0CA151E4" w:rsidR="00DB48D1" w:rsidRPr="001D7398" w:rsidRDefault="00DB48D1" w:rsidP="00DB48D1">
      <w:pPr>
        <w:tabs>
          <w:tab w:val="left" w:pos="720"/>
          <w:tab w:val="left" w:pos="5040"/>
        </w:tabs>
        <w:spacing w:line="276" w:lineRule="auto"/>
        <w:rPr>
          <w:sz w:val="20"/>
          <w:szCs w:val="20"/>
        </w:rPr>
      </w:pPr>
      <w:r w:rsidRPr="001D7398">
        <w:rPr>
          <w:sz w:val="20"/>
          <w:szCs w:val="20"/>
        </w:rPr>
        <w:tab/>
      </w:r>
      <w:r w:rsidR="00F51F38" w:rsidRPr="001D7398">
        <w:rPr>
          <w:sz w:val="20"/>
          <w:szCs w:val="20"/>
        </w:rPr>
        <w:t>Early March, 2026</w:t>
      </w:r>
      <w:r w:rsidRPr="001D7398">
        <w:rPr>
          <w:sz w:val="20"/>
          <w:szCs w:val="20"/>
        </w:rPr>
        <w:tab/>
        <w:t>Issue Notice of Intent to Award</w:t>
      </w:r>
    </w:p>
    <w:p w14:paraId="4A268FD5" w14:textId="3D7F48F8" w:rsidR="00DB48D1" w:rsidRPr="006A7277" w:rsidRDefault="00DB48D1" w:rsidP="00DB48D1">
      <w:pPr>
        <w:tabs>
          <w:tab w:val="left" w:pos="720"/>
          <w:tab w:val="left" w:pos="5040"/>
        </w:tabs>
        <w:spacing w:line="276" w:lineRule="auto"/>
        <w:rPr>
          <w:sz w:val="20"/>
          <w:szCs w:val="20"/>
        </w:rPr>
      </w:pPr>
      <w:r w:rsidRPr="001D7398">
        <w:rPr>
          <w:sz w:val="20"/>
          <w:szCs w:val="20"/>
        </w:rPr>
        <w:tab/>
      </w:r>
      <w:r w:rsidR="00F51F38" w:rsidRPr="001D7398">
        <w:rPr>
          <w:sz w:val="20"/>
          <w:szCs w:val="20"/>
        </w:rPr>
        <w:t>Late March, 2026</w:t>
      </w:r>
      <w:r w:rsidRPr="001D7398">
        <w:rPr>
          <w:i/>
          <w:iCs/>
          <w:sz w:val="20"/>
          <w:szCs w:val="20"/>
        </w:rPr>
        <w:tab/>
        <w:t>Contract Award</w:t>
      </w:r>
    </w:p>
    <w:p w14:paraId="77877B47" w14:textId="77777777" w:rsidR="00B700B0" w:rsidRPr="006A7277" w:rsidRDefault="00B700B0">
      <w:pPr>
        <w:pStyle w:val="BodyText"/>
      </w:pPr>
    </w:p>
    <w:p w14:paraId="287C1500" w14:textId="4E8810D7" w:rsidR="00911AFF" w:rsidRPr="006A7277" w:rsidRDefault="00B75550">
      <w:pPr>
        <w:ind w:left="220"/>
        <w:jc w:val="both"/>
        <w:rPr>
          <w:sz w:val="20"/>
          <w:szCs w:val="20"/>
        </w:rPr>
      </w:pPr>
      <w:r w:rsidRPr="006A7277">
        <w:rPr>
          <w:b/>
          <w:sz w:val="20"/>
          <w:szCs w:val="20"/>
        </w:rPr>
        <w:t xml:space="preserve">EXAMINATION OF SITE AND CONTRACT DOCUMENTS IS RECOMMENDED: </w:t>
      </w:r>
      <w:r w:rsidRPr="006A7277">
        <w:rPr>
          <w:sz w:val="20"/>
          <w:szCs w:val="20"/>
        </w:rPr>
        <w:t xml:space="preserve">The </w:t>
      </w:r>
      <w:r w:rsidR="00010654">
        <w:rPr>
          <w:sz w:val="20"/>
          <w:szCs w:val="20"/>
        </w:rPr>
        <w:t>Consultant</w:t>
      </w:r>
      <w:r w:rsidRPr="006A7277">
        <w:rPr>
          <w:sz w:val="20"/>
          <w:szCs w:val="20"/>
        </w:rPr>
        <w:t xml:space="preserve"> is advised to</w:t>
      </w:r>
    </w:p>
    <w:p w14:paraId="3B3E5CCB" w14:textId="68A8D0EA" w:rsidR="00911AFF" w:rsidRPr="006A7277" w:rsidRDefault="00B75550">
      <w:pPr>
        <w:pStyle w:val="BodyText"/>
        <w:spacing w:before="35" w:line="276" w:lineRule="auto"/>
        <w:ind w:left="220" w:right="337"/>
        <w:jc w:val="both"/>
      </w:pPr>
      <w:r w:rsidRPr="006A7277">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rsidRPr="006A7277">
        <w:t>submitter</w:t>
      </w:r>
      <w:r w:rsidRPr="006A7277">
        <w:t xml:space="preserve"> is expected to carefully examine the size and scope of the proposed work prior to submitting its </w:t>
      </w:r>
      <w:r w:rsidR="00781399" w:rsidRPr="006A7277">
        <w:t>submittal</w:t>
      </w:r>
      <w:r w:rsidRPr="006A7277">
        <w:t xml:space="preserve">. The </w:t>
      </w:r>
      <w:r w:rsidR="003F6573" w:rsidRPr="006A7277">
        <w:t>Submitter</w:t>
      </w:r>
      <w:r w:rsidRPr="006A7277">
        <w:t xml:space="preserve"> certifies that it has examined the location of the proposed Work and is familiar with</w:t>
      </w:r>
      <w:r w:rsidR="00C15644" w:rsidRPr="006A7277">
        <w:t xml:space="preserve"> </w:t>
      </w:r>
      <w:r w:rsidRPr="006A7277">
        <w:t xml:space="preserve">the specifications and all contract documents related thereto, and the local conditions at the place where the Work </w:t>
      </w:r>
      <w:r w:rsidR="00C15644" w:rsidRPr="006A7277">
        <w:t>may be performed</w:t>
      </w:r>
      <w:r w:rsidRPr="006A7277">
        <w:t xml:space="preserve">. The </w:t>
      </w:r>
      <w:r w:rsidR="00C15644" w:rsidRPr="006A7277">
        <w:t>Submitter</w:t>
      </w:r>
      <w:r w:rsidRPr="006A7277">
        <w:t xml:space="preserve"> should carefully check all the quantities and understand that the County will not be responsible for any errors or omissions on the part of the </w:t>
      </w:r>
      <w:r w:rsidR="00732E2D" w:rsidRPr="006A7277">
        <w:t>Submitter</w:t>
      </w:r>
      <w:r w:rsidRPr="006A7277">
        <w:t xml:space="preserve"> in making their </w:t>
      </w:r>
      <w:r w:rsidR="00732E2D" w:rsidRPr="006A7277">
        <w:t>submittal</w:t>
      </w:r>
      <w:r w:rsidRPr="006A7277">
        <w:t>.</w:t>
      </w:r>
    </w:p>
    <w:p w14:paraId="627AAFA3" w14:textId="77777777" w:rsidR="00911AFF" w:rsidRPr="006A7277" w:rsidRDefault="00911AFF">
      <w:pPr>
        <w:pStyle w:val="BodyText"/>
        <w:spacing w:before="11"/>
      </w:pPr>
    </w:p>
    <w:p w14:paraId="361844B8" w14:textId="3B233B60" w:rsidR="00220756" w:rsidRPr="006A7277" w:rsidRDefault="00220756">
      <w:pPr>
        <w:pStyle w:val="BodyText"/>
        <w:spacing w:line="276" w:lineRule="auto"/>
        <w:ind w:left="220" w:right="338"/>
        <w:jc w:val="both"/>
        <w:rPr>
          <w:b/>
          <w:bCs/>
        </w:rPr>
      </w:pPr>
      <w:r w:rsidRPr="006A7277">
        <w:rPr>
          <w:b/>
        </w:rPr>
        <w:t xml:space="preserve">RESPONSE TO QUESTIONS: </w:t>
      </w:r>
      <w:r w:rsidRPr="006A7277">
        <w:t>Questions which arise during the Response preparation period regarding issues around this Solicitation, purchasing and/or award should be directed electronically, via the Rocky Mountain E- Purchasing system, to</w:t>
      </w:r>
      <w:r w:rsidR="00524042" w:rsidRPr="006A7277">
        <w:t xml:space="preserve"> </w:t>
      </w:r>
      <w:r w:rsidR="00B700B0" w:rsidRPr="006A7277">
        <w:t>Ryan Rogers</w:t>
      </w:r>
      <w:r w:rsidR="00524042" w:rsidRPr="006A7277">
        <w:t>, Associate Procurement Specialist</w:t>
      </w:r>
      <w:r w:rsidRPr="006A7277">
        <w:t xml:space="preserve">, Contracts &amp; Procurement Division, El Paso County. The </w:t>
      </w:r>
      <w:r w:rsidR="00010654">
        <w:t>Consultant</w:t>
      </w:r>
      <w:r w:rsidRPr="006A7277">
        <w:t xml:space="preserve"> submitting the question(s) shall be responsible for ensuring that the question(s) is received by the date and time listed above in the Schedule of Activities for submitting the question(s).</w:t>
      </w:r>
    </w:p>
    <w:p w14:paraId="186A67E3" w14:textId="77777777" w:rsidR="00220756" w:rsidRPr="006A7277" w:rsidRDefault="00220756">
      <w:pPr>
        <w:pStyle w:val="BodyText"/>
        <w:spacing w:line="276" w:lineRule="auto"/>
        <w:ind w:left="220" w:right="338"/>
        <w:jc w:val="both"/>
        <w:rPr>
          <w:b/>
          <w:bCs/>
        </w:rPr>
      </w:pPr>
    </w:p>
    <w:p w14:paraId="27211464" w14:textId="13FE96B1" w:rsidR="00220756" w:rsidRPr="006A7277" w:rsidRDefault="00220756">
      <w:pPr>
        <w:pStyle w:val="BodyText"/>
        <w:spacing w:line="276" w:lineRule="auto"/>
        <w:ind w:left="220" w:right="338"/>
        <w:jc w:val="both"/>
      </w:pPr>
      <w:r w:rsidRPr="006A7277">
        <w:rPr>
          <w:b/>
          <w:bCs/>
        </w:rPr>
        <w:lastRenderedPageBreak/>
        <w:t>ACCESSIBILITY COMPLIANCE</w:t>
      </w:r>
      <w:r w:rsidRPr="006A7277">
        <w:t xml:space="preserve">: </w:t>
      </w:r>
      <w:r w:rsidR="00F423C4" w:rsidRPr="006D0C2E">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w:t>
      </w:r>
      <w:proofErr w:type="gramStart"/>
      <w:r w:rsidR="00F423C4" w:rsidRPr="006D0C2E">
        <w:t>commercially</w:t>
      </w:r>
      <w:proofErr w:type="gramEnd"/>
      <w:r w:rsidR="00F423C4" w:rsidRPr="006D0C2E">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6A1376FB" w14:textId="77777777" w:rsidR="005521F8" w:rsidRPr="006A7277" w:rsidRDefault="005521F8">
      <w:pPr>
        <w:pStyle w:val="BodyText"/>
        <w:spacing w:line="276" w:lineRule="auto"/>
        <w:ind w:left="220" w:right="338"/>
        <w:jc w:val="both"/>
        <w:rPr>
          <w:b/>
        </w:rPr>
      </w:pPr>
    </w:p>
    <w:p w14:paraId="2BEB536C" w14:textId="77777777" w:rsidR="005521F8" w:rsidRPr="006A7277" w:rsidRDefault="005521F8">
      <w:pPr>
        <w:pStyle w:val="BodyText"/>
        <w:spacing w:line="276" w:lineRule="auto"/>
        <w:ind w:left="220" w:right="338"/>
        <w:jc w:val="both"/>
        <w:rPr>
          <w:b/>
        </w:rPr>
      </w:pPr>
    </w:p>
    <w:p w14:paraId="65FABD3B" w14:textId="77777777" w:rsidR="005521F8" w:rsidRPr="006A7277" w:rsidRDefault="005521F8">
      <w:pPr>
        <w:pStyle w:val="BodyText"/>
        <w:spacing w:line="276" w:lineRule="auto"/>
        <w:ind w:left="220" w:right="338"/>
        <w:jc w:val="both"/>
        <w:rPr>
          <w:b/>
        </w:rPr>
      </w:pPr>
    </w:p>
    <w:p w14:paraId="3F7D1DE8" w14:textId="77777777" w:rsidR="001C4F1D" w:rsidRPr="006A7277" w:rsidRDefault="001C4F1D">
      <w:pPr>
        <w:pStyle w:val="BodyText"/>
        <w:spacing w:line="276" w:lineRule="auto"/>
        <w:ind w:left="220" w:right="338"/>
        <w:jc w:val="both"/>
        <w:rPr>
          <w:b/>
        </w:rPr>
      </w:pPr>
    </w:p>
    <w:p w14:paraId="6537BBCC" w14:textId="77777777" w:rsidR="001C4F1D" w:rsidRPr="006A7277" w:rsidRDefault="001C4F1D">
      <w:pPr>
        <w:pStyle w:val="BodyText"/>
        <w:spacing w:line="276" w:lineRule="auto"/>
        <w:ind w:left="220" w:right="338"/>
        <w:jc w:val="both"/>
        <w:rPr>
          <w:b/>
        </w:rPr>
      </w:pPr>
    </w:p>
    <w:p w14:paraId="6123CD5F" w14:textId="77777777" w:rsidR="005521F8" w:rsidRPr="006A7277" w:rsidRDefault="005521F8">
      <w:pPr>
        <w:pStyle w:val="BodyText"/>
        <w:spacing w:line="276" w:lineRule="auto"/>
        <w:ind w:left="220" w:right="338"/>
        <w:jc w:val="both"/>
        <w:rPr>
          <w:b/>
        </w:rPr>
      </w:pPr>
    </w:p>
    <w:p w14:paraId="1FC70014" w14:textId="77777777" w:rsidR="005521F8" w:rsidRPr="006A7277" w:rsidRDefault="005521F8">
      <w:pPr>
        <w:pStyle w:val="BodyText"/>
        <w:spacing w:line="276" w:lineRule="auto"/>
        <w:ind w:left="220" w:right="338"/>
        <w:jc w:val="both"/>
        <w:rPr>
          <w:b/>
        </w:rPr>
      </w:pPr>
    </w:p>
    <w:p w14:paraId="22097A63" w14:textId="77777777" w:rsidR="005521F8" w:rsidRPr="006A7277" w:rsidRDefault="005521F8">
      <w:pPr>
        <w:pStyle w:val="BodyText"/>
        <w:spacing w:line="276" w:lineRule="auto"/>
        <w:ind w:left="220" w:right="338"/>
        <w:jc w:val="both"/>
        <w:rPr>
          <w:b/>
        </w:rPr>
      </w:pPr>
    </w:p>
    <w:p w14:paraId="4D136064" w14:textId="77777777" w:rsidR="005521F8" w:rsidRPr="006A7277" w:rsidRDefault="005521F8">
      <w:pPr>
        <w:pStyle w:val="BodyText"/>
        <w:spacing w:line="276" w:lineRule="auto"/>
        <w:ind w:left="220" w:right="338"/>
        <w:jc w:val="both"/>
        <w:rPr>
          <w:b/>
        </w:rPr>
      </w:pPr>
    </w:p>
    <w:p w14:paraId="06277706" w14:textId="77777777" w:rsidR="005521F8" w:rsidRPr="006A7277" w:rsidRDefault="005521F8">
      <w:pPr>
        <w:pStyle w:val="BodyText"/>
        <w:spacing w:line="276" w:lineRule="auto"/>
        <w:ind w:left="220" w:right="338"/>
        <w:jc w:val="both"/>
        <w:rPr>
          <w:b/>
        </w:rPr>
      </w:pPr>
    </w:p>
    <w:p w14:paraId="234C9C5A" w14:textId="77777777" w:rsidR="00220756" w:rsidRPr="006A7277" w:rsidRDefault="00220756">
      <w:pPr>
        <w:pStyle w:val="BodyText"/>
        <w:spacing w:line="276" w:lineRule="auto"/>
        <w:ind w:left="220" w:right="338"/>
        <w:jc w:val="both"/>
        <w:rPr>
          <w:b/>
        </w:rPr>
      </w:pPr>
    </w:p>
    <w:p w14:paraId="77A21316" w14:textId="77777777" w:rsidR="00524042" w:rsidRPr="006A7277" w:rsidRDefault="00524042">
      <w:pPr>
        <w:pStyle w:val="BodyText"/>
        <w:spacing w:line="276" w:lineRule="auto"/>
        <w:ind w:left="220" w:right="338"/>
        <w:jc w:val="both"/>
        <w:rPr>
          <w:b/>
        </w:rPr>
      </w:pPr>
    </w:p>
    <w:p w14:paraId="1DEEDE28" w14:textId="77777777" w:rsidR="00524042" w:rsidRPr="006A7277" w:rsidRDefault="00524042">
      <w:pPr>
        <w:pStyle w:val="BodyText"/>
        <w:spacing w:line="276" w:lineRule="auto"/>
        <w:ind w:left="220" w:right="338"/>
        <w:jc w:val="both"/>
        <w:rPr>
          <w:b/>
        </w:rPr>
      </w:pPr>
    </w:p>
    <w:p w14:paraId="34C72A1D" w14:textId="77777777" w:rsidR="00524042" w:rsidRPr="006A7277" w:rsidRDefault="00524042">
      <w:pPr>
        <w:pStyle w:val="BodyText"/>
        <w:spacing w:line="276" w:lineRule="auto"/>
        <w:ind w:left="220" w:right="338"/>
        <w:jc w:val="both"/>
        <w:rPr>
          <w:b/>
        </w:rPr>
      </w:pPr>
    </w:p>
    <w:p w14:paraId="4CEC26C6" w14:textId="77777777" w:rsidR="00524042" w:rsidRPr="006A7277" w:rsidRDefault="00524042">
      <w:pPr>
        <w:pStyle w:val="BodyText"/>
        <w:spacing w:line="276" w:lineRule="auto"/>
        <w:ind w:left="220" w:right="338"/>
        <w:jc w:val="both"/>
        <w:rPr>
          <w:b/>
        </w:rPr>
      </w:pPr>
    </w:p>
    <w:p w14:paraId="5FB30B2B" w14:textId="77777777" w:rsidR="00524042" w:rsidRPr="006A7277" w:rsidRDefault="00524042">
      <w:pPr>
        <w:pStyle w:val="BodyText"/>
        <w:spacing w:line="276" w:lineRule="auto"/>
        <w:ind w:left="220" w:right="338"/>
        <w:jc w:val="both"/>
        <w:rPr>
          <w:b/>
        </w:rPr>
      </w:pPr>
    </w:p>
    <w:p w14:paraId="5A28722B" w14:textId="77777777" w:rsidR="00524042" w:rsidRPr="006A7277" w:rsidRDefault="00524042">
      <w:pPr>
        <w:pStyle w:val="BodyText"/>
        <w:spacing w:line="276" w:lineRule="auto"/>
        <w:ind w:left="220" w:right="338"/>
        <w:jc w:val="both"/>
        <w:rPr>
          <w:b/>
        </w:rPr>
      </w:pPr>
    </w:p>
    <w:p w14:paraId="06DA0BBE" w14:textId="77777777" w:rsidR="00524042" w:rsidRPr="006A7277" w:rsidRDefault="00524042">
      <w:pPr>
        <w:pStyle w:val="BodyText"/>
        <w:spacing w:line="276" w:lineRule="auto"/>
        <w:ind w:left="220" w:right="338"/>
        <w:jc w:val="both"/>
        <w:rPr>
          <w:b/>
        </w:rPr>
      </w:pPr>
    </w:p>
    <w:p w14:paraId="27A94B42" w14:textId="77777777" w:rsidR="00524042" w:rsidRPr="006A7277" w:rsidRDefault="00524042">
      <w:pPr>
        <w:pStyle w:val="BodyText"/>
        <w:spacing w:line="276" w:lineRule="auto"/>
        <w:ind w:left="220" w:right="338"/>
        <w:jc w:val="both"/>
        <w:rPr>
          <w:b/>
        </w:rPr>
      </w:pPr>
    </w:p>
    <w:p w14:paraId="64975453" w14:textId="77777777" w:rsidR="00524042" w:rsidRPr="006A7277" w:rsidRDefault="00524042">
      <w:pPr>
        <w:pStyle w:val="BodyText"/>
        <w:spacing w:line="276" w:lineRule="auto"/>
        <w:ind w:left="220" w:right="338"/>
        <w:jc w:val="both"/>
        <w:rPr>
          <w:b/>
        </w:rPr>
      </w:pPr>
    </w:p>
    <w:p w14:paraId="16E77A19" w14:textId="77777777" w:rsidR="00524042" w:rsidRPr="006A7277" w:rsidRDefault="00524042">
      <w:pPr>
        <w:pStyle w:val="BodyText"/>
        <w:spacing w:line="276" w:lineRule="auto"/>
        <w:ind w:left="220" w:right="338"/>
        <w:jc w:val="both"/>
        <w:rPr>
          <w:b/>
        </w:rPr>
      </w:pPr>
    </w:p>
    <w:p w14:paraId="4BE34510" w14:textId="77777777" w:rsidR="00524042" w:rsidRPr="006A7277" w:rsidRDefault="00524042">
      <w:pPr>
        <w:pStyle w:val="BodyText"/>
        <w:spacing w:line="276" w:lineRule="auto"/>
        <w:ind w:left="220" w:right="338"/>
        <w:jc w:val="both"/>
        <w:rPr>
          <w:b/>
        </w:rPr>
      </w:pPr>
    </w:p>
    <w:p w14:paraId="0F3D9364" w14:textId="77777777" w:rsidR="00524042" w:rsidRPr="006A7277" w:rsidRDefault="00524042">
      <w:pPr>
        <w:pStyle w:val="BodyText"/>
        <w:spacing w:line="276" w:lineRule="auto"/>
        <w:ind w:left="220" w:right="338"/>
        <w:jc w:val="both"/>
        <w:rPr>
          <w:b/>
        </w:rPr>
      </w:pPr>
    </w:p>
    <w:p w14:paraId="2D7207B6" w14:textId="77777777" w:rsidR="00524042" w:rsidRPr="006A7277" w:rsidRDefault="00524042">
      <w:pPr>
        <w:pStyle w:val="BodyText"/>
        <w:spacing w:line="276" w:lineRule="auto"/>
        <w:ind w:left="220" w:right="338"/>
        <w:jc w:val="both"/>
        <w:rPr>
          <w:b/>
        </w:rPr>
      </w:pPr>
    </w:p>
    <w:p w14:paraId="02B29A75" w14:textId="77777777" w:rsidR="00524042" w:rsidRPr="006A7277" w:rsidRDefault="00524042">
      <w:pPr>
        <w:pStyle w:val="BodyText"/>
        <w:spacing w:line="276" w:lineRule="auto"/>
        <w:ind w:left="220" w:right="338"/>
        <w:jc w:val="both"/>
        <w:rPr>
          <w:b/>
        </w:rPr>
      </w:pPr>
    </w:p>
    <w:p w14:paraId="5266C1A6" w14:textId="77777777" w:rsidR="00524042" w:rsidRPr="006A7277" w:rsidRDefault="00524042">
      <w:pPr>
        <w:pStyle w:val="BodyText"/>
        <w:spacing w:line="276" w:lineRule="auto"/>
        <w:ind w:left="220" w:right="338"/>
        <w:jc w:val="both"/>
        <w:rPr>
          <w:b/>
        </w:rPr>
      </w:pPr>
    </w:p>
    <w:p w14:paraId="2208BB89" w14:textId="77777777" w:rsidR="00524042" w:rsidRPr="006A7277" w:rsidRDefault="00524042">
      <w:pPr>
        <w:pStyle w:val="BodyText"/>
        <w:spacing w:line="276" w:lineRule="auto"/>
        <w:ind w:left="220" w:right="338"/>
        <w:jc w:val="both"/>
        <w:rPr>
          <w:b/>
        </w:rPr>
      </w:pPr>
    </w:p>
    <w:p w14:paraId="16419423" w14:textId="77777777" w:rsidR="00524042" w:rsidRPr="006A7277" w:rsidRDefault="00524042">
      <w:pPr>
        <w:pStyle w:val="BodyText"/>
        <w:spacing w:line="276" w:lineRule="auto"/>
        <w:ind w:left="220" w:right="338"/>
        <w:jc w:val="both"/>
        <w:rPr>
          <w:b/>
        </w:rPr>
      </w:pPr>
    </w:p>
    <w:p w14:paraId="6C431094" w14:textId="77777777" w:rsidR="00524042" w:rsidRPr="006A7277" w:rsidRDefault="00524042">
      <w:pPr>
        <w:pStyle w:val="BodyText"/>
        <w:spacing w:line="276" w:lineRule="auto"/>
        <w:ind w:left="220" w:right="338"/>
        <w:jc w:val="both"/>
        <w:rPr>
          <w:b/>
        </w:rPr>
      </w:pPr>
    </w:p>
    <w:p w14:paraId="22FC6665" w14:textId="77777777" w:rsidR="00524042" w:rsidRPr="006A7277" w:rsidRDefault="00524042">
      <w:pPr>
        <w:pStyle w:val="BodyText"/>
        <w:spacing w:line="276" w:lineRule="auto"/>
        <w:ind w:left="220" w:right="338"/>
        <w:jc w:val="both"/>
        <w:rPr>
          <w:b/>
        </w:rPr>
      </w:pPr>
    </w:p>
    <w:p w14:paraId="021198E8" w14:textId="77777777" w:rsidR="00524042" w:rsidRPr="006A7277" w:rsidRDefault="00524042">
      <w:pPr>
        <w:pStyle w:val="BodyText"/>
        <w:spacing w:line="276" w:lineRule="auto"/>
        <w:ind w:left="220" w:right="338"/>
        <w:jc w:val="both"/>
        <w:rPr>
          <w:b/>
        </w:rPr>
      </w:pPr>
    </w:p>
    <w:p w14:paraId="0AA1E819" w14:textId="77777777" w:rsidR="00524042" w:rsidRPr="006A7277" w:rsidRDefault="00524042">
      <w:pPr>
        <w:pStyle w:val="BodyText"/>
        <w:spacing w:line="276" w:lineRule="auto"/>
        <w:ind w:left="220" w:right="338"/>
        <w:jc w:val="both"/>
        <w:rPr>
          <w:b/>
        </w:rPr>
      </w:pPr>
    </w:p>
    <w:p w14:paraId="587AA81F" w14:textId="77777777" w:rsidR="00524042" w:rsidRPr="006A7277" w:rsidRDefault="00524042">
      <w:pPr>
        <w:pStyle w:val="BodyText"/>
        <w:spacing w:line="276" w:lineRule="auto"/>
        <w:ind w:left="220" w:right="338"/>
        <w:jc w:val="both"/>
        <w:rPr>
          <w:b/>
        </w:rPr>
      </w:pPr>
    </w:p>
    <w:p w14:paraId="6B84237F" w14:textId="77777777" w:rsidR="00524042" w:rsidRPr="006A7277" w:rsidRDefault="00524042">
      <w:pPr>
        <w:pStyle w:val="BodyText"/>
        <w:spacing w:line="276" w:lineRule="auto"/>
        <w:ind w:left="220" w:right="338"/>
        <w:jc w:val="both"/>
        <w:rPr>
          <w:b/>
        </w:rPr>
      </w:pPr>
    </w:p>
    <w:p w14:paraId="498C607E" w14:textId="77777777" w:rsidR="00524042" w:rsidRPr="006A7277" w:rsidRDefault="00524042">
      <w:pPr>
        <w:pStyle w:val="BodyText"/>
        <w:spacing w:line="276" w:lineRule="auto"/>
        <w:ind w:left="220" w:right="338"/>
        <w:jc w:val="both"/>
        <w:rPr>
          <w:b/>
        </w:rPr>
      </w:pPr>
    </w:p>
    <w:p w14:paraId="308FA4A9" w14:textId="77777777" w:rsidR="00524042" w:rsidRPr="006A7277" w:rsidRDefault="00524042">
      <w:pPr>
        <w:pStyle w:val="BodyText"/>
        <w:spacing w:line="276" w:lineRule="auto"/>
        <w:ind w:left="220" w:right="338"/>
        <w:jc w:val="both"/>
        <w:rPr>
          <w:b/>
        </w:rPr>
      </w:pPr>
    </w:p>
    <w:p w14:paraId="6A3024FF" w14:textId="77777777" w:rsidR="00524042" w:rsidRPr="006A7277" w:rsidRDefault="00524042">
      <w:pPr>
        <w:pStyle w:val="BodyText"/>
        <w:spacing w:line="276" w:lineRule="auto"/>
        <w:ind w:left="220" w:right="338"/>
        <w:jc w:val="both"/>
        <w:rPr>
          <w:b/>
        </w:rPr>
      </w:pPr>
    </w:p>
    <w:p w14:paraId="756419AF" w14:textId="77777777" w:rsidR="00B700B0" w:rsidRPr="006A7277" w:rsidRDefault="00B700B0">
      <w:pPr>
        <w:pStyle w:val="BodyText"/>
        <w:spacing w:line="276" w:lineRule="auto"/>
        <w:ind w:left="220" w:right="338"/>
        <w:jc w:val="both"/>
        <w:rPr>
          <w:b/>
        </w:rPr>
      </w:pPr>
    </w:p>
    <w:p w14:paraId="64D83012" w14:textId="77777777" w:rsidR="006A7277" w:rsidRDefault="006A7277">
      <w:pPr>
        <w:pStyle w:val="BodyText"/>
        <w:spacing w:line="276" w:lineRule="auto"/>
        <w:ind w:left="220" w:right="338"/>
        <w:jc w:val="both"/>
        <w:rPr>
          <w:b/>
        </w:rPr>
      </w:pPr>
    </w:p>
    <w:p w14:paraId="683060A2" w14:textId="77777777" w:rsidR="00AD3B23" w:rsidRPr="006A7277" w:rsidRDefault="00AD3B23">
      <w:pPr>
        <w:pStyle w:val="BodyText"/>
        <w:spacing w:line="276" w:lineRule="auto"/>
        <w:ind w:left="220" w:right="338"/>
        <w:jc w:val="both"/>
        <w:rPr>
          <w:b/>
        </w:rPr>
      </w:pPr>
    </w:p>
    <w:p w14:paraId="17B0DC87" w14:textId="3FD009B1" w:rsidR="00911AFF" w:rsidRPr="006A7277" w:rsidRDefault="00911AFF">
      <w:pPr>
        <w:pStyle w:val="BodyText"/>
        <w:spacing w:line="276" w:lineRule="auto"/>
        <w:ind w:left="220" w:right="338"/>
        <w:jc w:val="both"/>
      </w:pPr>
    </w:p>
    <w:p w14:paraId="2E31BE42" w14:textId="77777777" w:rsidR="00911AFF" w:rsidRPr="006A7277" w:rsidRDefault="00911AFF">
      <w:pPr>
        <w:pStyle w:val="BodyText"/>
      </w:pPr>
    </w:p>
    <w:p w14:paraId="455CC4B7" w14:textId="77777777" w:rsidR="00911AFF" w:rsidRPr="006A7277" w:rsidRDefault="00911AFF">
      <w:pPr>
        <w:pStyle w:val="BodyText"/>
        <w:spacing w:before="3"/>
      </w:pPr>
    </w:p>
    <w:p w14:paraId="12F3790C" w14:textId="00D2E97E" w:rsidR="00911AFF" w:rsidRPr="006A7277" w:rsidRDefault="00B75550" w:rsidP="002F28BC">
      <w:pPr>
        <w:pStyle w:val="Heading1"/>
        <w:spacing w:line="360" w:lineRule="auto"/>
        <w:ind w:left="5884" w:right="480" w:hanging="124"/>
      </w:pPr>
      <w:r w:rsidRPr="006A7277">
        <w:rPr>
          <w:noProof/>
        </w:rPr>
        <w:lastRenderedPageBreak/>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6A7277">
        <w:rPr>
          <w:b w:val="0"/>
        </w:rPr>
        <w:t xml:space="preserve"> </w:t>
      </w:r>
      <w:r w:rsidR="002F28BC" w:rsidRPr="006A7277">
        <w:t>REQUEST FOR PROPOSAL #RFP-</w:t>
      </w:r>
      <w:r w:rsidR="00B700B0" w:rsidRPr="006A7277">
        <w:t>25-110</w:t>
      </w:r>
      <w:r w:rsidR="002F28BC" w:rsidRPr="006A7277">
        <w:t xml:space="preserve"> </w:t>
      </w:r>
      <w:r w:rsidRPr="006A7277">
        <w:t>SUMMARY OF WORK / SPECIFICATIONS</w:t>
      </w:r>
    </w:p>
    <w:p w14:paraId="21778FA9" w14:textId="77777777" w:rsidR="00911AFF" w:rsidRPr="006A7277" w:rsidRDefault="00911AFF">
      <w:pPr>
        <w:pStyle w:val="BodyText"/>
        <w:rPr>
          <w:b/>
        </w:rPr>
      </w:pPr>
    </w:p>
    <w:p w14:paraId="02CF191F" w14:textId="0BF16861" w:rsidR="00911AFF" w:rsidRPr="006A7277" w:rsidRDefault="00450CEF">
      <w:pPr>
        <w:pStyle w:val="BodyText"/>
        <w:rPr>
          <w:b/>
        </w:rPr>
      </w:pPr>
      <w:r w:rsidRPr="006A7277">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Pr="006A7277" w:rsidRDefault="00911AFF">
      <w:pPr>
        <w:pStyle w:val="BodyText"/>
        <w:spacing w:before="6"/>
        <w:rPr>
          <w:b/>
        </w:rPr>
      </w:pPr>
    </w:p>
    <w:p w14:paraId="41E3DC5F" w14:textId="08DCDC9A" w:rsidR="00911AFF" w:rsidRPr="006A7277" w:rsidRDefault="00B75550" w:rsidP="005A3AB5">
      <w:pPr>
        <w:pStyle w:val="BodyText"/>
        <w:spacing w:before="93" w:line="276" w:lineRule="auto"/>
        <w:ind w:left="220" w:right="336"/>
        <w:jc w:val="both"/>
      </w:pPr>
      <w:bookmarkStart w:id="2" w:name="_bookmark3"/>
      <w:bookmarkEnd w:id="2"/>
      <w:r w:rsidRPr="006A7277">
        <w:t xml:space="preserve">El Paso County is soliciting responses from qualified, experienced </w:t>
      </w:r>
      <w:r w:rsidR="00010654">
        <w:t>Consultant</w:t>
      </w:r>
      <w:r w:rsidRPr="006A7277">
        <w:t xml:space="preserve">s to provide all labor, materials, and equipment necessary to complete the </w:t>
      </w:r>
      <w:r w:rsidR="00B700B0" w:rsidRPr="006A7277">
        <w:rPr>
          <w:rFonts w:eastAsiaTheme="minorEastAsia"/>
        </w:rPr>
        <w:t>Domestic and Sexual Violence Services</w:t>
      </w:r>
      <w:r w:rsidRPr="006A7277">
        <w:t xml:space="preserve">. The material and labor services to be purchased pursuant to this </w:t>
      </w:r>
      <w:r w:rsidR="00524042" w:rsidRPr="006A7277">
        <w:t>RFP</w:t>
      </w:r>
      <w:r w:rsidRPr="006A7277">
        <w:t xml:space="preserve"> </w:t>
      </w:r>
      <w:r w:rsidR="003E62FA" w:rsidRPr="006A7277">
        <w:t>are</w:t>
      </w:r>
      <w:r w:rsidRPr="006A7277">
        <w:t xml:space="preserve"> funded by El Paso County.</w:t>
      </w:r>
    </w:p>
    <w:p w14:paraId="5D8A1083" w14:textId="77777777" w:rsidR="00911AFF" w:rsidRPr="006A7277" w:rsidRDefault="00911AFF" w:rsidP="005A3AB5">
      <w:pPr>
        <w:pStyle w:val="BodyText"/>
        <w:jc w:val="both"/>
      </w:pPr>
    </w:p>
    <w:p w14:paraId="14A84FED" w14:textId="44BA3B91" w:rsidR="00911AFF" w:rsidRPr="006A7277" w:rsidRDefault="00B75550" w:rsidP="005A3AB5">
      <w:pPr>
        <w:pStyle w:val="BodyText"/>
        <w:spacing w:line="276" w:lineRule="auto"/>
        <w:ind w:left="220" w:right="337"/>
        <w:jc w:val="both"/>
      </w:pPr>
      <w:r w:rsidRPr="006A7277">
        <w:t xml:space="preserve">It is expected that the business and their team members have significant experience with this type of work. The successful </w:t>
      </w:r>
      <w:r w:rsidR="00010654">
        <w:t>Consultant</w:t>
      </w:r>
      <w:r w:rsidRPr="006A7277">
        <w:t xml:space="preserve"> shall be considered and shall remain an independent </w:t>
      </w:r>
      <w:r w:rsidR="00010654">
        <w:t>Consultant</w:t>
      </w:r>
      <w:r w:rsidRPr="006A7277">
        <w:t xml:space="preserve"> throughout the term of any contract awarded pursuant to this Solicitation.</w:t>
      </w:r>
    </w:p>
    <w:p w14:paraId="180F04E0" w14:textId="77777777" w:rsidR="00911AFF" w:rsidRPr="006A7277" w:rsidRDefault="00911AFF" w:rsidP="005A3AB5">
      <w:pPr>
        <w:pStyle w:val="BodyText"/>
        <w:jc w:val="both"/>
      </w:pPr>
    </w:p>
    <w:p w14:paraId="133ACDAF" w14:textId="2F615415" w:rsidR="00911AFF" w:rsidRPr="006A7277" w:rsidRDefault="00B75550" w:rsidP="005A3AB5">
      <w:pPr>
        <w:pStyle w:val="BodyText"/>
        <w:spacing w:line="276" w:lineRule="auto"/>
        <w:ind w:left="220" w:right="337"/>
        <w:jc w:val="both"/>
      </w:pPr>
      <w:r w:rsidRPr="006A7277">
        <w:t xml:space="preserve">The successful </w:t>
      </w:r>
      <w:r w:rsidR="00010654">
        <w:t>Consultant</w:t>
      </w:r>
      <w:r w:rsidRPr="006A7277">
        <w:t xml:space="preserve"> shall be solely responsible for scheduling and coordinating work of the sub-</w:t>
      </w:r>
      <w:r w:rsidR="00010654">
        <w:t>Consultant</w:t>
      </w:r>
      <w:r w:rsidRPr="006A7277">
        <w:t xml:space="preserve">s, suppliers, and other individuals or entities performing or furnishing any of the work under direct or indirect contract with the successful </w:t>
      </w:r>
      <w:r w:rsidR="00010654">
        <w:t>Consultant</w:t>
      </w:r>
      <w:r w:rsidRPr="006A7277">
        <w:t>.</w:t>
      </w:r>
    </w:p>
    <w:p w14:paraId="51F170EA" w14:textId="77777777" w:rsidR="00911AFF" w:rsidRPr="006A7277" w:rsidRDefault="00911AFF" w:rsidP="005A3AB5">
      <w:pPr>
        <w:pStyle w:val="BodyText"/>
        <w:jc w:val="both"/>
      </w:pPr>
    </w:p>
    <w:p w14:paraId="36859FA5" w14:textId="0B1A7A0D" w:rsidR="00911AFF" w:rsidRPr="006A7277" w:rsidRDefault="00B75550" w:rsidP="005A3AB5">
      <w:pPr>
        <w:pStyle w:val="BodyText"/>
        <w:spacing w:line="276" w:lineRule="auto"/>
        <w:ind w:left="220" w:right="338"/>
        <w:jc w:val="both"/>
      </w:pPr>
      <w:r w:rsidRPr="006A7277">
        <w:t xml:space="preserve">The successful </w:t>
      </w:r>
      <w:r w:rsidR="00010654">
        <w:t>Consultant</w:t>
      </w:r>
      <w:r w:rsidRPr="006A7277">
        <w:t xml:space="preserve"> shall provide and assume full responsibility for all services, materials, equipment, and labor necessary for completion of the services outlined in this Solicitation as awarded.</w:t>
      </w:r>
    </w:p>
    <w:p w14:paraId="3F4A403A" w14:textId="77777777" w:rsidR="00911AFF" w:rsidRPr="006A7277" w:rsidRDefault="00911AFF" w:rsidP="005A3AB5">
      <w:pPr>
        <w:pStyle w:val="BodyText"/>
        <w:jc w:val="both"/>
      </w:pPr>
    </w:p>
    <w:p w14:paraId="1E8ECF42" w14:textId="24E8C429" w:rsidR="00911AFF" w:rsidRPr="006A7277" w:rsidRDefault="00B75550" w:rsidP="005A3AB5">
      <w:pPr>
        <w:pStyle w:val="BodyText"/>
        <w:spacing w:line="276" w:lineRule="auto"/>
        <w:ind w:left="220" w:right="338"/>
        <w:jc w:val="both"/>
      </w:pPr>
      <w:r w:rsidRPr="006A7277">
        <w:t xml:space="preserve">The County of El Paso, in accordance with the provisions of Title VI of the Civil Rights Act of 1964 (79 Stat. 252, 42 US.C. §§ 2000d to 2000d-4) and the Regulations, hereby notifies all </w:t>
      </w:r>
      <w:r w:rsidR="001319FF" w:rsidRPr="006A7277">
        <w:t>submitters</w:t>
      </w:r>
      <w:r w:rsidRPr="006A7277">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6D265E9" w14:textId="77777777" w:rsidR="00911AFF" w:rsidRPr="006A7277" w:rsidRDefault="00911AFF" w:rsidP="005A3AB5">
      <w:pPr>
        <w:pStyle w:val="BodyText"/>
        <w:jc w:val="both"/>
      </w:pPr>
    </w:p>
    <w:p w14:paraId="309C8153" w14:textId="7A0D4BEF" w:rsidR="00911AFF" w:rsidRPr="006A7277" w:rsidRDefault="00B75550" w:rsidP="005A3AB5">
      <w:pPr>
        <w:pStyle w:val="BodyText"/>
        <w:ind w:left="220"/>
        <w:jc w:val="both"/>
      </w:pPr>
      <w:r w:rsidRPr="006A7277">
        <w:t>Th</w:t>
      </w:r>
      <w:r w:rsidR="00FD69F8" w:rsidRPr="006A7277">
        <w:t>e</w:t>
      </w:r>
      <w:r w:rsidRPr="006A7277">
        <w:t xml:space="preserve"> Project</w:t>
      </w:r>
      <w:r w:rsidR="00FD69F8" w:rsidRPr="006A7277">
        <w:t>s</w:t>
      </w:r>
      <w:r w:rsidRPr="006A7277">
        <w:t xml:space="preserve"> </w:t>
      </w:r>
      <w:r w:rsidR="00FD69F8" w:rsidRPr="006A7277">
        <w:t>are</w:t>
      </w:r>
      <w:r w:rsidRPr="006A7277">
        <w:t xml:space="preserve"> </w:t>
      </w:r>
      <w:r w:rsidRPr="006A7277">
        <w:rPr>
          <w:b/>
        </w:rPr>
        <w:t xml:space="preserve">not </w:t>
      </w:r>
      <w:r w:rsidRPr="006A7277">
        <w:t>subject to Davis Bacon requirements.</w:t>
      </w:r>
    </w:p>
    <w:p w14:paraId="7F1A1348" w14:textId="77777777" w:rsidR="00911AFF" w:rsidRPr="006A7277" w:rsidRDefault="00911AFF" w:rsidP="005A3AB5">
      <w:pPr>
        <w:pStyle w:val="BodyText"/>
        <w:jc w:val="both"/>
      </w:pPr>
    </w:p>
    <w:p w14:paraId="2662B1F6" w14:textId="4F0BF003" w:rsidR="00911AFF" w:rsidRPr="006A7277" w:rsidRDefault="005A3AB5" w:rsidP="005A3AB5">
      <w:pPr>
        <w:pStyle w:val="Heading1"/>
        <w:tabs>
          <w:tab w:val="left" w:pos="579"/>
          <w:tab w:val="left" w:pos="580"/>
        </w:tabs>
        <w:ind w:left="0"/>
        <w:jc w:val="both"/>
      </w:pPr>
      <w:r w:rsidRPr="006A7277">
        <w:t>I.</w:t>
      </w:r>
      <w:r w:rsidRPr="006A7277">
        <w:tab/>
      </w:r>
      <w:r w:rsidR="00B75550" w:rsidRPr="006A7277">
        <w:t>REQUIRED</w:t>
      </w:r>
      <w:r w:rsidR="00B75550" w:rsidRPr="006A7277">
        <w:rPr>
          <w:spacing w:val="-2"/>
        </w:rPr>
        <w:t xml:space="preserve"> </w:t>
      </w:r>
      <w:r w:rsidR="00B75550" w:rsidRPr="006A7277">
        <w:t>DOCUMENTATION</w:t>
      </w:r>
    </w:p>
    <w:p w14:paraId="3351E723" w14:textId="77777777" w:rsidR="00911AFF" w:rsidRPr="006A7277" w:rsidRDefault="00911AFF" w:rsidP="005A3AB5">
      <w:pPr>
        <w:pStyle w:val="BodyText"/>
        <w:jc w:val="both"/>
        <w:rPr>
          <w:b/>
        </w:rPr>
      </w:pPr>
    </w:p>
    <w:p w14:paraId="3C502B6D" w14:textId="68C94CF6" w:rsidR="00460E2D" w:rsidRPr="006A7277" w:rsidRDefault="00B75550" w:rsidP="005A3AB5">
      <w:pPr>
        <w:pStyle w:val="BodyText"/>
        <w:spacing w:line="276" w:lineRule="auto"/>
        <w:ind w:left="720" w:right="337"/>
        <w:jc w:val="both"/>
        <w:rPr>
          <w:b/>
          <w:u w:val="single"/>
        </w:rPr>
      </w:pPr>
      <w:r w:rsidRPr="006A7277">
        <w:t xml:space="preserve">Failure to provide required information may deem your submittal non-responsive. Submittals must contain, in blue ink, a manual signature of an authorized agent of the </w:t>
      </w:r>
      <w:r w:rsidR="00010654">
        <w:t>Consultant</w:t>
      </w:r>
      <w:r w:rsidRPr="006A7277">
        <w:t xml:space="preserve"> or a verifiable electronic time and date stamped signature in the space provided on all appropriate signature lines in this solicitation. </w:t>
      </w:r>
      <w:r w:rsidRPr="006A7277">
        <w:rPr>
          <w:b/>
          <w:u w:val="single"/>
        </w:rPr>
        <w:t>Typed names as signatures are not allowed.</w:t>
      </w:r>
    </w:p>
    <w:p w14:paraId="69D69651" w14:textId="77777777" w:rsidR="00460E2D" w:rsidRPr="006A7277" w:rsidRDefault="00460E2D" w:rsidP="005A3AB5">
      <w:pPr>
        <w:pStyle w:val="BodyText"/>
        <w:spacing w:line="276" w:lineRule="auto"/>
        <w:ind w:left="720" w:right="337"/>
        <w:jc w:val="both"/>
        <w:rPr>
          <w:b/>
          <w:u w:val="single"/>
        </w:rPr>
      </w:pPr>
    </w:p>
    <w:p w14:paraId="7BE25281" w14:textId="76A770B4" w:rsidR="00460E2D" w:rsidRPr="006A7277" w:rsidRDefault="00010654" w:rsidP="00FA2EC0">
      <w:pPr>
        <w:pStyle w:val="ListParagraph"/>
        <w:numPr>
          <w:ilvl w:val="1"/>
          <w:numId w:val="13"/>
        </w:numPr>
        <w:tabs>
          <w:tab w:val="left" w:pos="1678"/>
        </w:tabs>
        <w:ind w:hanging="361"/>
        <w:jc w:val="both"/>
        <w:rPr>
          <w:sz w:val="20"/>
          <w:szCs w:val="20"/>
        </w:rPr>
      </w:pPr>
      <w:r>
        <w:rPr>
          <w:sz w:val="20"/>
          <w:szCs w:val="20"/>
        </w:rPr>
        <w:t>Consultant</w:t>
      </w:r>
      <w:r w:rsidR="00460E2D" w:rsidRPr="006A7277">
        <w:rPr>
          <w:sz w:val="20"/>
          <w:szCs w:val="20"/>
        </w:rPr>
        <w:t xml:space="preserve"> Information</w:t>
      </w:r>
      <w:r w:rsidR="00460E2D" w:rsidRPr="006A7277">
        <w:rPr>
          <w:spacing w:val="-3"/>
          <w:sz w:val="20"/>
          <w:szCs w:val="20"/>
        </w:rPr>
        <w:t xml:space="preserve"> </w:t>
      </w:r>
      <w:r w:rsidR="00460E2D" w:rsidRPr="006A7277">
        <w:rPr>
          <w:sz w:val="20"/>
          <w:szCs w:val="20"/>
        </w:rPr>
        <w:t>Form</w:t>
      </w:r>
    </w:p>
    <w:p w14:paraId="34842942" w14:textId="77777777" w:rsidR="00460E2D" w:rsidRPr="006A7277" w:rsidRDefault="00460E2D" w:rsidP="00FA2EC0">
      <w:pPr>
        <w:pStyle w:val="ListParagraph"/>
        <w:numPr>
          <w:ilvl w:val="1"/>
          <w:numId w:val="13"/>
        </w:numPr>
        <w:tabs>
          <w:tab w:val="left" w:pos="1678"/>
        </w:tabs>
        <w:spacing w:before="35"/>
        <w:ind w:hanging="361"/>
        <w:jc w:val="both"/>
        <w:rPr>
          <w:sz w:val="20"/>
          <w:szCs w:val="20"/>
        </w:rPr>
      </w:pPr>
      <w:r w:rsidRPr="006A7277">
        <w:rPr>
          <w:sz w:val="20"/>
          <w:szCs w:val="20"/>
        </w:rPr>
        <w:t>Proprietary / Confidential</w:t>
      </w:r>
      <w:r w:rsidRPr="006A7277">
        <w:rPr>
          <w:spacing w:val="-3"/>
          <w:sz w:val="20"/>
          <w:szCs w:val="20"/>
        </w:rPr>
        <w:t xml:space="preserve"> </w:t>
      </w:r>
      <w:r w:rsidRPr="006A7277">
        <w:rPr>
          <w:sz w:val="20"/>
          <w:szCs w:val="20"/>
        </w:rPr>
        <w:t>Statement</w:t>
      </w:r>
    </w:p>
    <w:p w14:paraId="4D2F8F55" w14:textId="7BB2951F" w:rsidR="00460E2D" w:rsidRPr="006A7277" w:rsidRDefault="001F7E1F" w:rsidP="00FA2EC0">
      <w:pPr>
        <w:pStyle w:val="ListParagraph"/>
        <w:numPr>
          <w:ilvl w:val="1"/>
          <w:numId w:val="13"/>
        </w:numPr>
        <w:tabs>
          <w:tab w:val="left" w:pos="1678"/>
        </w:tabs>
        <w:spacing w:before="34"/>
        <w:ind w:hanging="361"/>
        <w:jc w:val="both"/>
        <w:rPr>
          <w:sz w:val="20"/>
          <w:szCs w:val="20"/>
        </w:rPr>
      </w:pPr>
      <w:r w:rsidRPr="006A7277">
        <w:rPr>
          <w:sz w:val="20"/>
          <w:szCs w:val="20"/>
        </w:rPr>
        <w:t>Sub</w:t>
      </w:r>
      <w:r>
        <w:rPr>
          <w:sz w:val="20"/>
          <w:szCs w:val="20"/>
        </w:rPr>
        <w:t>consultant</w:t>
      </w:r>
      <w:r w:rsidR="00460E2D" w:rsidRPr="006A7277">
        <w:rPr>
          <w:spacing w:val="-2"/>
          <w:sz w:val="20"/>
          <w:szCs w:val="20"/>
        </w:rPr>
        <w:t xml:space="preserve"> </w:t>
      </w:r>
      <w:r w:rsidR="00460E2D" w:rsidRPr="006A7277">
        <w:rPr>
          <w:sz w:val="20"/>
          <w:szCs w:val="20"/>
        </w:rPr>
        <w:t>list (if applicable)</w:t>
      </w:r>
    </w:p>
    <w:p w14:paraId="349A9F39" w14:textId="77777777" w:rsidR="00460E2D" w:rsidRPr="006A7277" w:rsidRDefault="00460E2D" w:rsidP="00FA2EC0">
      <w:pPr>
        <w:pStyle w:val="ListParagraph"/>
        <w:numPr>
          <w:ilvl w:val="1"/>
          <w:numId w:val="13"/>
        </w:numPr>
        <w:tabs>
          <w:tab w:val="left" w:pos="1678"/>
        </w:tabs>
        <w:spacing w:before="35"/>
        <w:ind w:hanging="361"/>
        <w:jc w:val="both"/>
        <w:rPr>
          <w:sz w:val="20"/>
          <w:szCs w:val="20"/>
        </w:rPr>
      </w:pPr>
      <w:r w:rsidRPr="006A7277">
        <w:rPr>
          <w:sz w:val="20"/>
          <w:szCs w:val="20"/>
        </w:rPr>
        <w:t>Exhibit 1 – Exceptions</w:t>
      </w:r>
      <w:r w:rsidRPr="006A7277">
        <w:rPr>
          <w:spacing w:val="-5"/>
          <w:sz w:val="20"/>
          <w:szCs w:val="20"/>
        </w:rPr>
        <w:t xml:space="preserve"> </w:t>
      </w:r>
      <w:r w:rsidRPr="006A7277">
        <w:rPr>
          <w:sz w:val="20"/>
          <w:szCs w:val="20"/>
        </w:rPr>
        <w:t>Form</w:t>
      </w:r>
    </w:p>
    <w:p w14:paraId="2ADB2467" w14:textId="77777777" w:rsidR="00460E2D" w:rsidRPr="006A7277" w:rsidRDefault="00460E2D" w:rsidP="00FA2EC0">
      <w:pPr>
        <w:pStyle w:val="ListParagraph"/>
        <w:numPr>
          <w:ilvl w:val="1"/>
          <w:numId w:val="13"/>
        </w:numPr>
        <w:tabs>
          <w:tab w:val="left" w:pos="1678"/>
        </w:tabs>
        <w:spacing w:before="34"/>
        <w:ind w:hanging="361"/>
        <w:jc w:val="both"/>
        <w:rPr>
          <w:sz w:val="20"/>
          <w:szCs w:val="20"/>
        </w:rPr>
      </w:pPr>
      <w:r w:rsidRPr="006A7277">
        <w:rPr>
          <w:sz w:val="20"/>
          <w:szCs w:val="20"/>
        </w:rPr>
        <w:t>Exhibit 2 – Lobbying</w:t>
      </w:r>
      <w:r w:rsidRPr="006A7277">
        <w:rPr>
          <w:spacing w:val="-5"/>
          <w:sz w:val="20"/>
          <w:szCs w:val="20"/>
        </w:rPr>
        <w:t xml:space="preserve"> </w:t>
      </w:r>
      <w:r w:rsidRPr="006A7277">
        <w:rPr>
          <w:sz w:val="20"/>
          <w:szCs w:val="20"/>
        </w:rPr>
        <w:t>Certification</w:t>
      </w:r>
    </w:p>
    <w:p w14:paraId="34103CF7" w14:textId="77777777" w:rsidR="00460E2D" w:rsidRPr="006A7277" w:rsidRDefault="00460E2D" w:rsidP="00FA2EC0">
      <w:pPr>
        <w:pStyle w:val="ListParagraph"/>
        <w:numPr>
          <w:ilvl w:val="1"/>
          <w:numId w:val="13"/>
        </w:numPr>
        <w:tabs>
          <w:tab w:val="left" w:pos="1678"/>
        </w:tabs>
        <w:spacing w:before="35"/>
        <w:ind w:hanging="361"/>
        <w:jc w:val="both"/>
        <w:rPr>
          <w:sz w:val="20"/>
          <w:szCs w:val="20"/>
        </w:rPr>
      </w:pPr>
      <w:r w:rsidRPr="006A7277">
        <w:rPr>
          <w:sz w:val="20"/>
          <w:szCs w:val="20"/>
        </w:rPr>
        <w:t>Exhibit 3 – Non-Collusion</w:t>
      </w:r>
      <w:r w:rsidRPr="006A7277">
        <w:rPr>
          <w:spacing w:val="-4"/>
          <w:sz w:val="20"/>
          <w:szCs w:val="20"/>
        </w:rPr>
        <w:t xml:space="preserve"> </w:t>
      </w:r>
      <w:r w:rsidRPr="006A7277">
        <w:rPr>
          <w:sz w:val="20"/>
          <w:szCs w:val="20"/>
        </w:rPr>
        <w:t>Affidavit</w:t>
      </w:r>
    </w:p>
    <w:p w14:paraId="6DFF9663" w14:textId="77777777" w:rsidR="00460E2D" w:rsidRPr="006A7277" w:rsidRDefault="00460E2D" w:rsidP="00FA2EC0">
      <w:pPr>
        <w:pStyle w:val="ListParagraph"/>
        <w:numPr>
          <w:ilvl w:val="1"/>
          <w:numId w:val="13"/>
        </w:numPr>
        <w:tabs>
          <w:tab w:val="left" w:pos="1678"/>
        </w:tabs>
        <w:spacing w:before="34"/>
        <w:ind w:hanging="361"/>
        <w:jc w:val="both"/>
        <w:rPr>
          <w:sz w:val="20"/>
          <w:szCs w:val="20"/>
        </w:rPr>
      </w:pPr>
      <w:r w:rsidRPr="006A7277">
        <w:rPr>
          <w:sz w:val="20"/>
          <w:szCs w:val="20"/>
        </w:rPr>
        <w:t>Exhibit 4 – Minimum Insurance</w:t>
      </w:r>
      <w:r w:rsidRPr="006A7277">
        <w:rPr>
          <w:spacing w:val="-5"/>
          <w:sz w:val="20"/>
          <w:szCs w:val="20"/>
        </w:rPr>
        <w:t xml:space="preserve"> </w:t>
      </w:r>
      <w:r w:rsidRPr="006A7277">
        <w:rPr>
          <w:sz w:val="20"/>
          <w:szCs w:val="20"/>
        </w:rPr>
        <w:t>Requirements</w:t>
      </w:r>
    </w:p>
    <w:p w14:paraId="663B6686" w14:textId="4A185C64" w:rsidR="00B700B0" w:rsidRPr="006A7277" w:rsidRDefault="00B700B0" w:rsidP="00FA2EC0">
      <w:pPr>
        <w:pStyle w:val="ListParagraph"/>
        <w:numPr>
          <w:ilvl w:val="1"/>
          <w:numId w:val="13"/>
        </w:numPr>
        <w:tabs>
          <w:tab w:val="left" w:pos="1678"/>
        </w:tabs>
        <w:spacing w:before="34"/>
        <w:ind w:hanging="361"/>
        <w:jc w:val="both"/>
        <w:rPr>
          <w:sz w:val="20"/>
          <w:szCs w:val="20"/>
        </w:rPr>
      </w:pPr>
      <w:r w:rsidRPr="006A7277">
        <w:rPr>
          <w:sz w:val="20"/>
          <w:szCs w:val="20"/>
        </w:rPr>
        <w:t>Exhibit 5 – Debarment</w:t>
      </w:r>
      <w:r w:rsidRPr="006A7277">
        <w:rPr>
          <w:sz w:val="20"/>
          <w:szCs w:val="20"/>
        </w:rPr>
        <w:tab/>
      </w:r>
    </w:p>
    <w:p w14:paraId="013938D3" w14:textId="77777777" w:rsidR="00460E2D" w:rsidRPr="006A7277" w:rsidRDefault="00460E2D" w:rsidP="00FA2EC0">
      <w:pPr>
        <w:pStyle w:val="ListParagraph"/>
        <w:numPr>
          <w:ilvl w:val="1"/>
          <w:numId w:val="13"/>
        </w:numPr>
        <w:tabs>
          <w:tab w:val="left" w:pos="1678"/>
        </w:tabs>
        <w:spacing w:before="34"/>
        <w:ind w:hanging="361"/>
        <w:jc w:val="both"/>
        <w:rPr>
          <w:sz w:val="20"/>
          <w:szCs w:val="20"/>
        </w:rPr>
      </w:pPr>
      <w:r w:rsidRPr="006A7277">
        <w:rPr>
          <w:sz w:val="20"/>
          <w:szCs w:val="20"/>
        </w:rPr>
        <w:t>Completed and signed Cover</w:t>
      </w:r>
      <w:r w:rsidRPr="006A7277">
        <w:rPr>
          <w:spacing w:val="-5"/>
          <w:sz w:val="20"/>
          <w:szCs w:val="20"/>
        </w:rPr>
        <w:t xml:space="preserve"> </w:t>
      </w:r>
      <w:r w:rsidRPr="006A7277">
        <w:rPr>
          <w:sz w:val="20"/>
          <w:szCs w:val="20"/>
        </w:rPr>
        <w:t>Sheet</w:t>
      </w:r>
    </w:p>
    <w:p w14:paraId="0B4596A6" w14:textId="77777777" w:rsidR="00460E2D" w:rsidRPr="006A7277" w:rsidRDefault="00460E2D" w:rsidP="00FA2EC0">
      <w:pPr>
        <w:pStyle w:val="ListParagraph"/>
        <w:numPr>
          <w:ilvl w:val="1"/>
          <w:numId w:val="13"/>
        </w:numPr>
        <w:tabs>
          <w:tab w:val="left" w:pos="1678"/>
        </w:tabs>
        <w:spacing w:before="35"/>
        <w:ind w:hanging="361"/>
        <w:jc w:val="both"/>
        <w:rPr>
          <w:sz w:val="20"/>
          <w:szCs w:val="20"/>
        </w:rPr>
      </w:pPr>
      <w:r w:rsidRPr="006A7277">
        <w:rPr>
          <w:sz w:val="20"/>
          <w:szCs w:val="20"/>
        </w:rPr>
        <w:t>Addendum(s) Acknowledgement, if</w:t>
      </w:r>
      <w:r w:rsidRPr="006A7277">
        <w:rPr>
          <w:spacing w:val="-4"/>
          <w:sz w:val="20"/>
          <w:szCs w:val="20"/>
        </w:rPr>
        <w:t xml:space="preserve"> </w:t>
      </w:r>
      <w:r w:rsidRPr="006A7277">
        <w:rPr>
          <w:sz w:val="20"/>
          <w:szCs w:val="20"/>
        </w:rPr>
        <w:t>applicable</w:t>
      </w:r>
    </w:p>
    <w:p w14:paraId="3481E84E" w14:textId="77777777" w:rsidR="00460E2D" w:rsidRDefault="00460E2D" w:rsidP="00FA2EC0">
      <w:pPr>
        <w:pStyle w:val="ListParagraph"/>
        <w:numPr>
          <w:ilvl w:val="1"/>
          <w:numId w:val="13"/>
        </w:numPr>
        <w:tabs>
          <w:tab w:val="left" w:pos="1678"/>
        </w:tabs>
        <w:spacing w:before="34"/>
        <w:ind w:hanging="361"/>
        <w:jc w:val="both"/>
        <w:rPr>
          <w:sz w:val="20"/>
          <w:szCs w:val="20"/>
        </w:rPr>
      </w:pPr>
      <w:r w:rsidRPr="006A7277">
        <w:rPr>
          <w:sz w:val="20"/>
          <w:szCs w:val="20"/>
        </w:rPr>
        <w:t>Universal Entity Identifier (UEI)</w:t>
      </w:r>
      <w:r w:rsidRPr="006A7277">
        <w:rPr>
          <w:spacing w:val="-2"/>
          <w:sz w:val="20"/>
          <w:szCs w:val="20"/>
        </w:rPr>
        <w:t xml:space="preserve"> </w:t>
      </w:r>
      <w:r w:rsidRPr="006A7277">
        <w:rPr>
          <w:sz w:val="20"/>
          <w:szCs w:val="20"/>
        </w:rPr>
        <w:t>Number</w:t>
      </w:r>
    </w:p>
    <w:p w14:paraId="07B1274A" w14:textId="77777777" w:rsidR="001F7A5D" w:rsidRPr="006A7277" w:rsidRDefault="001F7A5D" w:rsidP="00FA2EC0">
      <w:pPr>
        <w:pStyle w:val="ListParagraph"/>
        <w:numPr>
          <w:ilvl w:val="1"/>
          <w:numId w:val="13"/>
        </w:numPr>
        <w:tabs>
          <w:tab w:val="left" w:pos="1678"/>
        </w:tabs>
        <w:spacing w:before="34"/>
        <w:ind w:hanging="361"/>
        <w:jc w:val="both"/>
        <w:rPr>
          <w:sz w:val="20"/>
          <w:szCs w:val="20"/>
        </w:rPr>
        <w:sectPr w:rsidR="001F7A5D" w:rsidRPr="006A7277" w:rsidSect="00460E2D">
          <w:pgSz w:w="12240" w:h="15840"/>
          <w:pgMar w:top="806" w:right="734" w:bottom="605" w:left="864" w:header="0" w:footer="346" w:gutter="0"/>
          <w:cols w:space="720"/>
        </w:sectPr>
      </w:pPr>
    </w:p>
    <w:p w14:paraId="323CFDB7" w14:textId="77777777" w:rsidR="00460E2D" w:rsidRPr="006A7277" w:rsidRDefault="00460E2D" w:rsidP="005A3AB5">
      <w:pPr>
        <w:tabs>
          <w:tab w:val="left" w:pos="1678"/>
        </w:tabs>
        <w:spacing w:before="70"/>
        <w:jc w:val="both"/>
        <w:rPr>
          <w:sz w:val="20"/>
          <w:szCs w:val="20"/>
        </w:rPr>
      </w:pPr>
    </w:p>
    <w:p w14:paraId="2C253CEB" w14:textId="77777777" w:rsidR="00460E2D" w:rsidRDefault="00460E2D" w:rsidP="00FA2EC0">
      <w:pPr>
        <w:pStyle w:val="ListParagraph"/>
        <w:numPr>
          <w:ilvl w:val="1"/>
          <w:numId w:val="13"/>
        </w:numPr>
        <w:tabs>
          <w:tab w:val="left" w:pos="1678"/>
        </w:tabs>
        <w:spacing w:before="34"/>
        <w:ind w:hanging="361"/>
        <w:jc w:val="both"/>
        <w:rPr>
          <w:sz w:val="20"/>
          <w:szCs w:val="20"/>
        </w:rPr>
      </w:pPr>
      <w:r w:rsidRPr="006A7277">
        <w:rPr>
          <w:sz w:val="20"/>
          <w:szCs w:val="20"/>
        </w:rPr>
        <w:t>Evaluation Criteria Documentation</w:t>
      </w:r>
    </w:p>
    <w:p w14:paraId="52DD6D37" w14:textId="083BD8A7" w:rsidR="001F7A5D" w:rsidRPr="006A7277" w:rsidRDefault="001F7A5D" w:rsidP="00FA2EC0">
      <w:pPr>
        <w:pStyle w:val="ListParagraph"/>
        <w:numPr>
          <w:ilvl w:val="1"/>
          <w:numId w:val="13"/>
        </w:numPr>
        <w:tabs>
          <w:tab w:val="left" w:pos="1678"/>
        </w:tabs>
        <w:spacing w:before="34"/>
        <w:ind w:hanging="361"/>
        <w:jc w:val="both"/>
        <w:rPr>
          <w:sz w:val="20"/>
          <w:szCs w:val="20"/>
        </w:rPr>
      </w:pPr>
      <w:r>
        <w:rPr>
          <w:sz w:val="20"/>
          <w:szCs w:val="20"/>
        </w:rPr>
        <w:t>Proof of Active Registration on Sam.gov</w:t>
      </w:r>
    </w:p>
    <w:p w14:paraId="1BE6AF5D" w14:textId="77777777" w:rsidR="00460E2D" w:rsidRPr="006A7277" w:rsidRDefault="00460E2D" w:rsidP="005A3AB5">
      <w:pPr>
        <w:pStyle w:val="BodyText"/>
        <w:spacing w:line="276" w:lineRule="auto"/>
        <w:ind w:left="720" w:right="337"/>
        <w:jc w:val="both"/>
        <w:rPr>
          <w:b/>
          <w:u w:val="single"/>
        </w:rPr>
      </w:pPr>
    </w:p>
    <w:p w14:paraId="39E39DAE" w14:textId="77777777" w:rsidR="005A3AB5" w:rsidRPr="006A7277" w:rsidRDefault="005A3AB5" w:rsidP="005A3AB5">
      <w:pPr>
        <w:pStyle w:val="BodyText"/>
        <w:spacing w:line="276" w:lineRule="auto"/>
        <w:ind w:left="720" w:right="337"/>
        <w:jc w:val="both"/>
        <w:rPr>
          <w:b/>
          <w:u w:val="single"/>
        </w:rPr>
      </w:pPr>
    </w:p>
    <w:p w14:paraId="50610DF8" w14:textId="30284139" w:rsidR="00460E2D" w:rsidRDefault="005A3AB5" w:rsidP="00C03DDB">
      <w:pPr>
        <w:pStyle w:val="BodyText"/>
        <w:spacing w:line="276" w:lineRule="auto"/>
        <w:ind w:right="337"/>
        <w:jc w:val="both"/>
        <w:rPr>
          <w:b/>
          <w:bCs/>
        </w:rPr>
      </w:pPr>
      <w:r w:rsidRPr="006A7277">
        <w:rPr>
          <w:b/>
        </w:rPr>
        <w:t>II.</w:t>
      </w:r>
      <w:r w:rsidR="00C03DDB" w:rsidRPr="006A7277">
        <w:rPr>
          <w:b/>
        </w:rPr>
        <w:tab/>
      </w:r>
      <w:r w:rsidR="00460E2D" w:rsidRPr="006A7277">
        <w:rPr>
          <w:b/>
          <w:bCs/>
        </w:rPr>
        <w:t>BACKGROUND / GENERAL INFORMATION</w:t>
      </w:r>
    </w:p>
    <w:p w14:paraId="585A9308" w14:textId="77777777" w:rsidR="00CC29D6" w:rsidRPr="006A7277" w:rsidRDefault="00CC29D6" w:rsidP="00C03DDB">
      <w:pPr>
        <w:pStyle w:val="BodyText"/>
        <w:spacing w:line="276" w:lineRule="auto"/>
        <w:ind w:right="337"/>
        <w:jc w:val="both"/>
        <w:rPr>
          <w:b/>
          <w:u w:val="single"/>
        </w:rPr>
      </w:pPr>
    </w:p>
    <w:p w14:paraId="3661D356" w14:textId="33EA8C66" w:rsidR="00460E2D" w:rsidRPr="00253654" w:rsidRDefault="00C03DDB" w:rsidP="00253654">
      <w:pPr>
        <w:widowControl/>
        <w:adjustRightInd w:val="0"/>
        <w:jc w:val="both"/>
        <w:rPr>
          <w:rFonts w:eastAsia="Aptos"/>
          <w:color w:val="000000"/>
          <w:sz w:val="20"/>
          <w:szCs w:val="20"/>
          <w14:ligatures w14:val="standardContextual"/>
        </w:rPr>
      </w:pPr>
      <w:r w:rsidRPr="00253654">
        <w:rPr>
          <w:rFonts w:eastAsia="Aptos"/>
          <w:color w:val="000000"/>
          <w:sz w:val="20"/>
          <w:szCs w:val="20"/>
          <w14:ligatures w14:val="standardContextual"/>
        </w:rPr>
        <w:t>The El Paso County Department of Human Services</w:t>
      </w:r>
      <w:r w:rsidR="00253654" w:rsidRPr="00253654">
        <w:rPr>
          <w:rFonts w:eastAsia="Aptos"/>
          <w:color w:val="000000"/>
          <w:sz w:val="20"/>
          <w:szCs w:val="20"/>
          <w14:ligatures w14:val="standardContextual"/>
        </w:rPr>
        <w:t xml:space="preserve"> (</w:t>
      </w:r>
      <w:r w:rsidR="00C54BFB">
        <w:rPr>
          <w:rFonts w:eastAsia="Aptos"/>
          <w:color w:val="000000"/>
          <w:sz w:val="20"/>
          <w:szCs w:val="20"/>
          <w14:ligatures w14:val="standardContextual"/>
        </w:rPr>
        <w:t>County</w:t>
      </w:r>
      <w:r w:rsidR="00253654" w:rsidRPr="00253654">
        <w:rPr>
          <w:rFonts w:eastAsia="Aptos"/>
          <w:color w:val="000000"/>
          <w:sz w:val="20"/>
          <w:szCs w:val="20"/>
          <w14:ligatures w14:val="standardContextual"/>
        </w:rPr>
        <w:t>)</w:t>
      </w:r>
      <w:r w:rsidRPr="00253654">
        <w:rPr>
          <w:rFonts w:eastAsia="Aptos"/>
          <w:color w:val="000000"/>
          <w:sz w:val="20"/>
          <w:szCs w:val="20"/>
          <w14:ligatures w14:val="standardContextual"/>
        </w:rPr>
        <w:t xml:space="preserve"> is seeking to contract with a service provider that offers the</w:t>
      </w:r>
      <w:r w:rsidR="00253654" w:rsidRPr="00253654">
        <w:rPr>
          <w:rFonts w:eastAsia="Aptos"/>
          <w:color w:val="000000"/>
          <w:sz w:val="20"/>
          <w:szCs w:val="20"/>
          <w14:ligatures w14:val="standardContextual"/>
        </w:rPr>
        <w:t xml:space="preserve"> </w:t>
      </w:r>
      <w:r w:rsidRPr="00253654">
        <w:rPr>
          <w:rFonts w:eastAsia="Aptos"/>
          <w:color w:val="000000"/>
          <w:sz w:val="20"/>
          <w:szCs w:val="20"/>
          <w14:ligatures w14:val="standardContextual"/>
        </w:rPr>
        <w:t>full</w:t>
      </w:r>
      <w:r w:rsidR="00253654" w:rsidRPr="00253654">
        <w:rPr>
          <w:rFonts w:eastAsia="Aptos"/>
          <w:color w:val="000000"/>
          <w:sz w:val="20"/>
          <w:szCs w:val="20"/>
          <w14:ligatures w14:val="standardContextual"/>
        </w:rPr>
        <w:t xml:space="preserve"> </w:t>
      </w:r>
      <w:r w:rsidRPr="00253654">
        <w:rPr>
          <w:rFonts w:eastAsia="Aptos"/>
          <w:color w:val="000000"/>
          <w:sz w:val="20"/>
          <w:szCs w:val="20"/>
          <w14:ligatures w14:val="standardContextual"/>
        </w:rPr>
        <w:t>continuum of domestic and sexual violence services.</w:t>
      </w:r>
    </w:p>
    <w:p w14:paraId="2E5D632B" w14:textId="77777777" w:rsidR="005A3AB5" w:rsidRPr="006A7277" w:rsidRDefault="005A3AB5" w:rsidP="005A3AB5">
      <w:pPr>
        <w:pStyle w:val="Heading1"/>
        <w:tabs>
          <w:tab w:val="left" w:pos="580"/>
        </w:tabs>
        <w:jc w:val="both"/>
      </w:pPr>
    </w:p>
    <w:p w14:paraId="2E255AD3" w14:textId="57A2B310" w:rsidR="00911AFF" w:rsidRPr="006A7277" w:rsidRDefault="005A3AB5" w:rsidP="005A3AB5">
      <w:pPr>
        <w:pStyle w:val="Heading1"/>
        <w:tabs>
          <w:tab w:val="left" w:pos="580"/>
        </w:tabs>
        <w:ind w:left="0"/>
        <w:jc w:val="both"/>
      </w:pPr>
      <w:r w:rsidRPr="006A7277">
        <w:t>III.</w:t>
      </w:r>
      <w:r w:rsidRPr="006A7277">
        <w:tab/>
      </w:r>
      <w:r w:rsidR="00B75550" w:rsidRPr="006A7277">
        <w:t>SCOPE OF</w:t>
      </w:r>
      <w:r w:rsidR="00B75550" w:rsidRPr="006A7277">
        <w:rPr>
          <w:spacing w:val="-1"/>
        </w:rPr>
        <w:t xml:space="preserve"> </w:t>
      </w:r>
      <w:r w:rsidR="00B75550" w:rsidRPr="006A7277">
        <w:t>WORK</w:t>
      </w:r>
    </w:p>
    <w:p w14:paraId="1A416846" w14:textId="77777777" w:rsidR="00524042" w:rsidRPr="006A7277" w:rsidRDefault="00524042" w:rsidP="006A7277">
      <w:pPr>
        <w:pStyle w:val="Heading1"/>
        <w:tabs>
          <w:tab w:val="left" w:pos="580"/>
        </w:tabs>
        <w:ind w:left="0"/>
        <w:jc w:val="both"/>
      </w:pPr>
    </w:p>
    <w:p w14:paraId="4C8B8F63" w14:textId="77777777" w:rsidR="006A7277" w:rsidRDefault="006A7277" w:rsidP="006A7277">
      <w:pPr>
        <w:widowControl/>
        <w:adjustRightInd w:val="0"/>
        <w:jc w:val="both"/>
        <w:rPr>
          <w:rFonts w:eastAsia="Aptos"/>
          <w:b/>
          <w:bCs/>
          <w:color w:val="000000"/>
          <w:sz w:val="20"/>
          <w:szCs w:val="20"/>
          <w14:ligatures w14:val="standardContextual"/>
        </w:rPr>
      </w:pPr>
      <w:r w:rsidRPr="006A7277">
        <w:rPr>
          <w:rFonts w:eastAsia="Aptos"/>
          <w:b/>
          <w:bCs/>
          <w:color w:val="000000"/>
          <w:sz w:val="20"/>
          <w:szCs w:val="20"/>
          <w14:ligatures w14:val="standardContextual"/>
        </w:rPr>
        <w:t>Goals</w:t>
      </w:r>
    </w:p>
    <w:p w14:paraId="3C0BB49A" w14:textId="77777777" w:rsidR="00CC29D6" w:rsidRPr="006A7277" w:rsidRDefault="00CC29D6" w:rsidP="006A7277">
      <w:pPr>
        <w:widowControl/>
        <w:adjustRightInd w:val="0"/>
        <w:jc w:val="both"/>
        <w:rPr>
          <w:rFonts w:eastAsia="Aptos"/>
          <w:b/>
          <w:bCs/>
          <w:color w:val="000000"/>
          <w:sz w:val="20"/>
          <w:szCs w:val="20"/>
          <w14:ligatures w14:val="standardContextual"/>
        </w:rPr>
      </w:pPr>
    </w:p>
    <w:p w14:paraId="2108B6E3" w14:textId="0CDB85B3" w:rsidR="006A7277" w:rsidRDefault="006A7277" w:rsidP="006A7277">
      <w:pPr>
        <w:widowControl/>
        <w:adjustRightInd w:val="0"/>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The purpose of this contract is to strengthen El Paso County, Children, Youth &amp; Family Service’s (CYFS) practice with responding to family violence. Staff facing support, (non-client facing), is anticipated to create an increased collaboration to impact the CYFS Core goals of: </w:t>
      </w:r>
    </w:p>
    <w:p w14:paraId="0E8840AF" w14:textId="77777777" w:rsidR="00906BE3" w:rsidRPr="006A7277" w:rsidRDefault="00906BE3" w:rsidP="006A7277">
      <w:pPr>
        <w:widowControl/>
        <w:adjustRightInd w:val="0"/>
        <w:jc w:val="both"/>
        <w:rPr>
          <w:rFonts w:eastAsia="Aptos"/>
          <w:color w:val="000000"/>
          <w:sz w:val="20"/>
          <w:szCs w:val="20"/>
          <w14:ligatures w14:val="standardContextual"/>
        </w:rPr>
      </w:pPr>
    </w:p>
    <w:p w14:paraId="665CE7D9" w14:textId="226CEA76" w:rsidR="006A7277" w:rsidRPr="006A7277" w:rsidRDefault="006A7277" w:rsidP="00010654">
      <w:pPr>
        <w:widowControl/>
        <w:numPr>
          <w:ilvl w:val="0"/>
          <w:numId w:val="25"/>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Children remaining at home safely</w:t>
      </w:r>
      <w:r w:rsidR="00300F9D">
        <w:rPr>
          <w:rFonts w:eastAsia="Aptos"/>
          <w:color w:val="000000"/>
          <w:sz w:val="20"/>
          <w:szCs w:val="20"/>
          <w14:ligatures w14:val="standardContextual"/>
        </w:rPr>
        <w:t>.</w:t>
      </w:r>
      <w:r w:rsidRPr="006A7277">
        <w:rPr>
          <w:rFonts w:eastAsia="Aptos"/>
          <w:color w:val="000000"/>
          <w:sz w:val="20"/>
          <w:szCs w:val="20"/>
          <w14:ligatures w14:val="standardContextual"/>
        </w:rPr>
        <w:t xml:space="preserve"> </w:t>
      </w:r>
    </w:p>
    <w:p w14:paraId="15375151" w14:textId="476B7BF2" w:rsidR="006A7277" w:rsidRPr="006A7277" w:rsidRDefault="006A7277" w:rsidP="00010654">
      <w:pPr>
        <w:widowControl/>
        <w:numPr>
          <w:ilvl w:val="0"/>
          <w:numId w:val="25"/>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Work to eliminate children being subjected to domestic violence</w:t>
      </w:r>
      <w:r w:rsidR="00300F9D">
        <w:rPr>
          <w:rFonts w:eastAsia="Aptos"/>
          <w:color w:val="000000"/>
          <w:sz w:val="20"/>
          <w:szCs w:val="20"/>
          <w14:ligatures w14:val="standardContextual"/>
        </w:rPr>
        <w:t>.</w:t>
      </w:r>
      <w:r w:rsidRPr="006A7277">
        <w:rPr>
          <w:rFonts w:eastAsia="Aptos"/>
          <w:color w:val="000000"/>
          <w:sz w:val="20"/>
          <w:szCs w:val="20"/>
          <w14:ligatures w14:val="standardContextual"/>
        </w:rPr>
        <w:t xml:space="preserve"> </w:t>
      </w:r>
    </w:p>
    <w:p w14:paraId="06374FF8" w14:textId="017ECCE8" w:rsidR="006A7277" w:rsidRPr="006A7277" w:rsidRDefault="006A7277" w:rsidP="00010654">
      <w:pPr>
        <w:widowControl/>
        <w:numPr>
          <w:ilvl w:val="0"/>
          <w:numId w:val="25"/>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Parents who are victims of domestic violence will learn appropriate skills to keep themselves and their children safe</w:t>
      </w:r>
      <w:r w:rsidR="00300F9D">
        <w:rPr>
          <w:rFonts w:eastAsia="Aptos"/>
          <w:color w:val="000000"/>
          <w:sz w:val="20"/>
          <w:szCs w:val="20"/>
          <w14:ligatures w14:val="standardContextual"/>
        </w:rPr>
        <w:t>.</w:t>
      </w:r>
      <w:r w:rsidRPr="006A7277">
        <w:rPr>
          <w:rFonts w:eastAsia="Aptos"/>
          <w:color w:val="000000"/>
          <w:sz w:val="20"/>
          <w:szCs w:val="20"/>
          <w14:ligatures w14:val="standardContextual"/>
        </w:rPr>
        <w:t xml:space="preserve"> </w:t>
      </w:r>
    </w:p>
    <w:p w14:paraId="130391C5" w14:textId="78879986" w:rsidR="006A7277" w:rsidRPr="006A7277" w:rsidRDefault="006A7277" w:rsidP="00010654">
      <w:pPr>
        <w:widowControl/>
        <w:numPr>
          <w:ilvl w:val="0"/>
          <w:numId w:val="25"/>
        </w:numPr>
        <w:autoSpaceDE/>
        <w:autoSpaceDN/>
        <w:spacing w:after="160"/>
        <w:contextualSpacing/>
        <w:jc w:val="both"/>
        <w:rPr>
          <w:rFonts w:eastAsia="Aptos"/>
          <w:kern w:val="2"/>
          <w:sz w:val="20"/>
          <w:szCs w:val="20"/>
          <w14:ligatures w14:val="standardContextual"/>
        </w:rPr>
      </w:pPr>
      <w:r w:rsidRPr="006A7277">
        <w:rPr>
          <w:rFonts w:eastAsia="Aptos"/>
          <w:kern w:val="2"/>
          <w:sz w:val="20"/>
          <w:szCs w:val="20"/>
          <w14:ligatures w14:val="standardContextual"/>
        </w:rPr>
        <w:t>Parents who are victims of domestic violence will gain knowledge and awareness of domestic violence dynamics and will learn to make safer choices for themselves and their children</w:t>
      </w:r>
      <w:r w:rsidR="00300F9D">
        <w:rPr>
          <w:rFonts w:eastAsia="Aptos"/>
          <w:kern w:val="2"/>
          <w:sz w:val="20"/>
          <w:szCs w:val="20"/>
          <w14:ligatures w14:val="standardContextual"/>
        </w:rPr>
        <w:t>.</w:t>
      </w:r>
      <w:r w:rsidRPr="006A7277">
        <w:rPr>
          <w:rFonts w:eastAsia="Aptos"/>
          <w:kern w:val="2"/>
          <w:sz w:val="20"/>
          <w:szCs w:val="20"/>
          <w14:ligatures w14:val="standardContextual"/>
        </w:rPr>
        <w:t xml:space="preserve"> </w:t>
      </w:r>
    </w:p>
    <w:p w14:paraId="0AB589CD" w14:textId="77777777" w:rsidR="006A7277" w:rsidRPr="006A7277" w:rsidRDefault="006A7277" w:rsidP="006A7277">
      <w:pPr>
        <w:widowControl/>
        <w:adjustRightInd w:val="0"/>
        <w:jc w:val="both"/>
        <w:rPr>
          <w:rFonts w:eastAsia="Aptos"/>
          <w:color w:val="000000"/>
          <w:sz w:val="20"/>
          <w:szCs w:val="20"/>
          <w14:ligatures w14:val="standardContextual"/>
        </w:rPr>
      </w:pPr>
    </w:p>
    <w:p w14:paraId="7C7CD212" w14:textId="77777777" w:rsidR="006A7277" w:rsidRPr="006A7277" w:rsidRDefault="006A7277" w:rsidP="006A7277">
      <w:pPr>
        <w:widowControl/>
        <w:adjustRightInd w:val="0"/>
        <w:jc w:val="both"/>
        <w:rPr>
          <w:rFonts w:eastAsia="Aptos"/>
          <w:color w:val="000000"/>
          <w:sz w:val="20"/>
          <w:szCs w:val="20"/>
          <w14:ligatures w14:val="standardContextual"/>
        </w:rPr>
      </w:pPr>
    </w:p>
    <w:p w14:paraId="5B93EC08" w14:textId="7340DFD3" w:rsidR="006A7277" w:rsidRPr="00772FE0" w:rsidRDefault="00010654" w:rsidP="006A7277">
      <w:pPr>
        <w:widowControl/>
        <w:adjustRightInd w:val="0"/>
        <w:jc w:val="both"/>
        <w:rPr>
          <w:rFonts w:eastAsia="Aptos"/>
          <w:b/>
          <w:bCs/>
          <w:color w:val="000000"/>
          <w:sz w:val="20"/>
          <w:szCs w:val="20"/>
          <w14:ligatures w14:val="standardContextual"/>
        </w:rPr>
      </w:pPr>
      <w:r>
        <w:rPr>
          <w:rFonts w:eastAsia="Aptos"/>
          <w:b/>
          <w:bCs/>
          <w:color w:val="000000"/>
          <w:sz w:val="20"/>
          <w:szCs w:val="20"/>
          <w14:ligatures w14:val="standardContextual"/>
        </w:rPr>
        <w:t>Consultant</w:t>
      </w:r>
      <w:r w:rsidR="006A7277" w:rsidRPr="00772FE0">
        <w:rPr>
          <w:rFonts w:eastAsia="Aptos"/>
          <w:b/>
          <w:bCs/>
          <w:color w:val="000000"/>
          <w:sz w:val="20"/>
          <w:szCs w:val="20"/>
          <w14:ligatures w14:val="standardContextual"/>
        </w:rPr>
        <w:t>’s Responsibilities</w:t>
      </w:r>
    </w:p>
    <w:p w14:paraId="54D2D389" w14:textId="77777777" w:rsidR="006A7277" w:rsidRPr="00772FE0" w:rsidRDefault="006A7277" w:rsidP="006A7277">
      <w:pPr>
        <w:widowControl/>
        <w:adjustRightInd w:val="0"/>
        <w:jc w:val="both"/>
        <w:rPr>
          <w:rFonts w:eastAsia="Aptos"/>
          <w:b/>
          <w:bCs/>
          <w:color w:val="000000"/>
          <w:sz w:val="20"/>
          <w:szCs w:val="20"/>
          <w14:ligatures w14:val="standardContextual"/>
        </w:rPr>
      </w:pPr>
    </w:p>
    <w:p w14:paraId="370A0670" w14:textId="5A2C8CB1" w:rsidR="006A7277" w:rsidRPr="006A7277" w:rsidRDefault="00010654" w:rsidP="00010654">
      <w:pPr>
        <w:widowControl/>
        <w:numPr>
          <w:ilvl w:val="0"/>
          <w:numId w:val="27"/>
        </w:numPr>
        <w:autoSpaceDE/>
        <w:autoSpaceDN/>
        <w:adjustRightInd w:val="0"/>
        <w:spacing w:after="160"/>
        <w:jc w:val="both"/>
        <w:rPr>
          <w:rFonts w:eastAsia="Aptos"/>
          <w:color w:val="000000"/>
          <w:sz w:val="20"/>
          <w:szCs w:val="20"/>
          <w14:ligatures w14:val="standardContextual"/>
        </w:rPr>
      </w:pPr>
      <w:r>
        <w:rPr>
          <w:rFonts w:eastAsia="Aptos"/>
          <w:color w:val="000000"/>
          <w:sz w:val="20"/>
          <w:szCs w:val="20"/>
          <w14:ligatures w14:val="standardContextual"/>
        </w:rPr>
        <w:t>Consultant</w:t>
      </w:r>
      <w:r w:rsidR="006A7277" w:rsidRPr="006A7277">
        <w:rPr>
          <w:rFonts w:eastAsia="Aptos"/>
          <w:color w:val="000000"/>
          <w:sz w:val="20"/>
          <w:szCs w:val="20"/>
          <w14:ligatures w14:val="standardContextual"/>
        </w:rPr>
        <w:t xml:space="preserve"> shall assign a trained and qualified representative to provide the following supports and services to CYFS staff: </w:t>
      </w:r>
    </w:p>
    <w:p w14:paraId="16A5BE19" w14:textId="77777777" w:rsidR="006A7277" w:rsidRPr="006A7277" w:rsidRDefault="006A7277" w:rsidP="00010654">
      <w:pPr>
        <w:widowControl/>
        <w:adjustRightInd w:val="0"/>
        <w:ind w:left="720"/>
        <w:jc w:val="both"/>
        <w:rPr>
          <w:rFonts w:eastAsia="Aptos"/>
          <w:color w:val="000000"/>
          <w:sz w:val="20"/>
          <w:szCs w:val="20"/>
          <w14:ligatures w14:val="standardContextual"/>
        </w:rPr>
      </w:pPr>
    </w:p>
    <w:p w14:paraId="6F7A7C87" w14:textId="0519A132" w:rsidR="006A7277" w:rsidRPr="006A7277" w:rsidRDefault="006A7277" w:rsidP="00010654">
      <w:pPr>
        <w:widowControl/>
        <w:numPr>
          <w:ilvl w:val="1"/>
          <w:numId w:val="27"/>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Case consultation relevant to assessment and case needs where D</w:t>
      </w:r>
      <w:r w:rsidR="00253654">
        <w:rPr>
          <w:rFonts w:eastAsia="Aptos"/>
          <w:color w:val="000000"/>
          <w:sz w:val="20"/>
          <w:szCs w:val="20"/>
          <w14:ligatures w14:val="standardContextual"/>
        </w:rPr>
        <w:t xml:space="preserve">omestic </w:t>
      </w:r>
      <w:r w:rsidRPr="006A7277">
        <w:rPr>
          <w:rFonts w:eastAsia="Aptos"/>
          <w:color w:val="000000"/>
          <w:sz w:val="20"/>
          <w:szCs w:val="20"/>
          <w14:ligatures w14:val="standardContextual"/>
        </w:rPr>
        <w:t>V</w:t>
      </w:r>
      <w:r w:rsidR="00253654">
        <w:rPr>
          <w:rFonts w:eastAsia="Aptos"/>
          <w:color w:val="000000"/>
          <w:sz w:val="20"/>
          <w:szCs w:val="20"/>
          <w14:ligatures w14:val="standardContextual"/>
        </w:rPr>
        <w:t>iolence (DV)</w:t>
      </w:r>
      <w:r w:rsidRPr="006A7277">
        <w:rPr>
          <w:rFonts w:eastAsia="Aptos"/>
          <w:color w:val="000000"/>
          <w:sz w:val="20"/>
          <w:szCs w:val="20"/>
          <w14:ligatures w14:val="standardContextual"/>
        </w:rPr>
        <w:t xml:space="preserve"> has been overtly identified and/or reasonably suspected</w:t>
      </w:r>
      <w:r w:rsidR="00300F9D">
        <w:rPr>
          <w:rFonts w:eastAsia="Aptos"/>
          <w:color w:val="000000"/>
          <w:sz w:val="20"/>
          <w:szCs w:val="20"/>
          <w14:ligatures w14:val="standardContextual"/>
        </w:rPr>
        <w:t>.</w:t>
      </w:r>
      <w:r w:rsidRPr="006A7277">
        <w:rPr>
          <w:rFonts w:eastAsia="Aptos"/>
          <w:color w:val="000000"/>
          <w:sz w:val="20"/>
          <w:szCs w:val="20"/>
          <w14:ligatures w14:val="standardContextual"/>
        </w:rPr>
        <w:t xml:space="preserve"> </w:t>
      </w:r>
    </w:p>
    <w:p w14:paraId="490830C4" w14:textId="77777777" w:rsidR="006A7277" w:rsidRPr="006A7277" w:rsidRDefault="006A7277" w:rsidP="00010654">
      <w:pPr>
        <w:widowControl/>
        <w:adjustRightInd w:val="0"/>
        <w:ind w:left="720"/>
        <w:jc w:val="both"/>
        <w:rPr>
          <w:rFonts w:eastAsia="Aptos"/>
          <w:color w:val="000000"/>
          <w:sz w:val="20"/>
          <w:szCs w:val="20"/>
          <w14:ligatures w14:val="standardContextual"/>
        </w:rPr>
      </w:pPr>
    </w:p>
    <w:p w14:paraId="5A43B46E" w14:textId="2EA640BF" w:rsidR="006A7277" w:rsidRPr="006A7277" w:rsidRDefault="006A7277" w:rsidP="00010654">
      <w:pPr>
        <w:widowControl/>
        <w:numPr>
          <w:ilvl w:val="1"/>
          <w:numId w:val="27"/>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Co-visits with caseworkers when deemed necessary and appropriate for assessments for the purpose of subject matter expertise insight</w:t>
      </w:r>
      <w:r w:rsidR="00300F9D">
        <w:rPr>
          <w:rFonts w:eastAsia="Aptos"/>
          <w:color w:val="000000"/>
          <w:sz w:val="20"/>
          <w:szCs w:val="20"/>
          <w14:ligatures w14:val="standardContextual"/>
        </w:rPr>
        <w:t>.</w:t>
      </w:r>
    </w:p>
    <w:p w14:paraId="726DC902" w14:textId="77777777" w:rsidR="006A7277" w:rsidRPr="006A7277" w:rsidRDefault="006A7277" w:rsidP="00010654">
      <w:pPr>
        <w:widowControl/>
        <w:adjustRightInd w:val="0"/>
        <w:ind w:left="720"/>
        <w:jc w:val="both"/>
        <w:rPr>
          <w:rFonts w:eastAsia="Aptos"/>
          <w:color w:val="000000"/>
          <w:sz w:val="20"/>
          <w:szCs w:val="20"/>
          <w14:ligatures w14:val="standardContextual"/>
        </w:rPr>
      </w:pPr>
    </w:p>
    <w:p w14:paraId="78C544E3" w14:textId="7CDA59F4" w:rsidR="006A7277" w:rsidRPr="006A7277" w:rsidRDefault="006A7277" w:rsidP="00010654">
      <w:pPr>
        <w:widowControl/>
        <w:numPr>
          <w:ilvl w:val="1"/>
          <w:numId w:val="27"/>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Subject matter expertise training(s) for the purpose of domestic violence services and process awareness</w:t>
      </w:r>
      <w:r w:rsidR="00300F9D">
        <w:rPr>
          <w:rFonts w:eastAsia="Aptos"/>
          <w:color w:val="000000"/>
          <w:sz w:val="20"/>
          <w:szCs w:val="20"/>
          <w14:ligatures w14:val="standardContextual"/>
        </w:rPr>
        <w:t>.</w:t>
      </w:r>
      <w:r w:rsidRPr="006A7277">
        <w:rPr>
          <w:rFonts w:eastAsia="Aptos"/>
          <w:color w:val="000000"/>
          <w:sz w:val="20"/>
          <w:szCs w:val="20"/>
          <w14:ligatures w14:val="standardContextual"/>
        </w:rPr>
        <w:t xml:space="preserve"> </w:t>
      </w:r>
    </w:p>
    <w:p w14:paraId="42F0BFB6" w14:textId="77777777" w:rsidR="006A7277" w:rsidRPr="006A7277" w:rsidRDefault="006A7277" w:rsidP="00010654">
      <w:pPr>
        <w:widowControl/>
        <w:adjustRightInd w:val="0"/>
        <w:ind w:left="720"/>
        <w:jc w:val="both"/>
        <w:rPr>
          <w:rFonts w:eastAsia="Aptos"/>
          <w:color w:val="000000"/>
          <w:sz w:val="20"/>
          <w:szCs w:val="20"/>
          <w14:ligatures w14:val="standardContextual"/>
        </w:rPr>
      </w:pPr>
    </w:p>
    <w:p w14:paraId="28F77DB7" w14:textId="03AD691D" w:rsidR="006A7277" w:rsidRPr="006A7277" w:rsidRDefault="006A7277" w:rsidP="00010654">
      <w:pPr>
        <w:widowControl/>
        <w:numPr>
          <w:ilvl w:val="1"/>
          <w:numId w:val="27"/>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Subject matter expertise training(s) for the purpose of domestic violence signs, impacts and typologies</w:t>
      </w:r>
      <w:r w:rsidR="00300F9D">
        <w:rPr>
          <w:rFonts w:eastAsia="Aptos"/>
          <w:color w:val="000000"/>
          <w:sz w:val="20"/>
          <w:szCs w:val="20"/>
          <w14:ligatures w14:val="standardContextual"/>
        </w:rPr>
        <w:t>.</w:t>
      </w:r>
    </w:p>
    <w:p w14:paraId="399E8BBB" w14:textId="77777777" w:rsidR="006A7277" w:rsidRPr="006A7277" w:rsidRDefault="006A7277" w:rsidP="00010654">
      <w:pPr>
        <w:widowControl/>
        <w:adjustRightInd w:val="0"/>
        <w:ind w:left="720"/>
        <w:jc w:val="both"/>
        <w:rPr>
          <w:rFonts w:eastAsia="Aptos"/>
          <w:color w:val="000000"/>
          <w:sz w:val="20"/>
          <w:szCs w:val="20"/>
          <w14:ligatures w14:val="standardContextual"/>
        </w:rPr>
      </w:pPr>
    </w:p>
    <w:p w14:paraId="12634BE5" w14:textId="593FE7D3" w:rsidR="006A7277" w:rsidRPr="006A7277" w:rsidRDefault="006A7277" w:rsidP="00010654">
      <w:pPr>
        <w:widowControl/>
        <w:numPr>
          <w:ilvl w:val="1"/>
          <w:numId w:val="27"/>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Participation in family engagement meetings when appropriate, as deemed by CYFS and </w:t>
      </w:r>
      <w:r w:rsidR="00772FE0">
        <w:rPr>
          <w:rFonts w:eastAsia="Aptos"/>
          <w:color w:val="000000"/>
          <w:sz w:val="20"/>
          <w:szCs w:val="20"/>
          <w14:ligatures w14:val="standardContextual"/>
        </w:rPr>
        <w:t>Consultant</w:t>
      </w:r>
      <w:r w:rsidRPr="006A7277">
        <w:rPr>
          <w:rFonts w:eastAsia="Aptos"/>
          <w:color w:val="000000"/>
          <w:sz w:val="20"/>
          <w:szCs w:val="20"/>
          <w14:ligatures w14:val="standardContextual"/>
        </w:rPr>
        <w:t>, for the purpose of observation, and case consultation for CYFS staff</w:t>
      </w:r>
      <w:r w:rsidR="00300F9D">
        <w:rPr>
          <w:rFonts w:eastAsia="Aptos"/>
          <w:color w:val="000000"/>
          <w:sz w:val="20"/>
          <w:szCs w:val="20"/>
          <w14:ligatures w14:val="standardContextual"/>
        </w:rPr>
        <w:t>.</w:t>
      </w:r>
    </w:p>
    <w:p w14:paraId="06634432" w14:textId="77777777" w:rsidR="006A7277" w:rsidRPr="006A7277" w:rsidRDefault="006A7277" w:rsidP="00010654">
      <w:pPr>
        <w:widowControl/>
        <w:adjustRightInd w:val="0"/>
        <w:ind w:left="720"/>
        <w:jc w:val="both"/>
        <w:rPr>
          <w:rFonts w:eastAsia="Aptos"/>
          <w:color w:val="000000"/>
          <w:sz w:val="20"/>
          <w:szCs w:val="20"/>
          <w14:ligatures w14:val="standardContextual"/>
        </w:rPr>
      </w:pPr>
    </w:p>
    <w:p w14:paraId="293BE7E4" w14:textId="3B0EB69B" w:rsidR="006A7277" w:rsidRPr="006A7277" w:rsidRDefault="006A7277" w:rsidP="00010654">
      <w:pPr>
        <w:widowControl/>
        <w:numPr>
          <w:ilvl w:val="1"/>
          <w:numId w:val="27"/>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Participation on Red Teams, when deemed appropriate, (family violence identified or reasonably suspected), to serve as a participant to the multi-disciplinary process. Red Teams is a structured decision-making process where received reports of child abuse and neglect are screened, and a determination is made on whether investigation is required</w:t>
      </w:r>
      <w:r w:rsidR="00300F9D">
        <w:rPr>
          <w:rFonts w:eastAsia="Aptos"/>
          <w:color w:val="000000"/>
          <w:sz w:val="20"/>
          <w:szCs w:val="20"/>
          <w14:ligatures w14:val="standardContextual"/>
        </w:rPr>
        <w:t>.</w:t>
      </w:r>
      <w:r w:rsidRPr="006A7277">
        <w:rPr>
          <w:rFonts w:eastAsia="Aptos"/>
          <w:color w:val="000000"/>
          <w:sz w:val="20"/>
          <w:szCs w:val="20"/>
          <w14:ligatures w14:val="standardContextual"/>
        </w:rPr>
        <w:t xml:space="preserve"> </w:t>
      </w:r>
    </w:p>
    <w:p w14:paraId="7A3BD25E" w14:textId="77777777" w:rsidR="006A7277" w:rsidRPr="006A7277" w:rsidRDefault="006A7277" w:rsidP="006A7277">
      <w:pPr>
        <w:widowControl/>
        <w:adjustRightInd w:val="0"/>
        <w:ind w:left="720"/>
        <w:jc w:val="both"/>
        <w:rPr>
          <w:rFonts w:eastAsia="Aptos"/>
          <w:color w:val="000000"/>
          <w:sz w:val="20"/>
          <w:szCs w:val="20"/>
          <w14:ligatures w14:val="standardContextual"/>
        </w:rPr>
      </w:pPr>
    </w:p>
    <w:p w14:paraId="6402575C" w14:textId="5B4823B4" w:rsidR="006A7277" w:rsidRPr="00772FE0" w:rsidRDefault="00010654" w:rsidP="00FA2EC0">
      <w:pPr>
        <w:widowControl/>
        <w:numPr>
          <w:ilvl w:val="0"/>
          <w:numId w:val="27"/>
        </w:numPr>
        <w:autoSpaceDE/>
        <w:autoSpaceDN/>
        <w:adjustRightInd w:val="0"/>
        <w:spacing w:after="160" w:line="278" w:lineRule="auto"/>
        <w:jc w:val="both"/>
        <w:rPr>
          <w:rFonts w:eastAsia="Aptos"/>
          <w:color w:val="000000"/>
          <w:sz w:val="20"/>
          <w:szCs w:val="20"/>
          <w14:ligatures w14:val="standardContextual"/>
        </w:rPr>
      </w:pPr>
      <w:r>
        <w:rPr>
          <w:rFonts w:eastAsia="Aptos"/>
          <w:color w:val="000000"/>
          <w:sz w:val="20"/>
          <w:szCs w:val="20"/>
          <w14:ligatures w14:val="standardContextual"/>
        </w:rPr>
        <w:t>Consultant</w:t>
      </w:r>
      <w:r w:rsidR="006A7277" w:rsidRPr="00772FE0">
        <w:rPr>
          <w:rFonts w:eastAsia="Aptos"/>
          <w:color w:val="000000"/>
          <w:sz w:val="20"/>
          <w:szCs w:val="20"/>
          <w14:ligatures w14:val="standardContextual"/>
        </w:rPr>
        <w:t xml:space="preserve"> shall notify the </w:t>
      </w:r>
      <w:r w:rsidR="00C54BFB">
        <w:rPr>
          <w:rFonts w:eastAsia="Aptos"/>
          <w:color w:val="000000"/>
          <w:sz w:val="20"/>
          <w:szCs w:val="20"/>
          <w14:ligatures w14:val="standardContextual"/>
        </w:rPr>
        <w:t>County</w:t>
      </w:r>
      <w:r w:rsidR="00C54BFB" w:rsidRPr="00772FE0">
        <w:rPr>
          <w:rFonts w:eastAsia="Aptos"/>
          <w:color w:val="000000"/>
          <w:sz w:val="20"/>
          <w:szCs w:val="20"/>
          <w14:ligatures w14:val="standardContextual"/>
        </w:rPr>
        <w:t xml:space="preserve"> </w:t>
      </w:r>
      <w:r w:rsidR="006A7277" w:rsidRPr="00772FE0">
        <w:rPr>
          <w:rFonts w:eastAsia="Aptos"/>
          <w:color w:val="000000"/>
          <w:sz w:val="20"/>
          <w:szCs w:val="20"/>
          <w14:ligatures w14:val="standardContextual"/>
        </w:rPr>
        <w:t xml:space="preserve">of any changes to the assigned </w:t>
      </w:r>
      <w:r w:rsidR="001F7A5D">
        <w:rPr>
          <w:rFonts w:eastAsia="Aptos"/>
          <w:color w:val="000000"/>
          <w:sz w:val="20"/>
          <w:szCs w:val="20"/>
          <w14:ligatures w14:val="standardContextual"/>
        </w:rPr>
        <w:t>representative</w:t>
      </w:r>
      <w:r w:rsidR="006A7277" w:rsidRPr="00772FE0">
        <w:rPr>
          <w:rFonts w:eastAsia="Aptos"/>
          <w:color w:val="000000"/>
          <w:sz w:val="20"/>
          <w:szCs w:val="20"/>
          <w14:ligatures w14:val="standardContextual"/>
        </w:rPr>
        <w:t xml:space="preserve"> (due to leave, resignation, illness etc.) as soon as reasonably possible to allow for transitional training between the CYFS staff and </w:t>
      </w:r>
      <w:r w:rsidR="001F7A5D">
        <w:rPr>
          <w:rFonts w:eastAsia="Aptos"/>
          <w:color w:val="000000"/>
          <w:sz w:val="20"/>
          <w:szCs w:val="20"/>
          <w14:ligatures w14:val="standardContextual"/>
        </w:rPr>
        <w:t>representatives</w:t>
      </w:r>
      <w:r w:rsidR="006A7277" w:rsidRPr="00772FE0">
        <w:rPr>
          <w:rFonts w:eastAsia="Aptos"/>
          <w:color w:val="000000"/>
          <w:sz w:val="20"/>
          <w:szCs w:val="20"/>
          <w14:ligatures w14:val="standardContextual"/>
        </w:rPr>
        <w:t xml:space="preserve">. If the assigned </w:t>
      </w:r>
      <w:r w:rsidR="001F7A5D">
        <w:rPr>
          <w:rFonts w:eastAsia="Aptos"/>
          <w:color w:val="000000"/>
          <w:sz w:val="20"/>
          <w:szCs w:val="20"/>
          <w14:ligatures w14:val="standardContextual"/>
        </w:rPr>
        <w:t>representative</w:t>
      </w:r>
      <w:r w:rsidR="006A7277" w:rsidRPr="00772FE0">
        <w:rPr>
          <w:rFonts w:eastAsia="Aptos"/>
          <w:color w:val="000000"/>
          <w:sz w:val="20"/>
          <w:szCs w:val="20"/>
          <w14:ligatures w14:val="standardContextual"/>
        </w:rPr>
        <w:t xml:space="preserve"> leaves the </w:t>
      </w:r>
      <w:r>
        <w:rPr>
          <w:rFonts w:eastAsia="Aptos"/>
          <w:color w:val="000000"/>
          <w:sz w:val="20"/>
          <w:szCs w:val="20"/>
          <w14:ligatures w14:val="standardContextual"/>
        </w:rPr>
        <w:t>Consultant</w:t>
      </w:r>
      <w:r w:rsidR="006A7277" w:rsidRPr="00772FE0">
        <w:rPr>
          <w:rFonts w:eastAsia="Aptos"/>
          <w:color w:val="000000"/>
          <w:sz w:val="20"/>
          <w:szCs w:val="20"/>
          <w14:ligatures w14:val="standardContextual"/>
        </w:rPr>
        <w:t xml:space="preserve">’s employment, the </w:t>
      </w:r>
      <w:r w:rsidR="00C54BFB">
        <w:rPr>
          <w:rFonts w:eastAsia="Aptos"/>
          <w:color w:val="000000"/>
          <w:sz w:val="20"/>
          <w:szCs w:val="20"/>
          <w14:ligatures w14:val="standardContextual"/>
        </w:rPr>
        <w:t>County</w:t>
      </w:r>
      <w:r w:rsidR="00C54BFB" w:rsidRPr="00772FE0">
        <w:rPr>
          <w:rFonts w:eastAsia="Aptos"/>
          <w:color w:val="000000"/>
          <w:sz w:val="20"/>
          <w:szCs w:val="20"/>
          <w14:ligatures w14:val="standardContextual"/>
        </w:rPr>
        <w:t xml:space="preserve"> </w:t>
      </w:r>
      <w:r w:rsidR="006A7277" w:rsidRPr="00772FE0">
        <w:rPr>
          <w:rFonts w:eastAsia="Aptos"/>
          <w:color w:val="000000"/>
          <w:sz w:val="20"/>
          <w:szCs w:val="20"/>
          <w14:ligatures w14:val="standardContextual"/>
        </w:rPr>
        <w:t xml:space="preserve">requires the services continue to be provided by the </w:t>
      </w:r>
      <w:r>
        <w:rPr>
          <w:rFonts w:eastAsia="Aptos"/>
          <w:color w:val="000000"/>
          <w:sz w:val="20"/>
          <w:szCs w:val="20"/>
          <w14:ligatures w14:val="standardContextual"/>
        </w:rPr>
        <w:t>Consultant</w:t>
      </w:r>
      <w:r w:rsidR="006A7277" w:rsidRPr="00772FE0">
        <w:rPr>
          <w:rFonts w:eastAsia="Aptos"/>
          <w:color w:val="000000"/>
          <w:sz w:val="20"/>
          <w:szCs w:val="20"/>
          <w14:ligatures w14:val="standardContextual"/>
        </w:rPr>
        <w:t xml:space="preserve"> during the transition period of </w:t>
      </w:r>
      <w:r w:rsidR="001F7A5D">
        <w:rPr>
          <w:rFonts w:eastAsia="Aptos"/>
          <w:color w:val="000000"/>
          <w:sz w:val="20"/>
          <w:szCs w:val="20"/>
          <w14:ligatures w14:val="standardContextual"/>
        </w:rPr>
        <w:t>representative</w:t>
      </w:r>
      <w:r w:rsidR="006A7277" w:rsidRPr="00772FE0">
        <w:rPr>
          <w:rFonts w:eastAsia="Aptos"/>
          <w:color w:val="000000"/>
          <w:sz w:val="20"/>
          <w:szCs w:val="20"/>
          <w14:ligatures w14:val="standardContextual"/>
        </w:rPr>
        <w:t xml:space="preserve"> assignment</w:t>
      </w:r>
      <w:r w:rsidR="00300F9D">
        <w:rPr>
          <w:rFonts w:eastAsia="Aptos"/>
          <w:color w:val="000000"/>
          <w:sz w:val="20"/>
          <w:szCs w:val="20"/>
          <w14:ligatures w14:val="standardContextual"/>
        </w:rPr>
        <w:t>.</w:t>
      </w:r>
    </w:p>
    <w:p w14:paraId="48DE3DF6" w14:textId="77777777" w:rsidR="006A7277" w:rsidRPr="006A7277" w:rsidRDefault="006A7277" w:rsidP="006A7277">
      <w:pPr>
        <w:widowControl/>
        <w:adjustRightInd w:val="0"/>
        <w:ind w:left="360"/>
        <w:jc w:val="both"/>
        <w:rPr>
          <w:rFonts w:eastAsia="Aptos"/>
          <w:color w:val="000000"/>
          <w:sz w:val="20"/>
          <w:szCs w:val="20"/>
          <w14:ligatures w14:val="standardContextual"/>
        </w:rPr>
      </w:pPr>
    </w:p>
    <w:p w14:paraId="10FBE288" w14:textId="10226B23" w:rsidR="006A7277" w:rsidRPr="006A7277" w:rsidRDefault="00010654" w:rsidP="00FA2EC0">
      <w:pPr>
        <w:widowControl/>
        <w:numPr>
          <w:ilvl w:val="0"/>
          <w:numId w:val="27"/>
        </w:numPr>
        <w:autoSpaceDE/>
        <w:autoSpaceDN/>
        <w:adjustRightInd w:val="0"/>
        <w:spacing w:after="160" w:line="278" w:lineRule="auto"/>
        <w:jc w:val="both"/>
        <w:rPr>
          <w:rFonts w:eastAsia="Aptos"/>
          <w:color w:val="000000"/>
          <w:sz w:val="20"/>
          <w:szCs w:val="20"/>
          <w14:ligatures w14:val="standardContextual"/>
        </w:rPr>
      </w:pPr>
      <w:r w:rsidRPr="00010654">
        <w:rPr>
          <w:rFonts w:eastAsia="Aptos"/>
          <w:color w:val="000000"/>
          <w:sz w:val="20"/>
          <w:szCs w:val="20"/>
          <w14:ligatures w14:val="standardContextual"/>
        </w:rPr>
        <w:t>Consultant</w:t>
      </w:r>
      <w:r w:rsidR="006A7277" w:rsidRPr="006A7277">
        <w:rPr>
          <w:rFonts w:eastAsia="Aptos"/>
          <w:color w:val="000000"/>
          <w:sz w:val="20"/>
          <w:szCs w:val="20"/>
          <w14:ligatures w14:val="standardContextual"/>
        </w:rPr>
        <w:t xml:space="preserve"> shall always maintain strict confidentiality regarding information and case details encountered during the performance of this contract</w:t>
      </w:r>
      <w:r w:rsidR="00300F9D">
        <w:rPr>
          <w:rFonts w:eastAsia="Aptos"/>
          <w:color w:val="000000"/>
          <w:sz w:val="20"/>
          <w:szCs w:val="20"/>
          <w14:ligatures w14:val="standardContextual"/>
        </w:rPr>
        <w:t>.</w:t>
      </w:r>
      <w:r w:rsidR="006A7277" w:rsidRPr="006A7277">
        <w:rPr>
          <w:rFonts w:eastAsia="Aptos"/>
          <w:color w:val="000000"/>
          <w:sz w:val="20"/>
          <w:szCs w:val="20"/>
          <w14:ligatures w14:val="standardContextual"/>
        </w:rPr>
        <w:t xml:space="preserve"> </w:t>
      </w:r>
    </w:p>
    <w:p w14:paraId="2A2E3EEB" w14:textId="77777777" w:rsidR="006A7277" w:rsidRPr="006A7277" w:rsidRDefault="006A7277" w:rsidP="00010654">
      <w:pPr>
        <w:widowControl/>
        <w:adjustRightInd w:val="0"/>
        <w:ind w:left="720"/>
        <w:jc w:val="both"/>
        <w:rPr>
          <w:rFonts w:eastAsia="Aptos"/>
          <w:color w:val="000000"/>
          <w:sz w:val="20"/>
          <w:szCs w:val="20"/>
          <w14:ligatures w14:val="standardContextual"/>
        </w:rPr>
      </w:pPr>
    </w:p>
    <w:p w14:paraId="4B308A19" w14:textId="77777777" w:rsidR="006A7277" w:rsidRPr="006A7277" w:rsidRDefault="006A7277" w:rsidP="00010654">
      <w:pPr>
        <w:widowControl/>
        <w:adjustRightInd w:val="0"/>
        <w:jc w:val="both"/>
        <w:rPr>
          <w:rFonts w:eastAsia="Aptos"/>
          <w:b/>
          <w:bCs/>
          <w:color w:val="000000"/>
          <w:sz w:val="20"/>
          <w:szCs w:val="20"/>
          <w14:ligatures w14:val="standardContextual"/>
        </w:rPr>
      </w:pPr>
      <w:r w:rsidRPr="006A7277">
        <w:rPr>
          <w:rFonts w:eastAsia="Aptos"/>
          <w:b/>
          <w:bCs/>
          <w:color w:val="000000"/>
          <w:sz w:val="20"/>
          <w:szCs w:val="20"/>
          <w14:ligatures w14:val="standardContextual"/>
        </w:rPr>
        <w:t>County Responsibilities</w:t>
      </w:r>
    </w:p>
    <w:p w14:paraId="202EBAEC" w14:textId="77777777" w:rsidR="006A7277" w:rsidRPr="006A7277" w:rsidRDefault="006A7277" w:rsidP="00010654">
      <w:pPr>
        <w:widowControl/>
        <w:adjustRightInd w:val="0"/>
        <w:jc w:val="both"/>
        <w:rPr>
          <w:rFonts w:eastAsia="Aptos"/>
          <w:b/>
          <w:bCs/>
          <w:color w:val="000000"/>
          <w:sz w:val="20"/>
          <w:szCs w:val="20"/>
          <w14:ligatures w14:val="standardContextual"/>
        </w:rPr>
      </w:pPr>
    </w:p>
    <w:p w14:paraId="3BC5C168" w14:textId="1374E1FA" w:rsidR="006A7277" w:rsidRPr="006A7277" w:rsidRDefault="006A7277" w:rsidP="00010654">
      <w:pPr>
        <w:widowControl/>
        <w:numPr>
          <w:ilvl w:val="0"/>
          <w:numId w:val="28"/>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Provide the </w:t>
      </w:r>
      <w:r w:rsidR="00772FE0">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with physical access to necessary El Paso County buildings and workspaces as necessary to perform the responsibilities of this contract. This will include a photo identification card and building access key card</w:t>
      </w:r>
      <w:r w:rsidR="00300F9D">
        <w:rPr>
          <w:rFonts w:eastAsia="Aptos"/>
          <w:color w:val="000000"/>
          <w:sz w:val="20"/>
          <w:szCs w:val="20"/>
          <w14:ligatures w14:val="standardContextual"/>
        </w:rPr>
        <w:t>.</w:t>
      </w:r>
    </w:p>
    <w:p w14:paraId="2C998C2C" w14:textId="77777777" w:rsidR="006A7277" w:rsidRPr="006A7277" w:rsidRDefault="006A7277" w:rsidP="00010654">
      <w:pPr>
        <w:widowControl/>
        <w:adjustRightInd w:val="0"/>
        <w:ind w:left="360"/>
        <w:jc w:val="both"/>
        <w:rPr>
          <w:rFonts w:eastAsia="Aptos"/>
          <w:color w:val="000000"/>
          <w:sz w:val="20"/>
          <w:szCs w:val="20"/>
          <w14:ligatures w14:val="standardContextual"/>
        </w:rPr>
      </w:pPr>
    </w:p>
    <w:p w14:paraId="19A34236" w14:textId="060DF982" w:rsidR="006A7277" w:rsidRPr="006A7277" w:rsidRDefault="006A7277" w:rsidP="00010654">
      <w:pPr>
        <w:widowControl/>
        <w:numPr>
          <w:ilvl w:val="0"/>
          <w:numId w:val="28"/>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Provide the </w:t>
      </w:r>
      <w:r w:rsidR="00772FE0">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with information and training in the subject area of child protection and CYFS program functions to facilitate collaborative learning and engagement</w:t>
      </w:r>
      <w:r w:rsidR="00300F9D">
        <w:rPr>
          <w:rFonts w:eastAsia="Aptos"/>
          <w:color w:val="000000"/>
          <w:sz w:val="20"/>
          <w:szCs w:val="20"/>
          <w14:ligatures w14:val="standardContextual"/>
        </w:rPr>
        <w:t>.</w:t>
      </w:r>
    </w:p>
    <w:p w14:paraId="272FDD5F" w14:textId="77777777" w:rsidR="006A7277" w:rsidRPr="006A7277" w:rsidRDefault="006A7277" w:rsidP="00010654">
      <w:pPr>
        <w:widowControl/>
        <w:adjustRightInd w:val="0"/>
        <w:ind w:left="360"/>
        <w:jc w:val="both"/>
        <w:rPr>
          <w:rFonts w:eastAsia="Aptos"/>
          <w:color w:val="000000"/>
          <w:sz w:val="20"/>
          <w:szCs w:val="20"/>
          <w14:ligatures w14:val="standardContextual"/>
        </w:rPr>
      </w:pPr>
    </w:p>
    <w:p w14:paraId="724C517C" w14:textId="6129A0DA" w:rsidR="006A7277" w:rsidRPr="006A7277" w:rsidRDefault="006A7277" w:rsidP="00010654">
      <w:pPr>
        <w:widowControl/>
        <w:numPr>
          <w:ilvl w:val="0"/>
          <w:numId w:val="28"/>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Participate in meetings, as necessary, with the </w:t>
      </w:r>
      <w:r w:rsidR="00772FE0">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to discuss the services being provided under this contract or any other topic of concern regarding this contract</w:t>
      </w:r>
      <w:r w:rsidR="00300F9D">
        <w:rPr>
          <w:rFonts w:eastAsia="Aptos"/>
          <w:color w:val="000000"/>
          <w:sz w:val="20"/>
          <w:szCs w:val="20"/>
          <w14:ligatures w14:val="standardContextual"/>
        </w:rPr>
        <w:t>.</w:t>
      </w:r>
    </w:p>
    <w:p w14:paraId="74DF094A" w14:textId="77777777" w:rsidR="006A7277" w:rsidRPr="006A7277" w:rsidRDefault="006A7277" w:rsidP="00010654">
      <w:pPr>
        <w:widowControl/>
        <w:adjustRightInd w:val="0"/>
        <w:ind w:left="360"/>
        <w:jc w:val="both"/>
        <w:rPr>
          <w:rFonts w:eastAsia="Aptos"/>
          <w:color w:val="000000"/>
          <w:sz w:val="20"/>
          <w:szCs w:val="20"/>
          <w14:ligatures w14:val="standardContextual"/>
        </w:rPr>
      </w:pPr>
    </w:p>
    <w:p w14:paraId="293452CB" w14:textId="150CC6FB" w:rsidR="006A7277" w:rsidRPr="006A7277" w:rsidRDefault="006A7277" w:rsidP="00010654">
      <w:pPr>
        <w:widowControl/>
        <w:numPr>
          <w:ilvl w:val="0"/>
          <w:numId w:val="28"/>
        </w:numPr>
        <w:autoSpaceDE/>
        <w:autoSpaceDN/>
        <w:adjustRightInd w:val="0"/>
        <w:spacing w:after="160"/>
        <w:jc w:val="both"/>
        <w:rPr>
          <w:rFonts w:eastAsia="Aptos"/>
          <w:color w:val="000000"/>
          <w:sz w:val="20"/>
          <w:szCs w:val="20"/>
          <w14:ligatures w14:val="standardContextual"/>
        </w:rPr>
      </w:pPr>
      <w:r w:rsidRPr="006A7277">
        <w:rPr>
          <w:rFonts w:eastAsia="Aptos"/>
          <w:color w:val="000000"/>
          <w:sz w:val="20"/>
          <w:szCs w:val="20"/>
          <w14:ligatures w14:val="standardContextual"/>
        </w:rPr>
        <w:t>Provide a Contract Specialist to manage this contract</w:t>
      </w:r>
      <w:r w:rsidR="00300F9D">
        <w:rPr>
          <w:rFonts w:eastAsia="Aptos"/>
          <w:color w:val="000000"/>
          <w:sz w:val="20"/>
          <w:szCs w:val="20"/>
          <w14:ligatures w14:val="standardContextual"/>
        </w:rPr>
        <w:t>.</w:t>
      </w:r>
    </w:p>
    <w:p w14:paraId="575903AC" w14:textId="77777777" w:rsidR="006A7277" w:rsidRPr="006A7277" w:rsidRDefault="006A7277" w:rsidP="006A7277">
      <w:pPr>
        <w:widowControl/>
        <w:adjustRightInd w:val="0"/>
        <w:ind w:left="360"/>
        <w:jc w:val="both"/>
        <w:rPr>
          <w:rFonts w:eastAsia="Aptos"/>
          <w:color w:val="000000"/>
          <w:sz w:val="20"/>
          <w:szCs w:val="20"/>
          <w14:ligatures w14:val="standardContextual"/>
        </w:rPr>
      </w:pPr>
    </w:p>
    <w:p w14:paraId="0CEEB3BB" w14:textId="77777777" w:rsidR="006A7277" w:rsidRPr="006A7277" w:rsidRDefault="006A7277" w:rsidP="006A7277">
      <w:pPr>
        <w:widowControl/>
        <w:adjustRightInd w:val="0"/>
        <w:jc w:val="both"/>
        <w:rPr>
          <w:rFonts w:eastAsia="Aptos"/>
          <w:b/>
          <w:bCs/>
          <w:color w:val="000000"/>
          <w:sz w:val="20"/>
          <w:szCs w:val="20"/>
          <w14:ligatures w14:val="standardContextual"/>
        </w:rPr>
      </w:pPr>
      <w:r w:rsidRPr="006A7277">
        <w:rPr>
          <w:rFonts w:eastAsia="Aptos"/>
          <w:b/>
          <w:bCs/>
          <w:color w:val="000000"/>
          <w:sz w:val="20"/>
          <w:szCs w:val="20"/>
          <w14:ligatures w14:val="standardContextual"/>
        </w:rPr>
        <w:t>General Provisions</w:t>
      </w:r>
    </w:p>
    <w:p w14:paraId="3C71C308" w14:textId="77777777" w:rsidR="006A7277" w:rsidRPr="006A7277" w:rsidRDefault="006A7277" w:rsidP="006A7277">
      <w:pPr>
        <w:widowControl/>
        <w:adjustRightInd w:val="0"/>
        <w:jc w:val="both"/>
        <w:rPr>
          <w:rFonts w:eastAsia="Aptos"/>
          <w:b/>
          <w:bCs/>
          <w:color w:val="000000"/>
          <w:sz w:val="20"/>
          <w:szCs w:val="20"/>
          <w14:ligatures w14:val="standardContextual"/>
        </w:rPr>
      </w:pPr>
    </w:p>
    <w:p w14:paraId="7353E94A" w14:textId="6190776A" w:rsidR="006A7277" w:rsidRPr="00772FE0" w:rsidRDefault="006A7277" w:rsidP="00FA2EC0">
      <w:pPr>
        <w:widowControl/>
        <w:numPr>
          <w:ilvl w:val="0"/>
          <w:numId w:val="29"/>
        </w:numPr>
        <w:autoSpaceDE/>
        <w:autoSpaceDN/>
        <w:adjustRightInd w:val="0"/>
        <w:spacing w:after="160" w:line="278" w:lineRule="auto"/>
        <w:jc w:val="both"/>
        <w:rPr>
          <w:rFonts w:eastAsia="Aptos"/>
          <w:color w:val="000000"/>
          <w:sz w:val="20"/>
          <w:szCs w:val="20"/>
          <w14:ligatures w14:val="standardContextual"/>
        </w:rPr>
      </w:pPr>
      <w:r w:rsidRPr="00772FE0">
        <w:rPr>
          <w:rFonts w:eastAsia="Aptos"/>
          <w:color w:val="000000"/>
          <w:sz w:val="20"/>
          <w:szCs w:val="20"/>
          <w14:ligatures w14:val="standardContextual"/>
        </w:rPr>
        <w:t xml:space="preserve">If the </w:t>
      </w:r>
      <w:r w:rsidR="00C54BFB">
        <w:rPr>
          <w:rFonts w:eastAsia="Aptos"/>
          <w:color w:val="000000"/>
          <w:sz w:val="20"/>
          <w:szCs w:val="20"/>
          <w14:ligatures w14:val="standardContextual"/>
        </w:rPr>
        <w:t>County</w:t>
      </w:r>
      <w:r w:rsidR="00C54BFB" w:rsidRPr="00772FE0">
        <w:rPr>
          <w:rFonts w:eastAsia="Aptos"/>
          <w:color w:val="000000"/>
          <w:sz w:val="20"/>
          <w:szCs w:val="20"/>
          <w14:ligatures w14:val="standardContextual"/>
        </w:rPr>
        <w:t xml:space="preserve"> </w:t>
      </w:r>
      <w:r w:rsidRPr="00772FE0">
        <w:rPr>
          <w:rFonts w:eastAsia="Aptos"/>
          <w:color w:val="000000"/>
          <w:sz w:val="20"/>
          <w:szCs w:val="20"/>
          <w14:ligatures w14:val="standardContextual"/>
        </w:rPr>
        <w:t xml:space="preserve">becomes dissatisfied with </w:t>
      </w:r>
      <w:r w:rsidR="00010654">
        <w:rPr>
          <w:rFonts w:eastAsia="Aptos"/>
          <w:color w:val="000000"/>
          <w:sz w:val="20"/>
          <w:szCs w:val="20"/>
          <w14:ligatures w14:val="standardContextual"/>
        </w:rPr>
        <w:t>Consultant</w:t>
      </w:r>
      <w:r w:rsidRPr="00772FE0">
        <w:rPr>
          <w:rFonts w:eastAsia="Aptos"/>
          <w:color w:val="000000"/>
          <w:sz w:val="20"/>
          <w:szCs w:val="20"/>
          <w14:ligatures w14:val="standardContextual"/>
        </w:rPr>
        <w:t xml:space="preserve">’s </w:t>
      </w:r>
      <w:r w:rsidR="001F7A5D">
        <w:rPr>
          <w:rFonts w:eastAsia="Aptos"/>
          <w:color w:val="000000"/>
          <w:sz w:val="20"/>
          <w:szCs w:val="20"/>
          <w14:ligatures w14:val="standardContextual"/>
        </w:rPr>
        <w:t>representative</w:t>
      </w:r>
      <w:r w:rsidRPr="00772FE0">
        <w:rPr>
          <w:rFonts w:eastAsia="Aptos"/>
          <w:color w:val="000000"/>
          <w:sz w:val="20"/>
          <w:szCs w:val="20"/>
          <w14:ligatures w14:val="standardContextual"/>
        </w:rPr>
        <w:t xml:space="preserve">, the Department will notify the </w:t>
      </w:r>
      <w:r w:rsidR="00010654">
        <w:rPr>
          <w:rFonts w:eastAsia="Aptos"/>
          <w:color w:val="000000"/>
          <w:sz w:val="20"/>
          <w:szCs w:val="20"/>
          <w14:ligatures w14:val="standardContextual"/>
        </w:rPr>
        <w:t>Consultant</w:t>
      </w:r>
      <w:r w:rsidRPr="00772FE0">
        <w:rPr>
          <w:rFonts w:eastAsia="Aptos"/>
          <w:color w:val="000000"/>
          <w:sz w:val="20"/>
          <w:szCs w:val="20"/>
          <w14:ligatures w14:val="standardContextual"/>
        </w:rPr>
        <w:t xml:space="preserve"> of its concerns. Disciplinary measures, if any, will be the sole responsibility of the </w:t>
      </w:r>
      <w:r w:rsidR="00010654">
        <w:rPr>
          <w:rFonts w:eastAsia="Aptos"/>
          <w:color w:val="000000"/>
          <w:sz w:val="20"/>
          <w:szCs w:val="20"/>
          <w14:ligatures w14:val="standardContextual"/>
        </w:rPr>
        <w:t>Consultant</w:t>
      </w:r>
      <w:r w:rsidRPr="00772FE0">
        <w:rPr>
          <w:rFonts w:eastAsia="Aptos"/>
          <w:color w:val="000000"/>
          <w:sz w:val="20"/>
          <w:szCs w:val="20"/>
          <w14:ligatures w14:val="standardContextual"/>
        </w:rPr>
        <w:t xml:space="preserve">. If the concerns/issues cannot be resolved to the </w:t>
      </w:r>
      <w:r w:rsidR="00C54BFB">
        <w:rPr>
          <w:rFonts w:eastAsia="Aptos"/>
          <w:color w:val="000000"/>
          <w:sz w:val="20"/>
          <w:szCs w:val="20"/>
          <w14:ligatures w14:val="standardContextual"/>
        </w:rPr>
        <w:t>County</w:t>
      </w:r>
      <w:r w:rsidR="00C54BFB" w:rsidRPr="00772FE0">
        <w:rPr>
          <w:rFonts w:eastAsia="Aptos"/>
          <w:color w:val="000000"/>
          <w:sz w:val="20"/>
          <w:szCs w:val="20"/>
          <w14:ligatures w14:val="standardContextual"/>
        </w:rPr>
        <w:t xml:space="preserve">’s </w:t>
      </w:r>
      <w:r w:rsidRPr="00772FE0">
        <w:rPr>
          <w:rFonts w:eastAsia="Aptos"/>
          <w:color w:val="000000"/>
          <w:sz w:val="20"/>
          <w:szCs w:val="20"/>
          <w14:ligatures w14:val="standardContextual"/>
        </w:rPr>
        <w:t xml:space="preserve">satisfaction, the </w:t>
      </w:r>
      <w:r w:rsidR="00C54BFB">
        <w:rPr>
          <w:rFonts w:eastAsia="Aptos"/>
          <w:color w:val="000000"/>
          <w:sz w:val="20"/>
          <w:szCs w:val="20"/>
          <w14:ligatures w14:val="standardContextual"/>
        </w:rPr>
        <w:t>County</w:t>
      </w:r>
      <w:r w:rsidR="00C54BFB" w:rsidRPr="00772FE0">
        <w:rPr>
          <w:rFonts w:eastAsia="Aptos"/>
          <w:color w:val="000000"/>
          <w:sz w:val="20"/>
          <w:szCs w:val="20"/>
          <w14:ligatures w14:val="standardContextual"/>
        </w:rPr>
        <w:t xml:space="preserve"> </w:t>
      </w:r>
      <w:r w:rsidRPr="00772FE0">
        <w:rPr>
          <w:rFonts w:eastAsia="Aptos"/>
          <w:color w:val="000000"/>
          <w:sz w:val="20"/>
          <w:szCs w:val="20"/>
          <w14:ligatures w14:val="standardContextual"/>
        </w:rPr>
        <w:t xml:space="preserve">shall require the </w:t>
      </w:r>
      <w:r w:rsidR="00010654">
        <w:rPr>
          <w:rFonts w:eastAsia="Aptos"/>
          <w:color w:val="000000"/>
          <w:sz w:val="20"/>
          <w:szCs w:val="20"/>
          <w14:ligatures w14:val="standardContextual"/>
        </w:rPr>
        <w:t>Consultant</w:t>
      </w:r>
      <w:r w:rsidRPr="00772FE0">
        <w:rPr>
          <w:rFonts w:eastAsia="Aptos"/>
          <w:color w:val="000000"/>
          <w:sz w:val="20"/>
          <w:szCs w:val="20"/>
          <w14:ligatures w14:val="standardContextual"/>
        </w:rPr>
        <w:t xml:space="preserve"> to provide a new </w:t>
      </w:r>
      <w:r w:rsidR="001F7A5D">
        <w:rPr>
          <w:rFonts w:eastAsia="Aptos"/>
          <w:color w:val="000000"/>
          <w:sz w:val="20"/>
          <w:szCs w:val="20"/>
          <w14:ligatures w14:val="standardContextual"/>
        </w:rPr>
        <w:t>representative</w:t>
      </w:r>
      <w:r w:rsidRPr="00772FE0">
        <w:rPr>
          <w:rFonts w:eastAsia="Aptos"/>
          <w:color w:val="000000"/>
          <w:sz w:val="20"/>
          <w:szCs w:val="20"/>
          <w14:ligatures w14:val="standardContextual"/>
        </w:rPr>
        <w:t xml:space="preserve"> to provide services under this contract</w:t>
      </w:r>
      <w:r w:rsidR="00300F9D">
        <w:rPr>
          <w:rFonts w:eastAsia="Aptos"/>
          <w:color w:val="000000"/>
          <w:sz w:val="20"/>
          <w:szCs w:val="20"/>
          <w14:ligatures w14:val="standardContextual"/>
        </w:rPr>
        <w:t>.</w:t>
      </w:r>
    </w:p>
    <w:p w14:paraId="75299E7C" w14:textId="77777777" w:rsidR="006A7277" w:rsidRPr="006A7277" w:rsidRDefault="006A7277" w:rsidP="006A7277">
      <w:pPr>
        <w:widowControl/>
        <w:adjustRightInd w:val="0"/>
        <w:ind w:left="360"/>
        <w:jc w:val="both"/>
        <w:rPr>
          <w:rFonts w:eastAsia="Aptos"/>
          <w:color w:val="000000"/>
          <w:sz w:val="20"/>
          <w:szCs w:val="20"/>
          <w14:ligatures w14:val="standardContextual"/>
        </w:rPr>
      </w:pPr>
    </w:p>
    <w:p w14:paraId="58B1FCBF" w14:textId="6D681B2C" w:rsidR="006A7277" w:rsidRPr="00772FE0" w:rsidRDefault="00010654" w:rsidP="00FA2EC0">
      <w:pPr>
        <w:widowControl/>
        <w:numPr>
          <w:ilvl w:val="0"/>
          <w:numId w:val="29"/>
        </w:numPr>
        <w:autoSpaceDE/>
        <w:autoSpaceDN/>
        <w:adjustRightInd w:val="0"/>
        <w:spacing w:after="160" w:line="278" w:lineRule="auto"/>
        <w:jc w:val="both"/>
        <w:rPr>
          <w:rFonts w:eastAsia="Aptos"/>
          <w:color w:val="000000"/>
          <w:sz w:val="20"/>
          <w:szCs w:val="20"/>
          <w14:ligatures w14:val="standardContextual"/>
        </w:rPr>
      </w:pPr>
      <w:r>
        <w:rPr>
          <w:rFonts w:eastAsia="Aptos"/>
          <w:color w:val="000000"/>
          <w:sz w:val="20"/>
          <w:szCs w:val="20"/>
          <w14:ligatures w14:val="standardContextual"/>
        </w:rPr>
        <w:t>Consultant</w:t>
      </w:r>
      <w:r w:rsidR="006A7277" w:rsidRPr="00772FE0">
        <w:rPr>
          <w:rFonts w:eastAsia="Aptos"/>
          <w:color w:val="000000"/>
          <w:sz w:val="20"/>
          <w:szCs w:val="20"/>
          <w14:ligatures w14:val="standardContextual"/>
        </w:rPr>
        <w:t xml:space="preserve"> shall invoice the County once per month for services provided. Due to State or Federal funding restrictions, invoices must be submitted within 60 calendar days of the end of the month of services. Invoices and charges submitted after this timeframe will not be paid by the County.</w:t>
      </w:r>
    </w:p>
    <w:p w14:paraId="3F3A1569" w14:textId="77777777" w:rsidR="006A7277" w:rsidRPr="006A7277" w:rsidRDefault="006A7277" w:rsidP="006A7277">
      <w:pPr>
        <w:widowControl/>
        <w:adjustRightInd w:val="0"/>
        <w:ind w:left="360"/>
        <w:jc w:val="both"/>
        <w:rPr>
          <w:rFonts w:eastAsia="Aptos"/>
          <w:color w:val="000000"/>
          <w:sz w:val="20"/>
          <w:szCs w:val="20"/>
          <w14:ligatures w14:val="standardContextual"/>
        </w:rPr>
      </w:pPr>
    </w:p>
    <w:p w14:paraId="325437CF" w14:textId="23EA266A" w:rsidR="006A7277" w:rsidRPr="006A7277" w:rsidRDefault="006A7277" w:rsidP="00FA2EC0">
      <w:pPr>
        <w:widowControl/>
        <w:numPr>
          <w:ilvl w:val="1"/>
          <w:numId w:val="29"/>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Invoices shall be submitted to </w:t>
      </w:r>
      <w:hyperlink r:id="rId11" w:history="1">
        <w:r w:rsidRPr="006A7277">
          <w:rPr>
            <w:rFonts w:eastAsia="Aptos"/>
            <w:color w:val="467886"/>
            <w:sz w:val="20"/>
            <w:szCs w:val="20"/>
            <w:u w:val="single"/>
            <w14:ligatures w14:val="standardContextual"/>
          </w:rPr>
          <w:t>FININVOICE@elpasoco.com</w:t>
        </w:r>
      </w:hyperlink>
      <w:r w:rsidR="00300F9D">
        <w:t>.</w:t>
      </w:r>
    </w:p>
    <w:p w14:paraId="63EDD1CB" w14:textId="77777777" w:rsidR="006A7277" w:rsidRPr="006A7277" w:rsidRDefault="006A7277" w:rsidP="006A7277">
      <w:pPr>
        <w:widowControl/>
        <w:adjustRightInd w:val="0"/>
        <w:ind w:left="720"/>
        <w:jc w:val="both"/>
        <w:rPr>
          <w:rFonts w:eastAsia="Aptos"/>
          <w:color w:val="000000"/>
          <w:sz w:val="20"/>
          <w:szCs w:val="20"/>
          <w14:ligatures w14:val="standardContextual"/>
        </w:rPr>
      </w:pPr>
    </w:p>
    <w:p w14:paraId="35965188" w14:textId="68D068A0" w:rsidR="006A7277" w:rsidRPr="006A7277" w:rsidRDefault="006A7277" w:rsidP="00FA2EC0">
      <w:pPr>
        <w:widowControl/>
        <w:numPr>
          <w:ilvl w:val="1"/>
          <w:numId w:val="29"/>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Invoices submitted to any other email address will not be considered a proper submission. If during the term of the contract the email address for invoice submission changes, the County will notify the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in writing via a contract amendment</w:t>
      </w:r>
      <w:r w:rsidR="00300F9D">
        <w:rPr>
          <w:rFonts w:eastAsia="Aptos"/>
          <w:color w:val="000000"/>
          <w:sz w:val="20"/>
          <w:szCs w:val="20"/>
          <w14:ligatures w14:val="standardContextual"/>
        </w:rPr>
        <w:t>.</w:t>
      </w:r>
    </w:p>
    <w:p w14:paraId="62C2A0C0" w14:textId="77777777" w:rsidR="006A7277" w:rsidRPr="006A7277" w:rsidRDefault="006A7277" w:rsidP="006A7277">
      <w:pPr>
        <w:widowControl/>
        <w:adjustRightInd w:val="0"/>
        <w:ind w:left="720"/>
        <w:jc w:val="both"/>
        <w:rPr>
          <w:rFonts w:eastAsia="Aptos"/>
          <w:color w:val="000000"/>
          <w:sz w:val="20"/>
          <w:szCs w:val="20"/>
          <w14:ligatures w14:val="standardContextual"/>
        </w:rPr>
      </w:pPr>
    </w:p>
    <w:p w14:paraId="5F9DD77D" w14:textId="1E4AC434" w:rsidR="006A7277" w:rsidRPr="006A7277" w:rsidRDefault="006A7277" w:rsidP="00FA2EC0">
      <w:pPr>
        <w:widowControl/>
        <w:numPr>
          <w:ilvl w:val="1"/>
          <w:numId w:val="29"/>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Invoices will consist of a cover sheet showing the billing period and the total the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has determined is owed. Backup documentation must accompany the invoice; this will payroll and benefit issuance support as well as any other charges approved for the contract</w:t>
      </w:r>
      <w:r w:rsidR="00300F9D">
        <w:rPr>
          <w:rFonts w:eastAsia="Aptos"/>
          <w:color w:val="000000"/>
          <w:sz w:val="20"/>
          <w:szCs w:val="20"/>
          <w14:ligatures w14:val="standardContextual"/>
        </w:rPr>
        <w:t>.</w:t>
      </w:r>
    </w:p>
    <w:p w14:paraId="4560CC46" w14:textId="77777777" w:rsidR="006A7277" w:rsidRPr="006A7277" w:rsidRDefault="006A7277" w:rsidP="006A7277">
      <w:pPr>
        <w:widowControl/>
        <w:adjustRightInd w:val="0"/>
        <w:ind w:left="720"/>
        <w:jc w:val="both"/>
        <w:rPr>
          <w:rFonts w:eastAsia="Aptos"/>
          <w:color w:val="000000"/>
          <w:sz w:val="20"/>
          <w:szCs w:val="20"/>
          <w14:ligatures w14:val="standardContextual"/>
        </w:rPr>
      </w:pPr>
    </w:p>
    <w:p w14:paraId="2D89688E" w14:textId="3555BEF5" w:rsidR="006A7277" w:rsidRPr="00772FE0" w:rsidRDefault="006A7277" w:rsidP="00FA2EC0">
      <w:pPr>
        <w:widowControl/>
        <w:numPr>
          <w:ilvl w:val="1"/>
          <w:numId w:val="29"/>
        </w:numPr>
        <w:autoSpaceDE/>
        <w:autoSpaceDN/>
        <w:adjustRightInd w:val="0"/>
        <w:spacing w:after="160" w:line="278" w:lineRule="auto"/>
        <w:jc w:val="both"/>
        <w:rPr>
          <w:rFonts w:eastAsia="Aptos"/>
          <w:color w:val="000000"/>
          <w:sz w:val="20"/>
          <w:szCs w:val="20"/>
          <w14:ligatures w14:val="standardContextual"/>
        </w:rPr>
      </w:pPr>
      <w:r w:rsidRPr="00772FE0">
        <w:rPr>
          <w:rFonts w:eastAsia="Aptos"/>
          <w:color w:val="000000"/>
          <w:sz w:val="20"/>
          <w:szCs w:val="20"/>
          <w14:ligatures w14:val="standardContextual"/>
        </w:rPr>
        <w:t xml:space="preserve">At the County’s sole discretion, payments made to the </w:t>
      </w:r>
      <w:r w:rsidR="00010654">
        <w:rPr>
          <w:rFonts w:eastAsia="Aptos"/>
          <w:color w:val="000000"/>
          <w:sz w:val="20"/>
          <w:szCs w:val="20"/>
          <w14:ligatures w14:val="standardContextual"/>
        </w:rPr>
        <w:t>Consultant</w:t>
      </w:r>
      <w:r w:rsidRPr="00772FE0">
        <w:rPr>
          <w:rFonts w:eastAsia="Aptos"/>
          <w:color w:val="000000"/>
          <w:sz w:val="20"/>
          <w:szCs w:val="20"/>
          <w14:ligatures w14:val="standardContextual"/>
        </w:rPr>
        <w:t xml:space="preserve"> in error for any reason, including, but not limited to overpayments or improper payments, may be recovered from the </w:t>
      </w:r>
      <w:r w:rsidR="00010654">
        <w:rPr>
          <w:rFonts w:eastAsia="Aptos"/>
          <w:color w:val="000000"/>
          <w:sz w:val="20"/>
          <w:szCs w:val="20"/>
          <w14:ligatures w14:val="standardContextual"/>
        </w:rPr>
        <w:t>Consultant</w:t>
      </w:r>
      <w:r w:rsidRPr="00772FE0">
        <w:rPr>
          <w:rFonts w:eastAsia="Aptos"/>
          <w:color w:val="000000"/>
          <w:sz w:val="20"/>
          <w:szCs w:val="20"/>
          <w14:ligatures w14:val="standardContextual"/>
        </w:rPr>
        <w:t xml:space="preserve"> by deduction from subsequent payments under this contract or by other methods and collected as debt due to the County. Such funds shall not be paid to any person or entity other than the County</w:t>
      </w:r>
      <w:r w:rsidR="00300F9D">
        <w:rPr>
          <w:rFonts w:eastAsia="Aptos"/>
          <w:color w:val="000000"/>
          <w:sz w:val="20"/>
          <w:szCs w:val="20"/>
          <w14:ligatures w14:val="standardContextual"/>
        </w:rPr>
        <w:t>.</w:t>
      </w:r>
    </w:p>
    <w:p w14:paraId="0B7CE23C" w14:textId="77777777" w:rsidR="006A7277" w:rsidRPr="00772FE0" w:rsidRDefault="006A7277" w:rsidP="006A7277">
      <w:pPr>
        <w:widowControl/>
        <w:adjustRightInd w:val="0"/>
        <w:ind w:left="720"/>
        <w:jc w:val="both"/>
        <w:rPr>
          <w:rFonts w:eastAsia="Aptos"/>
          <w:color w:val="000000"/>
          <w:sz w:val="20"/>
          <w:szCs w:val="20"/>
          <w14:ligatures w14:val="standardContextual"/>
        </w:rPr>
      </w:pPr>
    </w:p>
    <w:p w14:paraId="50FFD8AF" w14:textId="358B7C18" w:rsidR="006A7277" w:rsidRPr="00772FE0" w:rsidRDefault="006A7277" w:rsidP="00FA2EC0">
      <w:pPr>
        <w:widowControl/>
        <w:numPr>
          <w:ilvl w:val="1"/>
          <w:numId w:val="29"/>
        </w:numPr>
        <w:autoSpaceDE/>
        <w:autoSpaceDN/>
        <w:adjustRightInd w:val="0"/>
        <w:spacing w:after="160" w:line="278" w:lineRule="auto"/>
        <w:jc w:val="both"/>
        <w:rPr>
          <w:rFonts w:eastAsia="Aptos"/>
          <w:color w:val="000000"/>
          <w:sz w:val="20"/>
          <w:szCs w:val="20"/>
          <w14:ligatures w14:val="standardContextual"/>
        </w:rPr>
      </w:pPr>
      <w:r w:rsidRPr="00772FE0">
        <w:rPr>
          <w:rFonts w:eastAsia="Aptos"/>
          <w:color w:val="000000"/>
          <w:sz w:val="20"/>
          <w:szCs w:val="20"/>
          <w14:ligatures w14:val="standardContextual"/>
        </w:rPr>
        <w:t xml:space="preserve">It is the responsibility of the </w:t>
      </w:r>
      <w:r w:rsidR="00010654">
        <w:rPr>
          <w:rFonts w:eastAsia="Aptos"/>
          <w:color w:val="000000"/>
          <w:sz w:val="20"/>
          <w:szCs w:val="20"/>
          <w14:ligatures w14:val="standardContextual"/>
        </w:rPr>
        <w:t>Consultant</w:t>
      </w:r>
      <w:r w:rsidRPr="00772FE0">
        <w:rPr>
          <w:rFonts w:eastAsia="Aptos"/>
          <w:color w:val="000000"/>
          <w:sz w:val="20"/>
          <w:szCs w:val="20"/>
          <w14:ligatures w14:val="standardContextual"/>
        </w:rPr>
        <w:t xml:space="preserve"> to notify the County of any overpayment or any possible underpayment on a submitted invoice within 15 calendar days of receiving payment for an invoice. If payment on a submitted invoice is not received within 30 calendar days of submission to the County, </w:t>
      </w:r>
      <w:r w:rsidR="00010654">
        <w:rPr>
          <w:rFonts w:eastAsia="Aptos"/>
          <w:color w:val="000000"/>
          <w:sz w:val="20"/>
          <w:szCs w:val="20"/>
          <w14:ligatures w14:val="standardContextual"/>
        </w:rPr>
        <w:t>Consultant</w:t>
      </w:r>
      <w:r w:rsidRPr="00772FE0">
        <w:rPr>
          <w:rFonts w:eastAsia="Aptos"/>
          <w:color w:val="000000"/>
          <w:sz w:val="20"/>
          <w:szCs w:val="20"/>
          <w14:ligatures w14:val="standardContextual"/>
        </w:rPr>
        <w:t xml:space="preserve"> must notify the County immediately</w:t>
      </w:r>
      <w:r w:rsidR="00300F9D">
        <w:rPr>
          <w:rFonts w:eastAsia="Aptos"/>
          <w:color w:val="000000"/>
          <w:sz w:val="20"/>
          <w:szCs w:val="20"/>
          <w14:ligatures w14:val="standardContextual"/>
        </w:rPr>
        <w:t>.</w:t>
      </w:r>
    </w:p>
    <w:p w14:paraId="022896F5" w14:textId="77777777" w:rsidR="006A7277" w:rsidRPr="006A7277" w:rsidRDefault="006A7277" w:rsidP="006A7277">
      <w:pPr>
        <w:widowControl/>
        <w:adjustRightInd w:val="0"/>
        <w:ind w:left="720"/>
        <w:jc w:val="both"/>
        <w:rPr>
          <w:rFonts w:eastAsia="Aptos"/>
          <w:color w:val="000000"/>
          <w:sz w:val="20"/>
          <w:szCs w:val="20"/>
          <w14:ligatures w14:val="standardContextual"/>
        </w:rPr>
      </w:pPr>
    </w:p>
    <w:p w14:paraId="6A33DF43" w14:textId="43247C4F" w:rsidR="006A7277" w:rsidRPr="006A7277" w:rsidRDefault="006A7277" w:rsidP="00FA2EC0">
      <w:pPr>
        <w:widowControl/>
        <w:numPr>
          <w:ilvl w:val="1"/>
          <w:numId w:val="29"/>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Failure to notify the County of any possible erroneous or missing payments within the above time frame may result in the County’s refusal to issue payment. Such payment, if appropriate, will be paid at the County’s discretion</w:t>
      </w:r>
      <w:r w:rsidR="00300F9D">
        <w:rPr>
          <w:rFonts w:eastAsia="Aptos"/>
          <w:color w:val="000000"/>
          <w:sz w:val="20"/>
          <w:szCs w:val="20"/>
          <w14:ligatures w14:val="standardContextual"/>
        </w:rPr>
        <w:t>.</w:t>
      </w:r>
    </w:p>
    <w:p w14:paraId="6308F843" w14:textId="77777777" w:rsidR="006A7277" w:rsidRPr="006A7277" w:rsidRDefault="006A7277" w:rsidP="006A7277">
      <w:pPr>
        <w:widowControl/>
        <w:adjustRightInd w:val="0"/>
        <w:ind w:left="720"/>
        <w:jc w:val="both"/>
        <w:rPr>
          <w:rFonts w:eastAsia="Aptos"/>
          <w:color w:val="000000"/>
          <w:sz w:val="20"/>
          <w:szCs w:val="20"/>
          <w14:ligatures w14:val="standardContextual"/>
        </w:rPr>
      </w:pPr>
    </w:p>
    <w:p w14:paraId="6A291AE6" w14:textId="0CE8C7F6" w:rsidR="006A7277" w:rsidRPr="006A7277" w:rsidRDefault="006A7277" w:rsidP="00FA2EC0">
      <w:pPr>
        <w:widowControl/>
        <w:numPr>
          <w:ilvl w:val="0"/>
          <w:numId w:val="29"/>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Without terminating this contract, the County may suspend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’s services following written notice to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Within </w:t>
      </w:r>
      <w:r w:rsidR="00EA0285">
        <w:rPr>
          <w:rFonts w:eastAsia="Aptos"/>
          <w:color w:val="000000"/>
          <w:sz w:val="20"/>
          <w:szCs w:val="20"/>
          <w14:ligatures w14:val="standardContextual"/>
        </w:rPr>
        <w:t>five (5)</w:t>
      </w:r>
      <w:r w:rsidR="001F7A5D">
        <w:rPr>
          <w:rFonts w:eastAsia="Aptos"/>
          <w:color w:val="000000"/>
          <w:sz w:val="20"/>
          <w:szCs w:val="20"/>
          <w14:ligatures w14:val="standardContextual"/>
        </w:rPr>
        <w:t xml:space="preserve"> </w:t>
      </w:r>
      <w:r w:rsidRPr="006A7277">
        <w:rPr>
          <w:rFonts w:eastAsia="Aptos"/>
          <w:color w:val="000000"/>
          <w:sz w:val="20"/>
          <w:szCs w:val="20"/>
          <w14:ligatures w14:val="standardContextual"/>
        </w:rPr>
        <w:t xml:space="preserve">business days following receipt of such notice,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shall have completed all reasonable measures to cease its services in an orderly manner.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shall be paid for all </w:t>
      </w:r>
      <w:r w:rsidRPr="001F7A5D">
        <w:rPr>
          <w:rFonts w:eastAsia="Aptos"/>
          <w:color w:val="000000"/>
          <w:sz w:val="20"/>
          <w:szCs w:val="20"/>
          <w14:ligatures w14:val="standardContextual"/>
        </w:rPr>
        <w:t xml:space="preserve">reasonable costs incurred and for services rendered through the date services were suspended, but in no case later than </w:t>
      </w:r>
      <w:r w:rsidR="00EA0285">
        <w:rPr>
          <w:rFonts w:eastAsia="Aptos"/>
          <w:color w:val="000000"/>
          <w:sz w:val="20"/>
          <w:szCs w:val="20"/>
          <w14:ligatures w14:val="standardContextual"/>
        </w:rPr>
        <w:t xml:space="preserve">five (5) </w:t>
      </w:r>
      <w:r w:rsidRPr="006A7277">
        <w:rPr>
          <w:rFonts w:eastAsia="Aptos"/>
          <w:color w:val="000000"/>
          <w:sz w:val="20"/>
          <w:szCs w:val="20"/>
          <w14:ligatures w14:val="standardContextual"/>
        </w:rPr>
        <w:t xml:space="preserve">business days after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’s receipt of suspension. If resumption of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’s services requires any waiver or change in this contract, the parties must mutually agree to such waiver or change in </w:t>
      </w:r>
      <w:r w:rsidR="00010654" w:rsidRPr="006A7277">
        <w:rPr>
          <w:rFonts w:eastAsia="Aptos"/>
          <w:color w:val="000000"/>
          <w:sz w:val="20"/>
          <w:szCs w:val="20"/>
          <w14:ligatures w14:val="standardContextual"/>
        </w:rPr>
        <w:t>writing</w:t>
      </w:r>
      <w:r w:rsidRPr="006A7277">
        <w:rPr>
          <w:rFonts w:eastAsia="Aptos"/>
          <w:color w:val="000000"/>
          <w:sz w:val="20"/>
          <w:szCs w:val="20"/>
          <w14:ligatures w14:val="standardContextual"/>
        </w:rPr>
        <w:t xml:space="preserve"> and the writing must be attached as an addendum to this contract</w:t>
      </w:r>
      <w:r w:rsidR="00300F9D">
        <w:rPr>
          <w:rFonts w:eastAsia="Aptos"/>
          <w:color w:val="000000"/>
          <w:sz w:val="20"/>
          <w:szCs w:val="20"/>
          <w14:ligatures w14:val="standardContextual"/>
        </w:rPr>
        <w:t>.</w:t>
      </w:r>
    </w:p>
    <w:p w14:paraId="45F9CD5C" w14:textId="77777777" w:rsidR="006A7277" w:rsidRPr="006A7277" w:rsidRDefault="006A7277" w:rsidP="006A7277">
      <w:pPr>
        <w:widowControl/>
        <w:adjustRightInd w:val="0"/>
        <w:ind w:left="360"/>
        <w:jc w:val="both"/>
        <w:rPr>
          <w:rFonts w:eastAsia="Aptos"/>
          <w:color w:val="000000"/>
          <w:sz w:val="20"/>
          <w:szCs w:val="20"/>
          <w14:ligatures w14:val="standardContextual"/>
        </w:rPr>
      </w:pPr>
    </w:p>
    <w:p w14:paraId="1B481A2A" w14:textId="4A5C156E" w:rsidR="006A7277" w:rsidRPr="006A7277" w:rsidRDefault="006A7277" w:rsidP="00FA2EC0">
      <w:pPr>
        <w:widowControl/>
        <w:numPr>
          <w:ilvl w:val="0"/>
          <w:numId w:val="29"/>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The County may issue a cure notice and/or show cause notice for deficiencies observed with the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’s performance of this contract. A cure notice will provide a timeframe for the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to provide a plan to cure the deficiency and undertake actions to do so. If the deficiency is not cured to the County’s satisfactions, the County may issue a show cause notice to the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providing the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with an opportunity to justify their actions and explain why the County should not move forward to contract termination. The County is not obligated to issue a cure notice or show cause notice for a deficiency and may proceed directly with the termination of the contract</w:t>
      </w:r>
      <w:r w:rsidR="00300F9D">
        <w:rPr>
          <w:rFonts w:eastAsia="Aptos"/>
          <w:color w:val="000000"/>
          <w:sz w:val="20"/>
          <w:szCs w:val="20"/>
          <w14:ligatures w14:val="standardContextual"/>
        </w:rPr>
        <w:t>.</w:t>
      </w:r>
    </w:p>
    <w:p w14:paraId="38208BA2" w14:textId="77777777" w:rsidR="006A7277" w:rsidRPr="006A7277" w:rsidRDefault="006A7277" w:rsidP="006A7277">
      <w:pPr>
        <w:widowControl/>
        <w:adjustRightInd w:val="0"/>
        <w:ind w:left="360"/>
        <w:jc w:val="both"/>
        <w:rPr>
          <w:rFonts w:eastAsia="Aptos"/>
          <w:color w:val="000000"/>
          <w:sz w:val="20"/>
          <w:szCs w:val="20"/>
          <w14:ligatures w14:val="standardContextual"/>
        </w:rPr>
      </w:pPr>
    </w:p>
    <w:p w14:paraId="53999F8A" w14:textId="285B676D" w:rsidR="006A7277" w:rsidRPr="006A7277" w:rsidRDefault="006A7277" w:rsidP="00FA2EC0">
      <w:pPr>
        <w:widowControl/>
        <w:numPr>
          <w:ilvl w:val="0"/>
          <w:numId w:val="29"/>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The County shall have the right to terminate this contract, in whole or in part, at any time during the course of performance by providing written notice to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Within </w:t>
      </w:r>
      <w:r w:rsidR="00EA0285">
        <w:rPr>
          <w:rFonts w:eastAsia="Aptos"/>
          <w:color w:val="000000"/>
          <w:sz w:val="20"/>
          <w:szCs w:val="20"/>
          <w14:ligatures w14:val="standardContextual"/>
        </w:rPr>
        <w:t>ten (10)</w:t>
      </w:r>
      <w:r w:rsidRPr="006A7277">
        <w:rPr>
          <w:rFonts w:eastAsia="Aptos"/>
          <w:color w:val="000000"/>
          <w:sz w:val="20"/>
          <w:szCs w:val="20"/>
          <w14:ligatures w14:val="standardContextual"/>
        </w:rPr>
        <w:t xml:space="preserve"> business days following receipt of such notice,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shall have completed all reasonable measures to cease its services in an orderly manner. If a new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is retained to complete the services,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will cooperate fully with the County in preparing the new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to take over completion of the services.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will be paid for all reasonable costs incurred and for services rendered through the date of termination of this contract.</w:t>
      </w:r>
    </w:p>
    <w:p w14:paraId="478A5B3B" w14:textId="77777777" w:rsidR="006A7277" w:rsidRPr="006A7277" w:rsidRDefault="006A7277" w:rsidP="006A7277">
      <w:pPr>
        <w:widowControl/>
        <w:adjustRightInd w:val="0"/>
        <w:ind w:left="360"/>
        <w:jc w:val="both"/>
        <w:rPr>
          <w:rFonts w:eastAsia="Aptos"/>
          <w:color w:val="000000"/>
          <w:sz w:val="20"/>
          <w:szCs w:val="20"/>
          <w14:ligatures w14:val="standardContextual"/>
        </w:rPr>
      </w:pPr>
    </w:p>
    <w:p w14:paraId="21DAC811" w14:textId="49AF064F" w:rsidR="006A7277" w:rsidRPr="006A7277" w:rsidRDefault="00010654" w:rsidP="00FA2EC0">
      <w:pPr>
        <w:widowControl/>
        <w:numPr>
          <w:ilvl w:val="0"/>
          <w:numId w:val="29"/>
        </w:numPr>
        <w:autoSpaceDE/>
        <w:autoSpaceDN/>
        <w:adjustRightInd w:val="0"/>
        <w:spacing w:after="160" w:line="278" w:lineRule="auto"/>
        <w:jc w:val="both"/>
        <w:rPr>
          <w:rFonts w:eastAsia="Aptos"/>
          <w:color w:val="000000"/>
          <w:sz w:val="20"/>
          <w:szCs w:val="20"/>
          <w14:ligatures w14:val="standardContextual"/>
        </w:rPr>
      </w:pPr>
      <w:r>
        <w:rPr>
          <w:rFonts w:eastAsia="Aptos"/>
          <w:color w:val="000000"/>
          <w:sz w:val="20"/>
          <w:szCs w:val="20"/>
          <w14:ligatures w14:val="standardContextual"/>
        </w:rPr>
        <w:t>Consultant</w:t>
      </w:r>
      <w:r w:rsidR="006A7277" w:rsidRPr="006A7277">
        <w:rPr>
          <w:rFonts w:eastAsia="Aptos"/>
          <w:color w:val="000000"/>
          <w:sz w:val="20"/>
          <w:szCs w:val="20"/>
          <w14:ligatures w14:val="standardContextual"/>
        </w:rPr>
        <w:t xml:space="preserve"> shall notify the County of any legal actions/subpoenas or lawsuits filed against the </w:t>
      </w:r>
      <w:r>
        <w:rPr>
          <w:rFonts w:eastAsia="Aptos"/>
          <w:color w:val="000000"/>
          <w:sz w:val="20"/>
          <w:szCs w:val="20"/>
          <w14:ligatures w14:val="standardContextual"/>
        </w:rPr>
        <w:t>Consultant</w:t>
      </w:r>
      <w:r w:rsidR="006A7277" w:rsidRPr="006A7277">
        <w:rPr>
          <w:rFonts w:eastAsia="Aptos"/>
          <w:color w:val="000000"/>
          <w:sz w:val="20"/>
          <w:szCs w:val="20"/>
          <w14:ligatures w14:val="standardContextual"/>
        </w:rPr>
        <w:t xml:space="preserve"> and/or their personnel regarding the services provided under this contract</w:t>
      </w:r>
      <w:r w:rsidR="00300F9D">
        <w:rPr>
          <w:rFonts w:eastAsia="Aptos"/>
          <w:color w:val="000000"/>
          <w:sz w:val="20"/>
          <w:szCs w:val="20"/>
          <w14:ligatures w14:val="standardContextual"/>
        </w:rPr>
        <w:t>.</w:t>
      </w:r>
    </w:p>
    <w:p w14:paraId="613A01A6" w14:textId="77777777" w:rsidR="006A7277" w:rsidRPr="006A7277" w:rsidRDefault="006A7277" w:rsidP="006A7277">
      <w:pPr>
        <w:widowControl/>
        <w:adjustRightInd w:val="0"/>
        <w:ind w:left="360"/>
        <w:jc w:val="both"/>
        <w:rPr>
          <w:rFonts w:eastAsia="Aptos"/>
          <w:color w:val="000000"/>
          <w:sz w:val="20"/>
          <w:szCs w:val="20"/>
          <w14:ligatures w14:val="standardContextual"/>
        </w:rPr>
      </w:pPr>
    </w:p>
    <w:p w14:paraId="095E3678" w14:textId="3ED07F4E" w:rsidR="006A7277" w:rsidRPr="006A7277" w:rsidRDefault="00010654" w:rsidP="00FA2EC0">
      <w:pPr>
        <w:widowControl/>
        <w:numPr>
          <w:ilvl w:val="0"/>
          <w:numId w:val="29"/>
        </w:numPr>
        <w:autoSpaceDE/>
        <w:autoSpaceDN/>
        <w:adjustRightInd w:val="0"/>
        <w:spacing w:after="160" w:line="278" w:lineRule="auto"/>
        <w:jc w:val="both"/>
        <w:rPr>
          <w:rFonts w:eastAsia="Aptos"/>
          <w:color w:val="000000"/>
          <w:sz w:val="20"/>
          <w:szCs w:val="20"/>
          <w14:ligatures w14:val="standardContextual"/>
        </w:rPr>
      </w:pPr>
      <w:r>
        <w:rPr>
          <w:rFonts w:eastAsia="Aptos"/>
          <w:color w:val="000000"/>
          <w:sz w:val="20"/>
          <w:szCs w:val="20"/>
          <w14:ligatures w14:val="standardContextual"/>
        </w:rPr>
        <w:t>Consultant</w:t>
      </w:r>
      <w:r w:rsidR="006A7277" w:rsidRPr="006A7277">
        <w:rPr>
          <w:rFonts w:eastAsia="Aptos"/>
          <w:color w:val="000000"/>
          <w:sz w:val="20"/>
          <w:szCs w:val="20"/>
          <w14:ligatures w14:val="standardContextual"/>
        </w:rPr>
        <w:t xml:space="preserve"> shall notify the County of any and all media inquiries regarding services provided under this contract, or clients served by the </w:t>
      </w:r>
      <w:r>
        <w:rPr>
          <w:rFonts w:eastAsia="Aptos"/>
          <w:color w:val="000000"/>
          <w:sz w:val="20"/>
          <w:szCs w:val="20"/>
          <w14:ligatures w14:val="standardContextual"/>
        </w:rPr>
        <w:t>Consultant</w:t>
      </w:r>
      <w:r w:rsidR="006A7277" w:rsidRPr="006A7277">
        <w:rPr>
          <w:rFonts w:eastAsia="Aptos"/>
          <w:color w:val="000000"/>
          <w:sz w:val="20"/>
          <w:szCs w:val="20"/>
          <w14:ligatures w14:val="standardContextual"/>
        </w:rPr>
        <w:t xml:space="preserve"> under this contract prior to speaking with the media or issuing a press release related to services provided herein. Any media contact or press release regarding services provided under this contract must be approved in writing by the County Public Information Office prior to release.</w:t>
      </w:r>
    </w:p>
    <w:p w14:paraId="7E5C420D" w14:textId="77777777" w:rsidR="006A7277" w:rsidRPr="006A7277" w:rsidRDefault="006A7277" w:rsidP="006A7277">
      <w:pPr>
        <w:widowControl/>
        <w:adjustRightInd w:val="0"/>
        <w:ind w:left="360"/>
        <w:jc w:val="both"/>
        <w:rPr>
          <w:rFonts w:eastAsia="Aptos"/>
          <w:color w:val="000000"/>
          <w:sz w:val="20"/>
          <w:szCs w:val="20"/>
          <w14:ligatures w14:val="standardContextual"/>
        </w:rPr>
      </w:pPr>
    </w:p>
    <w:p w14:paraId="345EF039" w14:textId="517C15E1" w:rsidR="006A7277" w:rsidRPr="006A7277" w:rsidRDefault="006A7277" w:rsidP="00FA2EC0">
      <w:pPr>
        <w:widowControl/>
        <w:numPr>
          <w:ilvl w:val="0"/>
          <w:numId w:val="29"/>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If applicable the </w:t>
      </w:r>
      <w:r w:rsidR="00010654">
        <w:rPr>
          <w:rFonts w:eastAsia="Aptos"/>
          <w:color w:val="000000"/>
          <w:sz w:val="20"/>
          <w:szCs w:val="20"/>
          <w14:ligatures w14:val="standardContextual"/>
        </w:rPr>
        <w:t>Consultant</w:t>
      </w:r>
      <w:r w:rsidRPr="006A7277">
        <w:rPr>
          <w:rFonts w:eastAsia="Aptos"/>
          <w:color w:val="000000"/>
          <w:sz w:val="20"/>
          <w:szCs w:val="20"/>
          <w14:ligatures w14:val="standardContextual"/>
        </w:rPr>
        <w:t xml:space="preserve"> shall ensure that all employees, agents, and </w:t>
      </w:r>
      <w:r w:rsidR="001F7E1F" w:rsidRPr="006A7277">
        <w:rPr>
          <w:rFonts w:eastAsia="Aptos"/>
          <w:color w:val="000000"/>
          <w:sz w:val="20"/>
          <w:szCs w:val="20"/>
          <w14:ligatures w14:val="standardContextual"/>
        </w:rPr>
        <w:t>sub</w:t>
      </w:r>
      <w:r w:rsidR="001F7E1F">
        <w:rPr>
          <w:rFonts w:eastAsia="Aptos"/>
          <w:color w:val="000000"/>
          <w:sz w:val="20"/>
          <w:szCs w:val="20"/>
          <w14:ligatures w14:val="standardContextual"/>
        </w:rPr>
        <w:t>consultant</w:t>
      </w:r>
      <w:r w:rsidR="001F7E1F" w:rsidRPr="006A7277">
        <w:rPr>
          <w:rFonts w:eastAsia="Aptos"/>
          <w:color w:val="000000"/>
          <w:sz w:val="20"/>
          <w:szCs w:val="20"/>
          <w14:ligatures w14:val="standardContextual"/>
        </w:rPr>
        <w:t>s</w:t>
      </w:r>
      <w:r w:rsidRPr="006A7277">
        <w:rPr>
          <w:rFonts w:eastAsia="Aptos"/>
          <w:color w:val="000000"/>
          <w:sz w:val="20"/>
          <w:szCs w:val="20"/>
          <w14:ligatures w14:val="standardContextual"/>
        </w:rPr>
        <w:t xml:space="preserve"> are aware of their potential responsibility to report any case of suspected child abuse or neglect to either the Colorado Child Abuse Hotline, the Department of Human Services, or local law enforcement in accordance with C.R.S. 19-3-304, and their potential responsibility to report any case of suspected abuse, neglect, or exploitation to at-risk adults to the Department of Human Services or local law enforcement in accordance with C.R.S. 18-6.5-108.</w:t>
      </w:r>
    </w:p>
    <w:p w14:paraId="39328C28" w14:textId="77777777" w:rsidR="006A7277" w:rsidRPr="006A7277" w:rsidRDefault="006A7277" w:rsidP="006A7277">
      <w:pPr>
        <w:widowControl/>
        <w:adjustRightInd w:val="0"/>
        <w:ind w:left="360"/>
        <w:jc w:val="both"/>
        <w:rPr>
          <w:rFonts w:eastAsia="Aptos"/>
          <w:color w:val="000000"/>
          <w:sz w:val="20"/>
          <w:szCs w:val="20"/>
          <w14:ligatures w14:val="standardContextual"/>
        </w:rPr>
      </w:pPr>
    </w:p>
    <w:p w14:paraId="63379F04" w14:textId="77777777" w:rsidR="006A7277" w:rsidRPr="006A7277" w:rsidRDefault="006A7277" w:rsidP="006A7277">
      <w:pPr>
        <w:widowControl/>
        <w:adjustRightInd w:val="0"/>
        <w:jc w:val="both"/>
        <w:rPr>
          <w:rFonts w:eastAsia="Aptos"/>
          <w:b/>
          <w:bCs/>
          <w:color w:val="000000"/>
          <w:sz w:val="20"/>
          <w:szCs w:val="20"/>
          <w14:ligatures w14:val="standardContextual"/>
        </w:rPr>
      </w:pPr>
      <w:r w:rsidRPr="006A7277">
        <w:rPr>
          <w:rFonts w:eastAsia="Aptos"/>
          <w:b/>
          <w:bCs/>
          <w:color w:val="000000"/>
          <w:sz w:val="20"/>
          <w:szCs w:val="20"/>
          <w14:ligatures w14:val="standardContextual"/>
        </w:rPr>
        <w:t>Mandatory Requirements</w:t>
      </w:r>
    </w:p>
    <w:p w14:paraId="67DC370A" w14:textId="77777777" w:rsidR="006A7277" w:rsidRPr="006A7277" w:rsidRDefault="006A7277" w:rsidP="006A7277">
      <w:pPr>
        <w:widowControl/>
        <w:adjustRightInd w:val="0"/>
        <w:jc w:val="both"/>
        <w:rPr>
          <w:rFonts w:eastAsia="Aptos"/>
          <w:b/>
          <w:bCs/>
          <w:color w:val="000000"/>
          <w:sz w:val="20"/>
          <w:szCs w:val="20"/>
          <w14:ligatures w14:val="standardContextual"/>
        </w:rPr>
      </w:pPr>
    </w:p>
    <w:p w14:paraId="06386BA1" w14:textId="46881951" w:rsidR="006A7277" w:rsidRPr="006A7277" w:rsidRDefault="00010654" w:rsidP="00FA2EC0">
      <w:pPr>
        <w:widowControl/>
        <w:numPr>
          <w:ilvl w:val="0"/>
          <w:numId w:val="30"/>
        </w:numPr>
        <w:autoSpaceDE/>
        <w:autoSpaceDN/>
        <w:adjustRightInd w:val="0"/>
        <w:spacing w:after="160" w:line="278" w:lineRule="auto"/>
        <w:jc w:val="both"/>
        <w:rPr>
          <w:rFonts w:eastAsia="Aptos"/>
          <w:color w:val="000000"/>
          <w:sz w:val="20"/>
          <w:szCs w:val="20"/>
          <w14:ligatures w14:val="standardContextual"/>
        </w:rPr>
      </w:pPr>
      <w:r>
        <w:rPr>
          <w:rFonts w:eastAsia="Aptos"/>
          <w:color w:val="000000"/>
          <w:sz w:val="20"/>
          <w:szCs w:val="20"/>
          <w14:ligatures w14:val="standardContextual"/>
        </w:rPr>
        <w:t>Consultant</w:t>
      </w:r>
      <w:r w:rsidR="006A7277" w:rsidRPr="006A7277">
        <w:rPr>
          <w:rFonts w:eastAsia="Aptos"/>
          <w:color w:val="000000"/>
          <w:sz w:val="20"/>
          <w:szCs w:val="20"/>
          <w14:ligatures w14:val="standardContextual"/>
        </w:rPr>
        <w:t xml:space="preserve"> - Extensive experience in providing domestic and sexual violence services to victims (male, female, and other</w:t>
      </w:r>
      <w:r w:rsidR="006A7277" w:rsidRPr="001F7A5D">
        <w:rPr>
          <w:rFonts w:eastAsia="Aptos"/>
          <w:color w:val="000000"/>
          <w:sz w:val="20"/>
          <w:szCs w:val="20"/>
          <w14:ligatures w14:val="standardContextual"/>
        </w:rPr>
        <w:t xml:space="preserve">) – </w:t>
      </w:r>
      <w:r w:rsidR="00845AFD">
        <w:rPr>
          <w:rFonts w:eastAsia="Aptos"/>
          <w:color w:val="000000"/>
          <w:sz w:val="20"/>
          <w:szCs w:val="20"/>
          <w14:ligatures w14:val="standardContextual"/>
        </w:rPr>
        <w:t>Ten (10)</w:t>
      </w:r>
      <w:r w:rsidR="006A7277" w:rsidRPr="001F7A5D">
        <w:rPr>
          <w:rFonts w:eastAsia="Aptos"/>
          <w:color w:val="000000"/>
          <w:sz w:val="20"/>
          <w:szCs w:val="20"/>
          <w14:ligatures w14:val="standardContextual"/>
        </w:rPr>
        <w:t xml:space="preserve"> years minimum</w:t>
      </w:r>
      <w:r w:rsidR="00300F9D" w:rsidRPr="001F7A5D">
        <w:rPr>
          <w:rFonts w:eastAsia="Aptos"/>
          <w:color w:val="000000"/>
          <w:sz w:val="20"/>
          <w:szCs w:val="20"/>
          <w14:ligatures w14:val="standardContextual"/>
        </w:rPr>
        <w:t>.</w:t>
      </w:r>
    </w:p>
    <w:p w14:paraId="3E1D389E" w14:textId="3B078D63" w:rsidR="006A7277" w:rsidRPr="006A7277" w:rsidRDefault="006A7277" w:rsidP="00FA2EC0">
      <w:pPr>
        <w:widowControl/>
        <w:numPr>
          <w:ilvl w:val="0"/>
          <w:numId w:val="30"/>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Key Personnel - Experience in training peers and other professionals on the subject </w:t>
      </w:r>
      <w:r w:rsidRPr="00845AFD">
        <w:rPr>
          <w:rFonts w:eastAsia="Aptos"/>
          <w:color w:val="000000"/>
          <w:sz w:val="20"/>
          <w:szCs w:val="20"/>
          <w14:ligatures w14:val="standardContextual"/>
        </w:rPr>
        <w:t xml:space="preserve">matter </w:t>
      </w:r>
      <w:r w:rsidR="00845AFD" w:rsidRPr="00845AFD">
        <w:rPr>
          <w:rFonts w:eastAsia="Aptos"/>
          <w:color w:val="000000"/>
          <w:sz w:val="20"/>
          <w:szCs w:val="20"/>
          <w14:ligatures w14:val="standardContextual"/>
        </w:rPr>
        <w:t>–</w:t>
      </w:r>
      <w:r w:rsidRPr="00845AFD">
        <w:rPr>
          <w:rFonts w:eastAsia="Aptos"/>
          <w:color w:val="000000"/>
          <w:sz w:val="20"/>
          <w:szCs w:val="20"/>
          <w14:ligatures w14:val="standardContextual"/>
        </w:rPr>
        <w:t xml:space="preserve"> </w:t>
      </w:r>
      <w:r w:rsidR="00845AFD" w:rsidRPr="00845AFD">
        <w:rPr>
          <w:rFonts w:eastAsia="Aptos"/>
          <w:color w:val="000000"/>
          <w:sz w:val="20"/>
          <w:szCs w:val="20"/>
          <w14:ligatures w14:val="standardContextual"/>
        </w:rPr>
        <w:t>Two (2)</w:t>
      </w:r>
      <w:r w:rsidR="001F7A5D" w:rsidRPr="00845AFD">
        <w:rPr>
          <w:rFonts w:eastAsia="Aptos"/>
          <w:color w:val="000000"/>
          <w:sz w:val="20"/>
          <w:szCs w:val="20"/>
          <w14:ligatures w14:val="standardContextual"/>
        </w:rPr>
        <w:t xml:space="preserve"> </w:t>
      </w:r>
      <w:r w:rsidRPr="00845AFD">
        <w:rPr>
          <w:rFonts w:eastAsia="Aptos"/>
          <w:color w:val="000000"/>
          <w:sz w:val="20"/>
          <w:szCs w:val="20"/>
          <w14:ligatures w14:val="standardContextual"/>
        </w:rPr>
        <w:t>years</w:t>
      </w:r>
      <w:r w:rsidRPr="006A7277">
        <w:rPr>
          <w:rFonts w:eastAsia="Aptos"/>
          <w:color w:val="000000"/>
          <w:sz w:val="20"/>
          <w:szCs w:val="20"/>
          <w14:ligatures w14:val="standardContextual"/>
        </w:rPr>
        <w:t xml:space="preserve"> minimum</w:t>
      </w:r>
      <w:r w:rsidR="00300F9D">
        <w:rPr>
          <w:rFonts w:eastAsia="Aptos"/>
          <w:color w:val="000000"/>
          <w:sz w:val="20"/>
          <w:szCs w:val="20"/>
          <w14:ligatures w14:val="standardContextual"/>
        </w:rPr>
        <w:t>.</w:t>
      </w:r>
    </w:p>
    <w:p w14:paraId="0211E982" w14:textId="395827FA" w:rsidR="006A7277" w:rsidRPr="006A7277" w:rsidRDefault="006A7277" w:rsidP="00FA2EC0">
      <w:pPr>
        <w:widowControl/>
        <w:numPr>
          <w:ilvl w:val="0"/>
          <w:numId w:val="30"/>
        </w:numPr>
        <w:autoSpaceDE/>
        <w:autoSpaceDN/>
        <w:adjustRightInd w:val="0"/>
        <w:spacing w:after="160" w:line="278" w:lineRule="auto"/>
        <w:jc w:val="both"/>
        <w:rPr>
          <w:rFonts w:eastAsia="Aptos"/>
          <w:color w:val="000000"/>
          <w:sz w:val="20"/>
          <w:szCs w:val="20"/>
          <w14:ligatures w14:val="standardContextual"/>
        </w:rPr>
      </w:pPr>
      <w:bookmarkStart w:id="3" w:name="_Hlk215478293"/>
      <w:r w:rsidRPr="006A7277">
        <w:rPr>
          <w:rFonts w:eastAsia="Aptos"/>
          <w:color w:val="000000"/>
          <w:sz w:val="20"/>
          <w:szCs w:val="20"/>
          <w14:ligatures w14:val="standardContextual"/>
        </w:rPr>
        <w:t xml:space="preserve">Key Personnel – </w:t>
      </w:r>
      <w:r w:rsidR="001F7E1F">
        <w:rPr>
          <w:rFonts w:eastAsia="Aptos"/>
          <w:color w:val="000000"/>
          <w:sz w:val="20"/>
          <w:szCs w:val="20"/>
          <w14:ligatures w14:val="standardContextual"/>
        </w:rPr>
        <w:t>E</w:t>
      </w:r>
      <w:r w:rsidRPr="006A7277">
        <w:rPr>
          <w:rFonts w:eastAsia="Aptos"/>
          <w:color w:val="000000"/>
          <w:sz w:val="20"/>
          <w:szCs w:val="20"/>
          <w14:ligatures w14:val="standardContextual"/>
        </w:rPr>
        <w:t xml:space="preserve">xperience with case work and court experience for child protection </w:t>
      </w:r>
      <w:r w:rsidRPr="001F7A5D">
        <w:rPr>
          <w:rFonts w:eastAsia="Aptos"/>
          <w:color w:val="000000"/>
          <w:sz w:val="20"/>
          <w:szCs w:val="20"/>
          <w14:ligatures w14:val="standardContextual"/>
        </w:rPr>
        <w:t xml:space="preserve">cases – </w:t>
      </w:r>
      <w:r w:rsidR="00845AFD">
        <w:rPr>
          <w:rFonts w:eastAsia="Aptos"/>
          <w:color w:val="000000"/>
          <w:sz w:val="20"/>
          <w:szCs w:val="20"/>
          <w14:ligatures w14:val="standardContextual"/>
        </w:rPr>
        <w:t>Five (5)</w:t>
      </w:r>
      <w:r w:rsidR="001F7A5D">
        <w:rPr>
          <w:rFonts w:eastAsia="Aptos"/>
          <w:color w:val="000000"/>
          <w:sz w:val="20"/>
          <w:szCs w:val="20"/>
          <w14:ligatures w14:val="standardContextual"/>
        </w:rPr>
        <w:t xml:space="preserve"> </w:t>
      </w:r>
      <w:r w:rsidRPr="006A7277">
        <w:rPr>
          <w:rFonts w:eastAsia="Aptos"/>
          <w:color w:val="000000"/>
          <w:sz w:val="20"/>
          <w:szCs w:val="20"/>
          <w14:ligatures w14:val="standardContextual"/>
        </w:rPr>
        <w:t>years minimum</w:t>
      </w:r>
      <w:r w:rsidR="00300F9D">
        <w:rPr>
          <w:rFonts w:eastAsia="Aptos"/>
          <w:color w:val="000000"/>
          <w:sz w:val="20"/>
          <w:szCs w:val="20"/>
          <w14:ligatures w14:val="standardContextual"/>
        </w:rPr>
        <w:t>.</w:t>
      </w:r>
    </w:p>
    <w:bookmarkEnd w:id="3"/>
    <w:p w14:paraId="0437C71E" w14:textId="77777777" w:rsidR="006A7277" w:rsidRPr="006A7277" w:rsidRDefault="006A7277" w:rsidP="006A7277">
      <w:pPr>
        <w:widowControl/>
        <w:adjustRightInd w:val="0"/>
        <w:jc w:val="both"/>
        <w:rPr>
          <w:rFonts w:eastAsia="Aptos"/>
          <w:color w:val="000000"/>
          <w:sz w:val="20"/>
          <w:szCs w:val="20"/>
          <w14:ligatures w14:val="standardContextual"/>
        </w:rPr>
      </w:pPr>
    </w:p>
    <w:p w14:paraId="6ADE87CA" w14:textId="77777777" w:rsidR="006A7277" w:rsidRPr="006A7277" w:rsidRDefault="006A7277" w:rsidP="006A7277">
      <w:pPr>
        <w:widowControl/>
        <w:adjustRightInd w:val="0"/>
        <w:jc w:val="both"/>
        <w:rPr>
          <w:rFonts w:eastAsia="Aptos"/>
          <w:b/>
          <w:bCs/>
          <w:color w:val="000000"/>
          <w:sz w:val="20"/>
          <w:szCs w:val="20"/>
          <w14:ligatures w14:val="standardContextual"/>
        </w:rPr>
      </w:pPr>
      <w:r w:rsidRPr="006A7277">
        <w:rPr>
          <w:rFonts w:eastAsia="Aptos"/>
          <w:b/>
          <w:bCs/>
          <w:color w:val="000000"/>
          <w:sz w:val="20"/>
          <w:szCs w:val="20"/>
          <w14:ligatures w14:val="standardContextual"/>
        </w:rPr>
        <w:t>Service Requirements</w:t>
      </w:r>
    </w:p>
    <w:p w14:paraId="760C4290" w14:textId="77777777" w:rsidR="006A7277" w:rsidRPr="006A7277" w:rsidRDefault="006A7277" w:rsidP="006A7277">
      <w:pPr>
        <w:widowControl/>
        <w:adjustRightInd w:val="0"/>
        <w:jc w:val="both"/>
        <w:rPr>
          <w:rFonts w:eastAsia="Aptos"/>
          <w:b/>
          <w:bCs/>
          <w:color w:val="000000"/>
          <w:sz w:val="20"/>
          <w:szCs w:val="20"/>
          <w14:ligatures w14:val="standardContextual"/>
        </w:rPr>
      </w:pPr>
    </w:p>
    <w:p w14:paraId="64944BB6" w14:textId="445B3C00" w:rsidR="006A7277" w:rsidRPr="00906BE3" w:rsidRDefault="006A7277" w:rsidP="00FA2EC0">
      <w:pPr>
        <w:widowControl/>
        <w:numPr>
          <w:ilvl w:val="0"/>
          <w:numId w:val="31"/>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 xml:space="preserve">Provide services as </w:t>
      </w:r>
      <w:r w:rsidR="00CC29D6">
        <w:rPr>
          <w:rFonts w:eastAsia="Aptos"/>
          <w:color w:val="000000"/>
          <w:sz w:val="20"/>
          <w:szCs w:val="20"/>
          <w14:ligatures w14:val="standardContextual"/>
        </w:rPr>
        <w:t>described</w:t>
      </w:r>
      <w:r w:rsidRPr="006A7277">
        <w:rPr>
          <w:rFonts w:eastAsia="Aptos"/>
          <w:color w:val="000000"/>
          <w:sz w:val="20"/>
          <w:szCs w:val="20"/>
          <w14:ligatures w14:val="standardContextual"/>
        </w:rPr>
        <w:t xml:space="preserve"> </w:t>
      </w:r>
      <w:r w:rsidR="00CC29D6">
        <w:rPr>
          <w:rFonts w:eastAsia="Aptos"/>
          <w:color w:val="000000"/>
          <w:sz w:val="20"/>
          <w:szCs w:val="20"/>
          <w14:ligatures w14:val="standardContextual"/>
        </w:rPr>
        <w:t>for</w:t>
      </w:r>
      <w:r w:rsidRPr="006A7277">
        <w:rPr>
          <w:rFonts w:eastAsia="Aptos"/>
          <w:color w:val="000000"/>
          <w:sz w:val="20"/>
          <w:szCs w:val="20"/>
          <w14:ligatures w14:val="standardContextual"/>
        </w:rPr>
        <w:t xml:space="preserve"> Human Services, provide coverage when the assigned </w:t>
      </w:r>
      <w:r w:rsidR="001F7A5D">
        <w:rPr>
          <w:rFonts w:eastAsia="Aptos"/>
          <w:color w:val="000000"/>
          <w:sz w:val="20"/>
          <w:szCs w:val="20"/>
          <w14:ligatures w14:val="standardContextual"/>
        </w:rPr>
        <w:t>representative</w:t>
      </w:r>
      <w:r w:rsidRPr="006A7277">
        <w:rPr>
          <w:rFonts w:eastAsia="Aptos"/>
          <w:color w:val="000000"/>
          <w:sz w:val="20"/>
          <w:szCs w:val="20"/>
          <w14:ligatures w14:val="standardContextual"/>
        </w:rPr>
        <w:t xml:space="preserve"> is not available</w:t>
      </w:r>
      <w:r w:rsidR="00300F9D">
        <w:rPr>
          <w:rFonts w:eastAsia="Aptos"/>
          <w:color w:val="000000"/>
          <w:sz w:val="20"/>
          <w:szCs w:val="20"/>
          <w14:ligatures w14:val="standardContextual"/>
        </w:rPr>
        <w:t>.</w:t>
      </w:r>
    </w:p>
    <w:p w14:paraId="1BC9EC54" w14:textId="77777777" w:rsidR="005A3AB5" w:rsidRDefault="005A3AB5" w:rsidP="005A3AB5">
      <w:pPr>
        <w:pStyle w:val="Heading1"/>
        <w:tabs>
          <w:tab w:val="left" w:pos="580"/>
        </w:tabs>
        <w:ind w:left="580"/>
        <w:jc w:val="both"/>
      </w:pPr>
    </w:p>
    <w:p w14:paraId="49F96E42" w14:textId="77777777" w:rsidR="00737AEC" w:rsidRPr="006A7277" w:rsidRDefault="00737AEC" w:rsidP="005A3AB5">
      <w:pPr>
        <w:pStyle w:val="Heading1"/>
        <w:tabs>
          <w:tab w:val="left" w:pos="580"/>
        </w:tabs>
        <w:ind w:left="580"/>
        <w:jc w:val="both"/>
      </w:pPr>
    </w:p>
    <w:p w14:paraId="3BB0886A" w14:textId="1BE095DF" w:rsidR="00945791" w:rsidRPr="006A7277" w:rsidRDefault="005A3AB5" w:rsidP="005A3AB5">
      <w:pPr>
        <w:pStyle w:val="Heading1"/>
        <w:tabs>
          <w:tab w:val="left" w:pos="580"/>
        </w:tabs>
        <w:ind w:left="0"/>
        <w:jc w:val="both"/>
      </w:pPr>
      <w:r w:rsidRPr="006A7277">
        <w:t>IV.</w:t>
      </w:r>
      <w:r w:rsidRPr="006A7277">
        <w:tab/>
      </w:r>
      <w:r w:rsidR="00945791" w:rsidRPr="006A7277">
        <w:t>EVALUATION</w:t>
      </w:r>
      <w:r w:rsidR="00945791" w:rsidRPr="006A7277">
        <w:rPr>
          <w:spacing w:val="-1"/>
        </w:rPr>
        <w:t xml:space="preserve"> </w:t>
      </w:r>
      <w:r w:rsidR="00945791" w:rsidRPr="006A7277">
        <w:t>CRITERIA</w:t>
      </w:r>
    </w:p>
    <w:p w14:paraId="7E6E313B" w14:textId="77777777" w:rsidR="00945791" w:rsidRPr="006A7277" w:rsidRDefault="00945791" w:rsidP="005A3AB5">
      <w:pPr>
        <w:pStyle w:val="BodyText"/>
        <w:jc w:val="both"/>
        <w:rPr>
          <w:b/>
        </w:rPr>
      </w:pPr>
    </w:p>
    <w:p w14:paraId="3C429A4F" w14:textId="77777777" w:rsidR="002D5D90" w:rsidRPr="006A7277" w:rsidRDefault="002D5D90" w:rsidP="005A3AB5">
      <w:pPr>
        <w:pStyle w:val="BodyText"/>
        <w:spacing w:line="276" w:lineRule="auto"/>
        <w:ind w:left="580" w:right="480"/>
        <w:jc w:val="both"/>
      </w:pPr>
      <w:r w:rsidRPr="006A7277">
        <w:t xml:space="preserve">All proposals deemed acceptable shall be initially rated based upon the submitted requirements. </w:t>
      </w:r>
      <w:r w:rsidRPr="006A7277">
        <w:rPr>
          <w:b/>
          <w:bCs/>
        </w:rPr>
        <w:t xml:space="preserve">Price is not a factor in the </w:t>
      </w:r>
      <w:r w:rsidRPr="006A7277">
        <w:rPr>
          <w:b/>
          <w:bCs/>
          <w:i/>
          <w:iCs/>
        </w:rPr>
        <w:t xml:space="preserve">Technical Review </w:t>
      </w:r>
      <w:r w:rsidRPr="006A7277">
        <w:rPr>
          <w:b/>
          <w:bCs/>
        </w:rPr>
        <w:t>scoring process</w:t>
      </w:r>
      <w:r w:rsidRPr="006A7277">
        <w:t xml:space="preserve">. </w:t>
      </w:r>
    </w:p>
    <w:p w14:paraId="02BFC341" w14:textId="77777777" w:rsidR="002D5D90" w:rsidRPr="006A7277" w:rsidRDefault="002D5D90" w:rsidP="005A3AB5">
      <w:pPr>
        <w:pStyle w:val="BodyText"/>
        <w:spacing w:line="276" w:lineRule="auto"/>
        <w:ind w:left="580" w:right="480"/>
        <w:jc w:val="both"/>
        <w:rPr>
          <w:u w:val="single"/>
        </w:rPr>
      </w:pPr>
    </w:p>
    <w:p w14:paraId="44846283" w14:textId="622692A7" w:rsidR="00450CEF" w:rsidRPr="006A7277" w:rsidRDefault="002D5D90" w:rsidP="005A3AB5">
      <w:pPr>
        <w:pStyle w:val="BodyText"/>
        <w:spacing w:line="276" w:lineRule="auto"/>
        <w:ind w:left="580" w:right="480"/>
        <w:jc w:val="both"/>
        <w:rPr>
          <w:u w:val="single"/>
        </w:rPr>
      </w:pPr>
      <w:r w:rsidRPr="006A7277">
        <w:rPr>
          <w:u w:val="single"/>
        </w:rPr>
        <w:t xml:space="preserve">The evaluation committee will score Responses based on the following criteria </w:t>
      </w:r>
      <w:r w:rsidRPr="006A7277">
        <w:rPr>
          <w:i/>
          <w:iCs/>
          <w:u w:val="single"/>
        </w:rPr>
        <w:t>listed in order of importance</w:t>
      </w:r>
      <w:r w:rsidRPr="006A7277">
        <w:rPr>
          <w:u w:val="single"/>
        </w:rPr>
        <w:t>:</w:t>
      </w:r>
    </w:p>
    <w:p w14:paraId="23355E7B" w14:textId="77777777" w:rsidR="006A7277" w:rsidRPr="006A7277" w:rsidRDefault="006A7277" w:rsidP="006A7277">
      <w:pPr>
        <w:pStyle w:val="ListParagraph"/>
        <w:tabs>
          <w:tab w:val="left" w:pos="1299"/>
          <w:tab w:val="left" w:pos="1300"/>
        </w:tabs>
        <w:spacing w:before="70"/>
        <w:ind w:left="720" w:firstLine="0"/>
        <w:jc w:val="both"/>
        <w:rPr>
          <w:sz w:val="20"/>
          <w:szCs w:val="20"/>
        </w:rPr>
      </w:pPr>
    </w:p>
    <w:p w14:paraId="70BAC01D" w14:textId="06568F01" w:rsidR="006A7277" w:rsidRPr="006A7277" w:rsidRDefault="006A7277" w:rsidP="00FA2EC0">
      <w:pPr>
        <w:widowControl/>
        <w:numPr>
          <w:ilvl w:val="0"/>
          <w:numId w:val="30"/>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Qualifications – 30%</w:t>
      </w:r>
    </w:p>
    <w:p w14:paraId="24952A08" w14:textId="22F202BF" w:rsidR="00571A68" w:rsidRDefault="00571A68" w:rsidP="00FA2EC0">
      <w:pPr>
        <w:widowControl/>
        <w:numPr>
          <w:ilvl w:val="1"/>
          <w:numId w:val="30"/>
        </w:numPr>
        <w:autoSpaceDE/>
        <w:autoSpaceDN/>
        <w:adjustRightInd w:val="0"/>
        <w:spacing w:after="160" w:line="278" w:lineRule="auto"/>
        <w:jc w:val="both"/>
        <w:rPr>
          <w:rFonts w:eastAsia="Aptos"/>
          <w:color w:val="000000"/>
          <w:sz w:val="20"/>
          <w:szCs w:val="20"/>
          <w14:ligatures w14:val="standardContextual"/>
        </w:rPr>
      </w:pPr>
      <w:r w:rsidRPr="00571A68">
        <w:rPr>
          <w:rFonts w:eastAsia="Aptos"/>
          <w:color w:val="000000"/>
          <w:sz w:val="20"/>
          <w:szCs w:val="20"/>
          <w14:ligatures w14:val="standardContextual"/>
        </w:rPr>
        <w:t>Extent and relevance of organizational experience in delivering domestic and sexual violence services to victims (male, female, and other), with consideration of program scope</w:t>
      </w:r>
      <w:r w:rsidR="001F7E1F">
        <w:rPr>
          <w:rFonts w:eastAsia="Aptos"/>
          <w:color w:val="000000"/>
          <w:sz w:val="20"/>
          <w:szCs w:val="20"/>
          <w14:ligatures w14:val="standardContextual"/>
        </w:rPr>
        <w:t xml:space="preserve"> and services described in this solicitation.</w:t>
      </w:r>
    </w:p>
    <w:p w14:paraId="67500C59" w14:textId="77777777" w:rsidR="001F7E1F" w:rsidRDefault="00571A68" w:rsidP="00FA2EC0">
      <w:pPr>
        <w:widowControl/>
        <w:numPr>
          <w:ilvl w:val="1"/>
          <w:numId w:val="30"/>
        </w:numPr>
        <w:autoSpaceDE/>
        <w:autoSpaceDN/>
        <w:adjustRightInd w:val="0"/>
        <w:spacing w:after="160" w:line="278" w:lineRule="auto"/>
        <w:jc w:val="both"/>
        <w:rPr>
          <w:rFonts w:eastAsia="Aptos"/>
          <w:color w:val="000000"/>
          <w:sz w:val="20"/>
          <w:szCs w:val="20"/>
          <w14:ligatures w14:val="standardContextual"/>
        </w:rPr>
      </w:pPr>
      <w:r>
        <w:rPr>
          <w:rFonts w:eastAsia="Aptos"/>
          <w:color w:val="000000"/>
          <w:sz w:val="20"/>
          <w:szCs w:val="20"/>
          <w14:ligatures w14:val="standardContextual"/>
        </w:rPr>
        <w:t>C</w:t>
      </w:r>
      <w:r w:rsidR="00010654">
        <w:rPr>
          <w:rFonts w:eastAsia="Aptos"/>
          <w:color w:val="000000"/>
          <w:sz w:val="20"/>
          <w:szCs w:val="20"/>
          <w14:ligatures w14:val="standardContextual"/>
        </w:rPr>
        <w:t>onsultant</w:t>
      </w:r>
      <w:r w:rsidR="006A7277" w:rsidRPr="006A7277">
        <w:rPr>
          <w:rFonts w:eastAsia="Aptos"/>
          <w:color w:val="000000"/>
          <w:sz w:val="20"/>
          <w:szCs w:val="20"/>
          <w14:ligatures w14:val="standardContextual"/>
        </w:rPr>
        <w:t xml:space="preserve"> demonstrates a thorough understanding of the dynamics of domestic and sexual violence.</w:t>
      </w:r>
    </w:p>
    <w:p w14:paraId="0B13DF81" w14:textId="65A43347" w:rsidR="006A7277" w:rsidRPr="006A7277" w:rsidRDefault="00010654" w:rsidP="00FA2EC0">
      <w:pPr>
        <w:widowControl/>
        <w:numPr>
          <w:ilvl w:val="1"/>
          <w:numId w:val="30"/>
        </w:numPr>
        <w:autoSpaceDE/>
        <w:autoSpaceDN/>
        <w:adjustRightInd w:val="0"/>
        <w:spacing w:after="160" w:line="278" w:lineRule="auto"/>
        <w:jc w:val="both"/>
        <w:rPr>
          <w:rFonts w:eastAsia="Aptos"/>
          <w:color w:val="000000"/>
          <w:sz w:val="20"/>
          <w:szCs w:val="20"/>
          <w14:ligatures w14:val="standardContextual"/>
        </w:rPr>
      </w:pPr>
      <w:r>
        <w:rPr>
          <w:rFonts w:eastAsia="Aptos"/>
          <w:color w:val="000000"/>
          <w:sz w:val="20"/>
          <w:szCs w:val="20"/>
          <w14:ligatures w14:val="standardContextual"/>
        </w:rPr>
        <w:t>Consultant</w:t>
      </w:r>
      <w:r w:rsidR="006A7277" w:rsidRPr="006A7277">
        <w:rPr>
          <w:rFonts w:eastAsia="Aptos"/>
          <w:color w:val="000000"/>
          <w:sz w:val="20"/>
          <w:szCs w:val="20"/>
          <w14:ligatures w14:val="standardContextual"/>
        </w:rPr>
        <w:t xml:space="preserve"> can demonstrate knowledge of domestic and sexual violence causes, occurrences, trends, patterns, and statistics in the El Paso County community</w:t>
      </w:r>
      <w:r w:rsidR="00571A68">
        <w:rPr>
          <w:rFonts w:eastAsia="Aptos"/>
          <w:color w:val="000000"/>
          <w:sz w:val="20"/>
          <w:szCs w:val="20"/>
          <w14:ligatures w14:val="standardContextual"/>
        </w:rPr>
        <w:t>.</w:t>
      </w:r>
    </w:p>
    <w:p w14:paraId="687D7273" w14:textId="338BA811" w:rsidR="006A7277" w:rsidRPr="006A7277" w:rsidRDefault="006A7277" w:rsidP="00FA2EC0">
      <w:pPr>
        <w:widowControl/>
        <w:numPr>
          <w:ilvl w:val="0"/>
          <w:numId w:val="30"/>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Key Personal – 30%</w:t>
      </w:r>
    </w:p>
    <w:p w14:paraId="756782FB" w14:textId="72572BD7" w:rsidR="00571A68" w:rsidRDefault="00571A68" w:rsidP="00571A68">
      <w:pPr>
        <w:widowControl/>
        <w:numPr>
          <w:ilvl w:val="1"/>
          <w:numId w:val="30"/>
        </w:numPr>
        <w:autoSpaceDE/>
        <w:autoSpaceDN/>
        <w:adjustRightInd w:val="0"/>
        <w:spacing w:after="160" w:line="278" w:lineRule="auto"/>
        <w:jc w:val="both"/>
        <w:rPr>
          <w:rFonts w:eastAsia="Aptos"/>
          <w:color w:val="000000"/>
          <w:sz w:val="20"/>
          <w:szCs w:val="20"/>
          <w14:ligatures w14:val="standardContextual"/>
        </w:rPr>
      </w:pPr>
      <w:r w:rsidRPr="00571A68">
        <w:rPr>
          <w:rFonts w:eastAsia="Aptos"/>
          <w:color w:val="000000"/>
          <w:sz w:val="20"/>
          <w:szCs w:val="20"/>
          <w14:ligatures w14:val="standardContextual"/>
        </w:rPr>
        <w:t xml:space="preserve">Extent to which key personnel demonstrate </w:t>
      </w:r>
      <w:r w:rsidR="001F7E1F">
        <w:rPr>
          <w:rFonts w:eastAsia="Aptos"/>
          <w:color w:val="000000"/>
          <w:sz w:val="20"/>
          <w:szCs w:val="20"/>
          <w14:ligatures w14:val="standardContextual"/>
        </w:rPr>
        <w:t xml:space="preserve">knowledge, </w:t>
      </w:r>
      <w:r w:rsidRPr="00571A68">
        <w:rPr>
          <w:rFonts w:eastAsia="Aptos"/>
          <w:color w:val="000000"/>
          <w:sz w:val="20"/>
          <w:szCs w:val="20"/>
          <w14:ligatures w14:val="standardContextual"/>
        </w:rPr>
        <w:t>quality</w:t>
      </w:r>
      <w:r w:rsidR="001F7E1F">
        <w:rPr>
          <w:rFonts w:eastAsia="Aptos"/>
          <w:color w:val="000000"/>
          <w:sz w:val="20"/>
          <w:szCs w:val="20"/>
          <w14:ligatures w14:val="standardContextual"/>
        </w:rPr>
        <w:t>,</w:t>
      </w:r>
      <w:r w:rsidRPr="00571A68">
        <w:rPr>
          <w:rFonts w:eastAsia="Aptos"/>
          <w:color w:val="000000"/>
          <w:sz w:val="20"/>
          <w:szCs w:val="20"/>
          <w14:ligatures w14:val="standardContextual"/>
        </w:rPr>
        <w:t xml:space="preserve"> and relevance of experience in domestic and sexual violence training and child protection case work in relation to the above scope of work</w:t>
      </w:r>
      <w:r>
        <w:rPr>
          <w:rFonts w:eastAsia="Aptos"/>
          <w:color w:val="000000"/>
          <w:sz w:val="20"/>
          <w:szCs w:val="20"/>
          <w14:ligatures w14:val="standardContextual"/>
        </w:rPr>
        <w:t>.</w:t>
      </w:r>
    </w:p>
    <w:p w14:paraId="5C4D1BEC" w14:textId="77777777" w:rsidR="00571A68" w:rsidRDefault="006A7277" w:rsidP="00571A68">
      <w:pPr>
        <w:widowControl/>
        <w:numPr>
          <w:ilvl w:val="0"/>
          <w:numId w:val="30"/>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Past Performance – 20%</w:t>
      </w:r>
    </w:p>
    <w:p w14:paraId="0C68D835" w14:textId="15968683" w:rsidR="002D5D90" w:rsidRPr="00571A68" w:rsidRDefault="00571A68" w:rsidP="00571A68">
      <w:pPr>
        <w:widowControl/>
        <w:numPr>
          <w:ilvl w:val="1"/>
          <w:numId w:val="30"/>
        </w:numPr>
        <w:autoSpaceDE/>
        <w:autoSpaceDN/>
        <w:adjustRightInd w:val="0"/>
        <w:spacing w:after="160" w:line="278" w:lineRule="auto"/>
        <w:jc w:val="both"/>
        <w:rPr>
          <w:rFonts w:eastAsia="Aptos"/>
          <w:color w:val="000000"/>
          <w:sz w:val="20"/>
          <w:szCs w:val="20"/>
          <w14:ligatures w14:val="standardContextual"/>
        </w:rPr>
      </w:pPr>
      <w:r w:rsidRPr="00571A68">
        <w:rPr>
          <w:rFonts w:eastAsia="Aptos"/>
          <w:color w:val="000000"/>
          <w:sz w:val="20"/>
          <w:szCs w:val="20"/>
          <w14:ligatures w14:val="standardContextual"/>
        </w:rPr>
        <w:t>Quality and relevance of projects completed in the past ten (10) years</w:t>
      </w:r>
      <w:r>
        <w:rPr>
          <w:rFonts w:eastAsia="Aptos"/>
          <w:color w:val="000000"/>
          <w:sz w:val="20"/>
          <w:szCs w:val="20"/>
          <w14:ligatures w14:val="standardContextual"/>
        </w:rPr>
        <w:t>.</w:t>
      </w:r>
    </w:p>
    <w:p w14:paraId="2EFB3248" w14:textId="077E1E9B" w:rsidR="002D5D90" w:rsidRPr="006A7277" w:rsidRDefault="002D5D90" w:rsidP="005A3AB5">
      <w:pPr>
        <w:tabs>
          <w:tab w:val="left" w:pos="1299"/>
          <w:tab w:val="left" w:pos="1300"/>
        </w:tabs>
        <w:spacing w:before="70"/>
        <w:ind w:left="576"/>
        <w:jc w:val="both"/>
        <w:rPr>
          <w:b/>
          <w:bCs/>
          <w:sz w:val="20"/>
          <w:szCs w:val="20"/>
          <w:u w:val="single"/>
        </w:rPr>
      </w:pPr>
      <w:r w:rsidRPr="006A7277">
        <w:rPr>
          <w:b/>
          <w:bCs/>
          <w:sz w:val="20"/>
          <w:szCs w:val="20"/>
          <w:u w:val="single"/>
        </w:rPr>
        <w:t>Price will be evaluated after the technical evaluations and scores will contribute to the overall ranking.</w:t>
      </w:r>
    </w:p>
    <w:p w14:paraId="40CBF676" w14:textId="77777777" w:rsidR="002D5D90" w:rsidRPr="006A7277" w:rsidRDefault="002D5D90" w:rsidP="005A3AB5">
      <w:pPr>
        <w:tabs>
          <w:tab w:val="left" w:pos="1299"/>
          <w:tab w:val="left" w:pos="1300"/>
        </w:tabs>
        <w:spacing w:before="70"/>
        <w:ind w:left="576"/>
        <w:jc w:val="both"/>
        <w:rPr>
          <w:b/>
          <w:bCs/>
          <w:sz w:val="20"/>
          <w:szCs w:val="20"/>
          <w:u w:val="single"/>
        </w:rPr>
      </w:pPr>
    </w:p>
    <w:p w14:paraId="6BBAF1A5" w14:textId="18B69009" w:rsidR="002D5D90" w:rsidRDefault="006A7277" w:rsidP="00FA2EC0">
      <w:pPr>
        <w:widowControl/>
        <w:numPr>
          <w:ilvl w:val="0"/>
          <w:numId w:val="30"/>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Price – 20%</w:t>
      </w:r>
    </w:p>
    <w:p w14:paraId="263FFF0F" w14:textId="092245DD" w:rsidR="00C03DDB" w:rsidRPr="001F7A5D" w:rsidRDefault="00571A68" w:rsidP="001F7A5D">
      <w:pPr>
        <w:widowControl/>
        <w:numPr>
          <w:ilvl w:val="1"/>
          <w:numId w:val="30"/>
        </w:numPr>
        <w:autoSpaceDE/>
        <w:autoSpaceDN/>
        <w:adjustRightInd w:val="0"/>
        <w:spacing w:after="160" w:line="278" w:lineRule="auto"/>
        <w:jc w:val="both"/>
        <w:rPr>
          <w:rFonts w:eastAsia="Aptos"/>
          <w:color w:val="000000"/>
          <w:sz w:val="20"/>
          <w:szCs w:val="20"/>
          <w14:ligatures w14:val="standardContextual"/>
        </w:rPr>
      </w:pPr>
      <w:r>
        <w:rPr>
          <w:rFonts w:eastAsia="Aptos"/>
          <w:color w:val="000000"/>
          <w:sz w:val="20"/>
          <w:szCs w:val="20"/>
          <w14:ligatures w14:val="standardContextual"/>
        </w:rPr>
        <w:t>Total proposed price</w:t>
      </w:r>
      <w:r w:rsidR="00300F9D">
        <w:rPr>
          <w:rFonts w:eastAsia="Aptos"/>
          <w:color w:val="000000"/>
          <w:sz w:val="20"/>
          <w:szCs w:val="20"/>
          <w14:ligatures w14:val="standardContextual"/>
        </w:rPr>
        <w:t>.</w:t>
      </w:r>
    </w:p>
    <w:p w14:paraId="5391EC0F" w14:textId="77777777" w:rsidR="005A3AB5" w:rsidRPr="006A7277" w:rsidRDefault="005A3AB5" w:rsidP="005A3AB5">
      <w:pPr>
        <w:pStyle w:val="Heading1"/>
        <w:tabs>
          <w:tab w:val="left" w:pos="581"/>
        </w:tabs>
        <w:ind w:left="580"/>
        <w:jc w:val="both"/>
      </w:pPr>
    </w:p>
    <w:p w14:paraId="6BB88B3C" w14:textId="72E08C00" w:rsidR="00F96F59" w:rsidRPr="006A7277" w:rsidRDefault="005A3AB5" w:rsidP="005A3AB5">
      <w:pPr>
        <w:pStyle w:val="Heading1"/>
        <w:tabs>
          <w:tab w:val="left" w:pos="581"/>
        </w:tabs>
        <w:ind w:left="0"/>
        <w:jc w:val="both"/>
      </w:pPr>
      <w:r w:rsidRPr="006A7277">
        <w:t>V.</w:t>
      </w:r>
      <w:r w:rsidRPr="006A7277">
        <w:tab/>
      </w:r>
      <w:r w:rsidR="00F96F59" w:rsidRPr="006A7277">
        <w:t>RESPONSE</w:t>
      </w:r>
      <w:r w:rsidR="00F96F59" w:rsidRPr="006A7277">
        <w:rPr>
          <w:spacing w:val="-2"/>
        </w:rPr>
        <w:t xml:space="preserve"> </w:t>
      </w:r>
      <w:r w:rsidR="00F96F59" w:rsidRPr="006A7277">
        <w:t>FORMAT</w:t>
      </w:r>
    </w:p>
    <w:p w14:paraId="21C27941" w14:textId="77777777" w:rsidR="00F96F59" w:rsidRDefault="00F96F59" w:rsidP="005A3AB5">
      <w:pPr>
        <w:pStyle w:val="BodyText"/>
        <w:spacing w:before="34" w:line="276" w:lineRule="auto"/>
        <w:ind w:left="580" w:right="336"/>
        <w:jc w:val="both"/>
      </w:pPr>
      <w:r w:rsidRPr="006A7277">
        <w:t>Failure to respond in the required format or failure to provide required information may deem your submittal non-responsive.</w:t>
      </w:r>
    </w:p>
    <w:p w14:paraId="49C5FCF2" w14:textId="77777777" w:rsidR="00906BE3" w:rsidRDefault="00906BE3" w:rsidP="005A3AB5">
      <w:pPr>
        <w:pStyle w:val="BodyText"/>
        <w:spacing w:before="34" w:line="276" w:lineRule="auto"/>
        <w:ind w:left="580" w:right="336"/>
        <w:jc w:val="both"/>
      </w:pPr>
    </w:p>
    <w:p w14:paraId="3F76C31E" w14:textId="1C116A20" w:rsidR="00906BE3" w:rsidRDefault="00906BE3" w:rsidP="005A3AB5">
      <w:pPr>
        <w:pStyle w:val="BodyText"/>
        <w:spacing w:before="34" w:line="276" w:lineRule="auto"/>
        <w:ind w:left="580" w:right="336"/>
        <w:jc w:val="both"/>
      </w:pPr>
      <w:r>
        <w:t xml:space="preserve">The successful </w:t>
      </w:r>
      <w:r w:rsidR="00010654">
        <w:t>Consultant</w:t>
      </w:r>
      <w:r>
        <w:t xml:space="preserve"> should provide in their response:</w:t>
      </w:r>
    </w:p>
    <w:p w14:paraId="229E53C9" w14:textId="77777777" w:rsidR="00CC29D6" w:rsidRDefault="00CC29D6" w:rsidP="005A3AB5">
      <w:pPr>
        <w:pStyle w:val="BodyText"/>
        <w:spacing w:before="34" w:line="276" w:lineRule="auto"/>
        <w:ind w:left="580" w:right="336"/>
        <w:jc w:val="both"/>
      </w:pPr>
    </w:p>
    <w:p w14:paraId="60A54DB3" w14:textId="4DAA983B" w:rsidR="00906BE3" w:rsidRDefault="00906BE3" w:rsidP="00CC29D6">
      <w:pPr>
        <w:pStyle w:val="BodyText"/>
        <w:numPr>
          <w:ilvl w:val="1"/>
          <w:numId w:val="30"/>
        </w:numPr>
        <w:spacing w:before="34" w:line="276" w:lineRule="auto"/>
        <w:ind w:right="336"/>
        <w:jc w:val="both"/>
      </w:pPr>
      <w:r w:rsidRPr="00906BE3">
        <w:t>Technical proposal describing qualification</w:t>
      </w:r>
      <w:r>
        <w:t>s</w:t>
      </w:r>
      <w:r w:rsidRPr="00906BE3">
        <w:t xml:space="preserve"> and statement of understanding of the project and requirements</w:t>
      </w:r>
    </w:p>
    <w:p w14:paraId="25D659C3" w14:textId="0EECF042" w:rsidR="00906BE3" w:rsidRDefault="00906BE3" w:rsidP="00CC29D6">
      <w:pPr>
        <w:pStyle w:val="BodyText"/>
        <w:numPr>
          <w:ilvl w:val="1"/>
          <w:numId w:val="30"/>
        </w:numPr>
        <w:spacing w:before="34" w:line="276" w:lineRule="auto"/>
        <w:ind w:right="336"/>
        <w:jc w:val="both"/>
      </w:pPr>
      <w:r w:rsidRPr="00906BE3">
        <w:t>Resume showing qualification</w:t>
      </w:r>
      <w:r>
        <w:t>s</w:t>
      </w:r>
      <w:r w:rsidRPr="00906BE3">
        <w:t xml:space="preserve"> and experience for key personnel (</w:t>
      </w:r>
      <w:r w:rsidR="00CC29D6">
        <w:t>Consultant</w:t>
      </w:r>
      <w:r w:rsidRPr="00906BE3">
        <w:t>)</w:t>
      </w:r>
    </w:p>
    <w:p w14:paraId="168F62C9" w14:textId="6954076C" w:rsidR="00906BE3" w:rsidRDefault="00906BE3" w:rsidP="00CC29D6">
      <w:pPr>
        <w:pStyle w:val="BodyText"/>
        <w:numPr>
          <w:ilvl w:val="1"/>
          <w:numId w:val="30"/>
        </w:numPr>
        <w:spacing w:before="34" w:line="276" w:lineRule="auto"/>
        <w:ind w:right="336"/>
        <w:jc w:val="both"/>
      </w:pPr>
      <w:r w:rsidRPr="00906BE3">
        <w:t>Detailed budget describing all intended charges under this contract – salary/wage, benefits, IT, communications, office supplies, other costs</w:t>
      </w:r>
    </w:p>
    <w:p w14:paraId="5CF862EC" w14:textId="71F107A3" w:rsidR="00571A68" w:rsidRPr="006A7277" w:rsidRDefault="00571A68" w:rsidP="00CC29D6">
      <w:pPr>
        <w:pStyle w:val="BodyText"/>
        <w:numPr>
          <w:ilvl w:val="1"/>
          <w:numId w:val="30"/>
        </w:numPr>
        <w:spacing w:before="34" w:line="276" w:lineRule="auto"/>
        <w:ind w:right="336"/>
        <w:jc w:val="both"/>
      </w:pPr>
      <w:r>
        <w:t>Proof of Sam.gov Active Registration</w:t>
      </w:r>
    </w:p>
    <w:p w14:paraId="3CB28137" w14:textId="77777777" w:rsidR="00F96F59" w:rsidRPr="006A7277" w:rsidRDefault="00F96F59" w:rsidP="005A3AB5">
      <w:pPr>
        <w:pStyle w:val="BodyText"/>
        <w:jc w:val="both"/>
      </w:pPr>
    </w:p>
    <w:p w14:paraId="2713E337" w14:textId="037C17F7" w:rsidR="00F96F59" w:rsidRPr="006A7277" w:rsidRDefault="00F96F59" w:rsidP="005A3AB5">
      <w:pPr>
        <w:pStyle w:val="Heading1"/>
        <w:spacing w:line="276" w:lineRule="auto"/>
        <w:ind w:left="580" w:right="289"/>
        <w:jc w:val="both"/>
        <w:rPr>
          <w:i/>
        </w:rPr>
      </w:pPr>
      <w:r w:rsidRPr="006A7277">
        <w:t>To facilitate an effective review process, responses must be submitted on 8.5” x 11” paper, with a minimum font of  10,  and  all  pages  should  be  numbered  in  the  following  manner:  page</w:t>
      </w:r>
      <w:r w:rsidRPr="006A7277">
        <w:rPr>
          <w:u w:val="single"/>
        </w:rPr>
        <w:t xml:space="preserve"> </w:t>
      </w:r>
      <w:r w:rsidRPr="006A7277">
        <w:t xml:space="preserve"> or pages, with a maximum of </w:t>
      </w:r>
      <w:r w:rsidR="00B63C65" w:rsidRPr="006A7277">
        <w:t>seventy-five</w:t>
      </w:r>
      <w:r w:rsidRPr="006A7277">
        <w:t xml:space="preserve"> (</w:t>
      </w:r>
      <w:r w:rsidR="00845AFD">
        <w:t>75</w:t>
      </w:r>
      <w:r w:rsidRPr="006A7277">
        <w:t xml:space="preserve">) pages. </w:t>
      </w:r>
      <w:r w:rsidRPr="006A7277">
        <w:rPr>
          <w:i/>
          <w:u w:val="thick"/>
        </w:rPr>
        <w:t>All acronyms in the response must be</w:t>
      </w:r>
      <w:r w:rsidRPr="006A7277">
        <w:rPr>
          <w:i/>
          <w:spacing w:val="-15"/>
          <w:u w:val="thick"/>
        </w:rPr>
        <w:t xml:space="preserve"> </w:t>
      </w:r>
      <w:r w:rsidRPr="006A7277">
        <w:rPr>
          <w:i/>
          <w:u w:val="thick"/>
        </w:rPr>
        <w:t>defined.</w:t>
      </w:r>
    </w:p>
    <w:p w14:paraId="41006C5A" w14:textId="77777777" w:rsidR="00F96F59" w:rsidRDefault="00F96F59" w:rsidP="005A3AB5">
      <w:pPr>
        <w:pStyle w:val="BodyText"/>
        <w:spacing w:before="10"/>
        <w:jc w:val="both"/>
        <w:rPr>
          <w:b/>
          <w:i/>
        </w:rPr>
      </w:pPr>
    </w:p>
    <w:p w14:paraId="0CEE2678" w14:textId="77777777" w:rsidR="00F423C4" w:rsidRDefault="00F423C4" w:rsidP="005A3AB5">
      <w:pPr>
        <w:pStyle w:val="BodyText"/>
        <w:spacing w:before="10"/>
        <w:jc w:val="both"/>
        <w:rPr>
          <w:b/>
          <w:i/>
        </w:rPr>
      </w:pPr>
    </w:p>
    <w:p w14:paraId="56446CB1" w14:textId="77777777" w:rsidR="00F423C4" w:rsidRDefault="00F423C4" w:rsidP="005A3AB5">
      <w:pPr>
        <w:pStyle w:val="BodyText"/>
        <w:spacing w:before="10"/>
        <w:jc w:val="both"/>
        <w:rPr>
          <w:b/>
          <w:i/>
        </w:rPr>
      </w:pPr>
    </w:p>
    <w:p w14:paraId="274AFDC4" w14:textId="77777777" w:rsidR="00F423C4" w:rsidRDefault="00F423C4" w:rsidP="005A3AB5">
      <w:pPr>
        <w:pStyle w:val="BodyText"/>
        <w:spacing w:before="10"/>
        <w:jc w:val="both"/>
        <w:rPr>
          <w:b/>
          <w:i/>
        </w:rPr>
      </w:pPr>
    </w:p>
    <w:p w14:paraId="334C024C" w14:textId="77777777" w:rsidR="00F423C4" w:rsidRDefault="00F423C4" w:rsidP="005A3AB5">
      <w:pPr>
        <w:pStyle w:val="BodyText"/>
        <w:spacing w:before="10"/>
        <w:jc w:val="both"/>
        <w:rPr>
          <w:b/>
          <w:i/>
        </w:rPr>
      </w:pPr>
    </w:p>
    <w:p w14:paraId="6A8FC893" w14:textId="77777777" w:rsidR="00F423C4" w:rsidRPr="006A7277" w:rsidRDefault="00F423C4" w:rsidP="005A3AB5">
      <w:pPr>
        <w:pStyle w:val="BodyText"/>
        <w:spacing w:before="10"/>
        <w:jc w:val="both"/>
        <w:rPr>
          <w:b/>
          <w:i/>
        </w:rPr>
      </w:pPr>
    </w:p>
    <w:p w14:paraId="48499B73" w14:textId="77777777" w:rsidR="00F96F59" w:rsidRPr="006A7277" w:rsidRDefault="00F96F59" w:rsidP="005A3AB5">
      <w:pPr>
        <w:pStyle w:val="BodyText"/>
        <w:spacing w:before="94" w:line="276" w:lineRule="auto"/>
        <w:ind w:left="580" w:right="337"/>
        <w:jc w:val="both"/>
      </w:pPr>
      <w:r w:rsidRPr="006A7277">
        <w:lastRenderedPageBreak/>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06C93660" w:rsidR="00F96F59" w:rsidRPr="006A7277" w:rsidRDefault="00F96F59" w:rsidP="005A3AB5">
      <w:pPr>
        <w:pStyle w:val="BodyText"/>
        <w:spacing w:line="276" w:lineRule="auto"/>
        <w:ind w:left="580" w:right="338"/>
        <w:jc w:val="both"/>
      </w:pPr>
      <w:r w:rsidRPr="006A7277">
        <w:t xml:space="preserve">Submittals should be prepared simply and economically providing a straightforward, concise description of the </w:t>
      </w:r>
      <w:r w:rsidR="00010654">
        <w:t>Consultant</w:t>
      </w:r>
      <w:r w:rsidRPr="006A7277">
        <w:t>’s ability to perform the requirements of this Solicitation.</w:t>
      </w:r>
    </w:p>
    <w:p w14:paraId="757C6867" w14:textId="77777777" w:rsidR="00F96F59" w:rsidRPr="006A7277" w:rsidRDefault="00F96F59" w:rsidP="005A3AB5">
      <w:pPr>
        <w:pStyle w:val="BodyText"/>
        <w:jc w:val="both"/>
      </w:pPr>
    </w:p>
    <w:p w14:paraId="40BE2C75" w14:textId="77777777" w:rsidR="00F96F59" w:rsidRPr="006A7277" w:rsidRDefault="00F96F59" w:rsidP="005A3AB5">
      <w:pPr>
        <w:pStyle w:val="BodyText"/>
        <w:spacing w:line="276" w:lineRule="auto"/>
        <w:ind w:left="580" w:right="338"/>
        <w:jc w:val="both"/>
      </w:pPr>
      <w:r w:rsidRPr="006A7277">
        <w:rPr>
          <w:b/>
        </w:rPr>
        <w:t xml:space="preserve">ELECTRONIC SUBMISSION OF OFFERS: </w:t>
      </w:r>
      <w:r w:rsidRPr="006A7277">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Pr="006A7277" w:rsidRDefault="00F96F59" w:rsidP="005A3AB5">
      <w:pPr>
        <w:pStyle w:val="BodyText"/>
        <w:jc w:val="both"/>
      </w:pPr>
    </w:p>
    <w:p w14:paraId="05E9B9C0" w14:textId="25AC9FBF" w:rsidR="00F96F59" w:rsidRPr="006A7277" w:rsidRDefault="00F96F59" w:rsidP="005A3AB5">
      <w:pPr>
        <w:pStyle w:val="BodyText"/>
        <w:spacing w:line="276" w:lineRule="auto"/>
        <w:ind w:left="580" w:right="337"/>
        <w:jc w:val="both"/>
      </w:pPr>
      <w:r w:rsidRPr="006A7277">
        <w:t xml:space="preserve">The original Offer must be received before the due date and time through an electronic package transmitted through the Rocky Mountain E-Purchasing system. The </w:t>
      </w:r>
      <w:r w:rsidR="00010654">
        <w:t>Consultant</w:t>
      </w:r>
      <w:r w:rsidRPr="006A7277">
        <w:t xml:space="preserve"> is responsible for ensuring its Response is posted by the due date and time outlined in the solicitation</w:t>
      </w:r>
      <w:r w:rsidRPr="006A7277">
        <w:rPr>
          <w:spacing w:val="-12"/>
        </w:rPr>
        <w:t xml:space="preserve"> </w:t>
      </w:r>
      <w:r w:rsidRPr="006A7277">
        <w:t>document.</w:t>
      </w:r>
    </w:p>
    <w:p w14:paraId="7287AF46" w14:textId="77777777" w:rsidR="00F96F59" w:rsidRPr="006A7277" w:rsidRDefault="00F96F59" w:rsidP="005A3AB5">
      <w:pPr>
        <w:pStyle w:val="BodyText"/>
        <w:jc w:val="both"/>
      </w:pPr>
    </w:p>
    <w:p w14:paraId="5A5BF6EE" w14:textId="77777777" w:rsidR="00F96F59" w:rsidRPr="006A7277" w:rsidRDefault="00F96F59" w:rsidP="005A3AB5">
      <w:pPr>
        <w:pStyle w:val="BodyText"/>
        <w:ind w:left="580"/>
        <w:jc w:val="both"/>
      </w:pPr>
      <w:r w:rsidRPr="006A7277">
        <w:rPr>
          <w:u w:val="single"/>
        </w:rPr>
        <w:t>If the submittal arrives late, it will not be included in the electronic lockbox.</w:t>
      </w:r>
    </w:p>
    <w:p w14:paraId="151CF4E3" w14:textId="77777777" w:rsidR="00F96F59" w:rsidRPr="006A7277" w:rsidRDefault="00F96F59" w:rsidP="005A3AB5">
      <w:pPr>
        <w:pStyle w:val="BodyText"/>
        <w:spacing w:before="10"/>
        <w:jc w:val="both"/>
      </w:pPr>
    </w:p>
    <w:p w14:paraId="12EB5593" w14:textId="5A17663B" w:rsidR="00F96F59" w:rsidRPr="006A7277" w:rsidRDefault="00F96F59" w:rsidP="005A3AB5">
      <w:pPr>
        <w:pStyle w:val="BodyText"/>
        <w:spacing w:line="276" w:lineRule="auto"/>
        <w:ind w:left="580" w:right="480"/>
        <w:jc w:val="both"/>
      </w:pPr>
      <w:r w:rsidRPr="006A7277">
        <w:t xml:space="preserve">The Solicitation Opening for </w:t>
      </w:r>
      <w:r w:rsidR="00E87103" w:rsidRPr="006A7277">
        <w:t>RFP-</w:t>
      </w:r>
      <w:r w:rsidR="00B700B0" w:rsidRPr="006A7277">
        <w:t>25-110</w:t>
      </w:r>
      <w:r w:rsidRPr="006A7277">
        <w:t xml:space="preserve"> will take place </w:t>
      </w:r>
      <w:r w:rsidRPr="006A7277">
        <w:rPr>
          <w:u w:val="single"/>
        </w:rPr>
        <w:t>VIA TELECONFERENCE</w:t>
      </w:r>
      <w:r w:rsidRPr="006A7277">
        <w:t xml:space="preserve"> utilizing the call-in information below:</w:t>
      </w:r>
    </w:p>
    <w:p w14:paraId="693EA937" w14:textId="77777777" w:rsidR="00F96F59" w:rsidRPr="006A7277" w:rsidRDefault="00F96F59" w:rsidP="005A3AB5">
      <w:pPr>
        <w:pStyle w:val="BodyText"/>
        <w:jc w:val="both"/>
      </w:pPr>
    </w:p>
    <w:p w14:paraId="23EE8164" w14:textId="77777777" w:rsidR="00F96F59" w:rsidRPr="006A7277" w:rsidRDefault="00F96F59" w:rsidP="005A3AB5">
      <w:pPr>
        <w:pStyle w:val="BodyText"/>
        <w:ind w:left="580"/>
        <w:jc w:val="both"/>
      </w:pPr>
      <w:r w:rsidRPr="006A7277">
        <w:t>Participant-guest login:</w:t>
      </w:r>
    </w:p>
    <w:p w14:paraId="0FE6AE13" w14:textId="77777777" w:rsidR="00F96F59" w:rsidRPr="006A7277" w:rsidRDefault="00F96F59" w:rsidP="00FA2EC0">
      <w:pPr>
        <w:pStyle w:val="ListParagraph"/>
        <w:numPr>
          <w:ilvl w:val="1"/>
          <w:numId w:val="13"/>
        </w:numPr>
        <w:tabs>
          <w:tab w:val="left" w:pos="1173"/>
        </w:tabs>
        <w:ind w:left="1172" w:hanging="278"/>
        <w:jc w:val="both"/>
        <w:rPr>
          <w:sz w:val="20"/>
          <w:szCs w:val="20"/>
        </w:rPr>
      </w:pPr>
      <w:r w:rsidRPr="006A7277">
        <w:rPr>
          <w:sz w:val="20"/>
          <w:szCs w:val="20"/>
        </w:rPr>
        <w:t>Dial access number:</w:t>
      </w:r>
      <w:r w:rsidRPr="006A7277">
        <w:rPr>
          <w:spacing w:val="-3"/>
          <w:sz w:val="20"/>
          <w:szCs w:val="20"/>
        </w:rPr>
        <w:t xml:space="preserve"> </w:t>
      </w:r>
      <w:r w:rsidRPr="006A7277">
        <w:rPr>
          <w:sz w:val="20"/>
          <w:szCs w:val="20"/>
        </w:rPr>
        <w:t>1-719-520-7660</w:t>
      </w:r>
    </w:p>
    <w:p w14:paraId="1FB0D317" w14:textId="77777777" w:rsidR="00F96F59" w:rsidRPr="006A7277" w:rsidRDefault="00F96F59" w:rsidP="00FA2EC0">
      <w:pPr>
        <w:pStyle w:val="ListParagraph"/>
        <w:numPr>
          <w:ilvl w:val="1"/>
          <w:numId w:val="13"/>
        </w:numPr>
        <w:tabs>
          <w:tab w:val="left" w:pos="1173"/>
        </w:tabs>
        <w:ind w:left="1172" w:hanging="278"/>
        <w:jc w:val="both"/>
        <w:rPr>
          <w:sz w:val="20"/>
          <w:szCs w:val="20"/>
        </w:rPr>
      </w:pPr>
      <w:r w:rsidRPr="006A7277">
        <w:rPr>
          <w:sz w:val="20"/>
          <w:szCs w:val="20"/>
        </w:rPr>
        <w:t>Enter the participant-guest pass code:</w:t>
      </w:r>
      <w:r w:rsidRPr="006A7277">
        <w:rPr>
          <w:spacing w:val="-6"/>
          <w:sz w:val="20"/>
          <w:szCs w:val="20"/>
        </w:rPr>
        <w:t xml:space="preserve"> </w:t>
      </w:r>
      <w:r w:rsidRPr="006A7277">
        <w:rPr>
          <w:sz w:val="20"/>
          <w:szCs w:val="20"/>
        </w:rPr>
        <w:t>51488#</w:t>
      </w:r>
    </w:p>
    <w:p w14:paraId="5D9ED812" w14:textId="77777777" w:rsidR="00F96F59" w:rsidRPr="006A7277" w:rsidRDefault="00F96F59" w:rsidP="00FA2EC0">
      <w:pPr>
        <w:pStyle w:val="ListParagraph"/>
        <w:numPr>
          <w:ilvl w:val="1"/>
          <w:numId w:val="13"/>
        </w:numPr>
        <w:tabs>
          <w:tab w:val="left" w:pos="1173"/>
        </w:tabs>
        <w:ind w:left="1172" w:hanging="278"/>
        <w:jc w:val="both"/>
        <w:rPr>
          <w:sz w:val="20"/>
          <w:szCs w:val="20"/>
        </w:rPr>
      </w:pPr>
      <w:r w:rsidRPr="006A7277">
        <w:rPr>
          <w:sz w:val="20"/>
          <w:szCs w:val="20"/>
        </w:rPr>
        <w:t>Attendee access code:</w:t>
      </w:r>
      <w:r w:rsidRPr="006A7277">
        <w:rPr>
          <w:spacing w:val="-3"/>
          <w:sz w:val="20"/>
          <w:szCs w:val="20"/>
        </w:rPr>
        <w:t xml:space="preserve"> </w:t>
      </w:r>
      <w:r w:rsidRPr="006A7277">
        <w:rPr>
          <w:sz w:val="20"/>
          <w:szCs w:val="20"/>
        </w:rPr>
        <w:t>1234#</w:t>
      </w:r>
    </w:p>
    <w:p w14:paraId="31D405A7" w14:textId="77777777" w:rsidR="00F96F59" w:rsidRPr="006A7277" w:rsidRDefault="00F96F59" w:rsidP="005A3AB5">
      <w:pPr>
        <w:pStyle w:val="BodyText"/>
        <w:jc w:val="both"/>
      </w:pPr>
    </w:p>
    <w:p w14:paraId="2DE9ACB7" w14:textId="36B2F04B" w:rsidR="00F96F59" w:rsidRPr="006A7277" w:rsidRDefault="00F96F59" w:rsidP="005A3AB5">
      <w:pPr>
        <w:pStyle w:val="BodyText"/>
        <w:ind w:left="580"/>
        <w:jc w:val="both"/>
      </w:pPr>
      <w:r w:rsidRPr="006A7277">
        <w:t xml:space="preserve">Proposers are </w:t>
      </w:r>
      <w:r w:rsidRPr="006A7277">
        <w:rPr>
          <w:u w:val="single"/>
        </w:rPr>
        <w:t>NOT</w:t>
      </w:r>
      <w:r w:rsidRPr="006A7277">
        <w:t xml:space="preserve"> required to participate. No </w:t>
      </w:r>
      <w:r w:rsidR="001D12F6" w:rsidRPr="006A7277">
        <w:t>in-person</w:t>
      </w:r>
      <w:r w:rsidRPr="006A7277">
        <w:t xml:space="preserve"> entry to our building will be permitted.</w:t>
      </w:r>
    </w:p>
    <w:p w14:paraId="7893A22C" w14:textId="77777777" w:rsidR="00F96F59" w:rsidRPr="006A7277" w:rsidRDefault="00F96F59" w:rsidP="005A3AB5">
      <w:pPr>
        <w:pStyle w:val="BodyText"/>
        <w:jc w:val="both"/>
      </w:pPr>
    </w:p>
    <w:p w14:paraId="52C16CF1" w14:textId="77777777" w:rsidR="00F96F59" w:rsidRPr="006A7277" w:rsidRDefault="00F96F59" w:rsidP="005A3AB5">
      <w:pPr>
        <w:pStyle w:val="BodyText"/>
        <w:jc w:val="both"/>
      </w:pPr>
    </w:p>
    <w:p w14:paraId="617D363C" w14:textId="454AEE4C" w:rsidR="00F96F59" w:rsidRPr="006A7277" w:rsidRDefault="00F96F59" w:rsidP="005A3AB5">
      <w:pPr>
        <w:pStyle w:val="BodyText"/>
        <w:spacing w:line="276" w:lineRule="auto"/>
        <w:ind w:left="580" w:right="337"/>
        <w:jc w:val="both"/>
      </w:pPr>
      <w:r w:rsidRPr="006A7277">
        <w:t xml:space="preserve">To enable the County to conduct a uniform review of the information submitted in response to this Solicitation, </w:t>
      </w:r>
      <w:r w:rsidR="00010654">
        <w:t>Consultant</w:t>
      </w:r>
      <w:r w:rsidRPr="006A7277">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Pr="006A7277" w:rsidRDefault="00F96F59" w:rsidP="005A3AB5">
      <w:pPr>
        <w:pStyle w:val="BodyText"/>
        <w:spacing w:before="11"/>
        <w:jc w:val="both"/>
      </w:pPr>
    </w:p>
    <w:p w14:paraId="7A22723B" w14:textId="77777777" w:rsidR="00F96F59" w:rsidRPr="006A7277" w:rsidRDefault="00F96F59" w:rsidP="005A3AB5">
      <w:pPr>
        <w:spacing w:line="276" w:lineRule="auto"/>
        <w:ind w:left="580" w:right="480"/>
        <w:jc w:val="both"/>
        <w:rPr>
          <w:b/>
          <w:i/>
          <w:sz w:val="20"/>
          <w:szCs w:val="20"/>
        </w:rPr>
      </w:pPr>
      <w:r w:rsidRPr="006A7277">
        <w:rPr>
          <w:b/>
          <w:i/>
          <w:sz w:val="20"/>
          <w:szCs w:val="20"/>
        </w:rPr>
        <w:t>ALL signatures on required documents must be in blue ink or a verifiable electronic time and date stamped signature in ONE PDF document.</w:t>
      </w:r>
    </w:p>
    <w:p w14:paraId="5CFD8C17" w14:textId="77777777" w:rsidR="00F96F59" w:rsidRPr="006A7277" w:rsidRDefault="00F96F59" w:rsidP="005A3AB5">
      <w:pPr>
        <w:spacing w:line="276" w:lineRule="auto"/>
        <w:ind w:left="580" w:right="480"/>
        <w:jc w:val="both"/>
        <w:rPr>
          <w:b/>
          <w:i/>
          <w:sz w:val="20"/>
          <w:szCs w:val="20"/>
        </w:rPr>
      </w:pPr>
    </w:p>
    <w:p w14:paraId="16854443" w14:textId="65E852B8" w:rsidR="00F96F59" w:rsidRPr="006A7277" w:rsidRDefault="00F96F59" w:rsidP="00FA2EC0">
      <w:pPr>
        <w:pStyle w:val="ListParagraph"/>
        <w:numPr>
          <w:ilvl w:val="0"/>
          <w:numId w:val="14"/>
        </w:numPr>
        <w:tabs>
          <w:tab w:val="left" w:pos="1300"/>
        </w:tabs>
        <w:ind w:left="1368"/>
        <w:jc w:val="both"/>
        <w:rPr>
          <w:sz w:val="20"/>
          <w:szCs w:val="20"/>
        </w:rPr>
      </w:pPr>
      <w:r w:rsidRPr="006A7277">
        <w:rPr>
          <w:sz w:val="20"/>
          <w:szCs w:val="20"/>
        </w:rPr>
        <w:t xml:space="preserve"> Provide response without reference to El Paso County logo or company logo in one PDF</w:t>
      </w:r>
      <w:r w:rsidRPr="006A7277">
        <w:rPr>
          <w:spacing w:val="-24"/>
          <w:sz w:val="20"/>
          <w:szCs w:val="20"/>
        </w:rPr>
        <w:t xml:space="preserve"> </w:t>
      </w:r>
      <w:r w:rsidRPr="006A7277">
        <w:rPr>
          <w:sz w:val="20"/>
          <w:szCs w:val="20"/>
        </w:rPr>
        <w:t>document.</w:t>
      </w:r>
    </w:p>
    <w:p w14:paraId="5612DD91" w14:textId="278B81F4" w:rsidR="00F96F59" w:rsidRPr="006A7277" w:rsidRDefault="00F96F59" w:rsidP="00FA2EC0">
      <w:pPr>
        <w:pStyle w:val="BodyText"/>
        <w:numPr>
          <w:ilvl w:val="0"/>
          <w:numId w:val="14"/>
        </w:numPr>
        <w:spacing w:before="70" w:line="276" w:lineRule="auto"/>
        <w:ind w:left="1368" w:right="480"/>
        <w:jc w:val="both"/>
      </w:pPr>
      <w:r w:rsidRPr="006A7277">
        <w:t>Submit response in a tab format that follows a clearly outlined Table of Contents that identifies all material and attachments that comprise your response by section and by page number.</w:t>
      </w:r>
      <w:r w:rsidRPr="006A7277">
        <w:rPr>
          <w:spacing w:val="21"/>
        </w:rPr>
        <w:t xml:space="preserve"> </w:t>
      </w:r>
      <w:r w:rsidRPr="006A7277">
        <w:t>I.e. –</w:t>
      </w:r>
      <w:r w:rsidR="00B75550" w:rsidRPr="006A7277">
        <w:t>Required Documentation section, Evaluation Criteria section, etc. as outlined on the Response Submittal Requirements page.</w:t>
      </w:r>
    </w:p>
    <w:p w14:paraId="1D726941" w14:textId="48C612E8" w:rsidR="00911AFF" w:rsidRPr="006A7277" w:rsidRDefault="00B75550" w:rsidP="00FA2EC0">
      <w:pPr>
        <w:pStyle w:val="ListParagraph"/>
        <w:numPr>
          <w:ilvl w:val="0"/>
          <w:numId w:val="11"/>
        </w:numPr>
        <w:tabs>
          <w:tab w:val="left" w:pos="1300"/>
        </w:tabs>
        <w:jc w:val="both"/>
        <w:rPr>
          <w:sz w:val="20"/>
          <w:szCs w:val="20"/>
        </w:rPr>
      </w:pPr>
      <w:r w:rsidRPr="006A7277">
        <w:rPr>
          <w:sz w:val="20"/>
          <w:szCs w:val="20"/>
        </w:rPr>
        <w:t>Cover Letter, one-page limit. Submit a Cover Letter on official business letterhead</w:t>
      </w:r>
      <w:r w:rsidRPr="006A7277">
        <w:rPr>
          <w:spacing w:val="-14"/>
          <w:sz w:val="20"/>
          <w:szCs w:val="20"/>
        </w:rPr>
        <w:t xml:space="preserve"> </w:t>
      </w:r>
      <w:r w:rsidRPr="006A7277">
        <w:rPr>
          <w:sz w:val="20"/>
          <w:szCs w:val="20"/>
        </w:rPr>
        <w:t>that:</w:t>
      </w:r>
    </w:p>
    <w:p w14:paraId="493CAE4A" w14:textId="77777777" w:rsidR="00911AFF" w:rsidRPr="006A7277" w:rsidRDefault="00B75550" w:rsidP="00FA2EC0">
      <w:pPr>
        <w:pStyle w:val="ListParagraph"/>
        <w:numPr>
          <w:ilvl w:val="1"/>
          <w:numId w:val="11"/>
        </w:numPr>
        <w:tabs>
          <w:tab w:val="left" w:pos="2020"/>
        </w:tabs>
        <w:spacing w:before="34" w:line="276" w:lineRule="auto"/>
        <w:ind w:right="340"/>
        <w:jc w:val="both"/>
        <w:rPr>
          <w:sz w:val="20"/>
          <w:szCs w:val="20"/>
        </w:rPr>
      </w:pPr>
      <w:r w:rsidRPr="006A7277">
        <w:rPr>
          <w:sz w:val="20"/>
          <w:szCs w:val="20"/>
        </w:rPr>
        <w:t>Positively states your willingness to comply with all work requirements and other terms and conditions as specified in this</w:t>
      </w:r>
      <w:r w:rsidRPr="006A7277">
        <w:rPr>
          <w:spacing w:val="-4"/>
          <w:sz w:val="20"/>
          <w:szCs w:val="20"/>
        </w:rPr>
        <w:t xml:space="preserve"> </w:t>
      </w:r>
      <w:r w:rsidRPr="006A7277">
        <w:rPr>
          <w:sz w:val="20"/>
          <w:szCs w:val="20"/>
        </w:rPr>
        <w:t>Solicitation.</w:t>
      </w:r>
    </w:p>
    <w:p w14:paraId="37F73842" w14:textId="77777777" w:rsidR="00911AFF" w:rsidRPr="006A7277" w:rsidRDefault="00B75550" w:rsidP="00FA2EC0">
      <w:pPr>
        <w:pStyle w:val="ListParagraph"/>
        <w:numPr>
          <w:ilvl w:val="1"/>
          <w:numId w:val="11"/>
        </w:numPr>
        <w:tabs>
          <w:tab w:val="left" w:pos="2020"/>
        </w:tabs>
        <w:spacing w:line="276" w:lineRule="auto"/>
        <w:ind w:right="338"/>
        <w:jc w:val="both"/>
        <w:rPr>
          <w:sz w:val="20"/>
          <w:szCs w:val="20"/>
        </w:rPr>
      </w:pPr>
      <w:r w:rsidRPr="006A7277">
        <w:rPr>
          <w:sz w:val="20"/>
          <w:szCs w:val="20"/>
        </w:rPr>
        <w:t>Provides, in brief concise terms, a summation of your submittal and identifies the points that make your firm uniquely qualified for this</w:t>
      </w:r>
      <w:r w:rsidRPr="006A7277">
        <w:rPr>
          <w:spacing w:val="-6"/>
          <w:sz w:val="20"/>
          <w:szCs w:val="20"/>
        </w:rPr>
        <w:t xml:space="preserve"> </w:t>
      </w:r>
      <w:r w:rsidRPr="006A7277">
        <w:rPr>
          <w:sz w:val="20"/>
          <w:szCs w:val="20"/>
        </w:rPr>
        <w:t>project.</w:t>
      </w:r>
    </w:p>
    <w:p w14:paraId="2235FA9E" w14:textId="77777777" w:rsidR="00911AFF" w:rsidRPr="006A7277" w:rsidRDefault="00B75550" w:rsidP="00FA2EC0">
      <w:pPr>
        <w:pStyle w:val="ListParagraph"/>
        <w:numPr>
          <w:ilvl w:val="1"/>
          <w:numId w:val="11"/>
        </w:numPr>
        <w:tabs>
          <w:tab w:val="left" w:pos="2019"/>
          <w:tab w:val="left" w:pos="2020"/>
        </w:tabs>
        <w:spacing w:line="276" w:lineRule="auto"/>
        <w:ind w:right="338"/>
        <w:jc w:val="both"/>
        <w:rPr>
          <w:sz w:val="20"/>
          <w:szCs w:val="20"/>
        </w:rPr>
      </w:pPr>
      <w:r w:rsidRPr="006A7277">
        <w:rPr>
          <w:sz w:val="20"/>
          <w:szCs w:val="20"/>
        </w:rPr>
        <w:t>Is signed by an Authorized Representative of your firm who has the authority to commit to the proposed</w:t>
      </w:r>
      <w:r w:rsidRPr="006A7277">
        <w:rPr>
          <w:spacing w:val="-1"/>
          <w:sz w:val="20"/>
          <w:szCs w:val="20"/>
        </w:rPr>
        <w:t xml:space="preserve"> </w:t>
      </w:r>
      <w:r w:rsidRPr="006A7277">
        <w:rPr>
          <w:sz w:val="20"/>
          <w:szCs w:val="20"/>
        </w:rPr>
        <w:t>work.</w:t>
      </w:r>
    </w:p>
    <w:p w14:paraId="0BDC538C" w14:textId="77777777" w:rsidR="00911AFF" w:rsidRPr="006A7277" w:rsidRDefault="00B75550" w:rsidP="00FA2EC0">
      <w:pPr>
        <w:pStyle w:val="ListParagraph"/>
        <w:numPr>
          <w:ilvl w:val="0"/>
          <w:numId w:val="11"/>
        </w:numPr>
        <w:tabs>
          <w:tab w:val="left" w:pos="1300"/>
        </w:tabs>
        <w:jc w:val="both"/>
        <w:rPr>
          <w:sz w:val="20"/>
          <w:szCs w:val="20"/>
        </w:rPr>
      </w:pPr>
      <w:r w:rsidRPr="006A7277">
        <w:rPr>
          <w:sz w:val="20"/>
          <w:szCs w:val="20"/>
        </w:rPr>
        <w:t>Provide documentation that satisfies the Required Document</w:t>
      </w:r>
      <w:r w:rsidRPr="006A7277">
        <w:rPr>
          <w:spacing w:val="-7"/>
          <w:sz w:val="20"/>
          <w:szCs w:val="20"/>
        </w:rPr>
        <w:t xml:space="preserve"> </w:t>
      </w:r>
      <w:r w:rsidRPr="006A7277">
        <w:rPr>
          <w:sz w:val="20"/>
          <w:szCs w:val="20"/>
        </w:rPr>
        <w:t>Requirements</w:t>
      </w:r>
    </w:p>
    <w:p w14:paraId="1E7DD4AA" w14:textId="77777777" w:rsidR="00911AFF" w:rsidRPr="006A7277" w:rsidRDefault="00B75550" w:rsidP="00FA2EC0">
      <w:pPr>
        <w:pStyle w:val="ListParagraph"/>
        <w:numPr>
          <w:ilvl w:val="0"/>
          <w:numId w:val="11"/>
        </w:numPr>
        <w:tabs>
          <w:tab w:val="left" w:pos="1300"/>
        </w:tabs>
        <w:spacing w:before="35"/>
        <w:jc w:val="both"/>
        <w:rPr>
          <w:sz w:val="20"/>
          <w:szCs w:val="20"/>
        </w:rPr>
      </w:pPr>
      <w:r w:rsidRPr="006A7277">
        <w:rPr>
          <w:sz w:val="20"/>
          <w:szCs w:val="20"/>
        </w:rPr>
        <w:t>Provide documentation that satisfies the criteria to be</w:t>
      </w:r>
      <w:r w:rsidRPr="006A7277">
        <w:rPr>
          <w:spacing w:val="-2"/>
          <w:sz w:val="20"/>
          <w:szCs w:val="20"/>
        </w:rPr>
        <w:t xml:space="preserve"> </w:t>
      </w:r>
      <w:r w:rsidRPr="006A7277">
        <w:rPr>
          <w:sz w:val="20"/>
          <w:szCs w:val="20"/>
        </w:rPr>
        <w:t>reviewed.</w:t>
      </w:r>
    </w:p>
    <w:p w14:paraId="5C543714" w14:textId="77777777" w:rsidR="00911AFF" w:rsidRPr="006A7277" w:rsidRDefault="00B75550" w:rsidP="00FA2EC0">
      <w:pPr>
        <w:pStyle w:val="ListParagraph"/>
        <w:numPr>
          <w:ilvl w:val="0"/>
          <w:numId w:val="11"/>
        </w:numPr>
        <w:tabs>
          <w:tab w:val="left" w:pos="1300"/>
        </w:tabs>
        <w:spacing w:before="34"/>
        <w:jc w:val="both"/>
        <w:rPr>
          <w:sz w:val="20"/>
          <w:szCs w:val="20"/>
        </w:rPr>
      </w:pPr>
      <w:r w:rsidRPr="006A7277">
        <w:rPr>
          <w:sz w:val="20"/>
          <w:szCs w:val="20"/>
        </w:rPr>
        <w:t>Provide the completed and signed Cover</w:t>
      </w:r>
      <w:r w:rsidRPr="006A7277">
        <w:rPr>
          <w:spacing w:val="-5"/>
          <w:sz w:val="20"/>
          <w:szCs w:val="20"/>
        </w:rPr>
        <w:t xml:space="preserve"> </w:t>
      </w:r>
      <w:r w:rsidRPr="006A7277">
        <w:rPr>
          <w:sz w:val="20"/>
          <w:szCs w:val="20"/>
        </w:rPr>
        <w:t>Sheet</w:t>
      </w:r>
    </w:p>
    <w:p w14:paraId="25D1D262" w14:textId="77777777" w:rsidR="00911AFF" w:rsidRPr="006A7277" w:rsidRDefault="00B75550" w:rsidP="00FA2EC0">
      <w:pPr>
        <w:pStyle w:val="ListParagraph"/>
        <w:numPr>
          <w:ilvl w:val="0"/>
          <w:numId w:val="11"/>
        </w:numPr>
        <w:tabs>
          <w:tab w:val="left" w:pos="1300"/>
        </w:tabs>
        <w:spacing w:before="34"/>
        <w:jc w:val="both"/>
        <w:rPr>
          <w:sz w:val="20"/>
          <w:szCs w:val="20"/>
        </w:rPr>
      </w:pPr>
      <w:r w:rsidRPr="006A7277">
        <w:rPr>
          <w:sz w:val="20"/>
          <w:szCs w:val="20"/>
        </w:rPr>
        <w:t>Addendum(s) Acknowledgement, if</w:t>
      </w:r>
      <w:r w:rsidRPr="006A7277">
        <w:rPr>
          <w:spacing w:val="-4"/>
          <w:sz w:val="20"/>
          <w:szCs w:val="20"/>
        </w:rPr>
        <w:t xml:space="preserve"> </w:t>
      </w:r>
      <w:r w:rsidRPr="006A7277">
        <w:rPr>
          <w:sz w:val="20"/>
          <w:szCs w:val="20"/>
        </w:rPr>
        <w:t>applicable</w:t>
      </w:r>
    </w:p>
    <w:p w14:paraId="4FFD8196" w14:textId="6B5FFCB4" w:rsidR="00911AFF" w:rsidRPr="006A7277" w:rsidRDefault="00B75550" w:rsidP="00FA2EC0">
      <w:pPr>
        <w:pStyle w:val="ListParagraph"/>
        <w:numPr>
          <w:ilvl w:val="0"/>
          <w:numId w:val="11"/>
        </w:numPr>
        <w:tabs>
          <w:tab w:val="left" w:pos="1300"/>
        </w:tabs>
        <w:spacing w:before="35"/>
        <w:jc w:val="both"/>
        <w:rPr>
          <w:sz w:val="20"/>
          <w:szCs w:val="20"/>
        </w:rPr>
      </w:pPr>
      <w:r w:rsidRPr="006A7277">
        <w:rPr>
          <w:sz w:val="20"/>
          <w:szCs w:val="20"/>
        </w:rPr>
        <w:t>Submission</w:t>
      </w:r>
      <w:r w:rsidRPr="006A7277">
        <w:rPr>
          <w:spacing w:val="-1"/>
          <w:sz w:val="20"/>
          <w:szCs w:val="20"/>
        </w:rPr>
        <w:t xml:space="preserve"> </w:t>
      </w:r>
      <w:r w:rsidRPr="006A7277">
        <w:rPr>
          <w:sz w:val="20"/>
          <w:szCs w:val="20"/>
        </w:rPr>
        <w:t>Form</w:t>
      </w:r>
    </w:p>
    <w:p w14:paraId="421E7F77" w14:textId="194B8FF3" w:rsidR="00AC69BD" w:rsidRPr="006A7277" w:rsidRDefault="00AC69BD" w:rsidP="00FA2EC0">
      <w:pPr>
        <w:pStyle w:val="ListParagraph"/>
        <w:numPr>
          <w:ilvl w:val="0"/>
          <w:numId w:val="11"/>
        </w:numPr>
        <w:tabs>
          <w:tab w:val="left" w:pos="1300"/>
        </w:tabs>
        <w:spacing w:before="35"/>
        <w:jc w:val="both"/>
        <w:rPr>
          <w:sz w:val="20"/>
          <w:szCs w:val="20"/>
        </w:rPr>
      </w:pPr>
      <w:r w:rsidRPr="006A7277">
        <w:rPr>
          <w:sz w:val="20"/>
          <w:szCs w:val="20"/>
        </w:rPr>
        <w:t xml:space="preserve">Questionnaire </w:t>
      </w:r>
    </w:p>
    <w:p w14:paraId="4B61439D" w14:textId="58AA4742" w:rsidR="00911AFF" w:rsidRPr="006A7277" w:rsidRDefault="00B75550" w:rsidP="00FA2EC0">
      <w:pPr>
        <w:pStyle w:val="ListParagraph"/>
        <w:numPr>
          <w:ilvl w:val="0"/>
          <w:numId w:val="11"/>
        </w:numPr>
        <w:tabs>
          <w:tab w:val="left" w:pos="1300"/>
        </w:tabs>
        <w:spacing w:before="35"/>
        <w:jc w:val="both"/>
        <w:rPr>
          <w:sz w:val="20"/>
          <w:szCs w:val="20"/>
        </w:rPr>
      </w:pPr>
      <w:r w:rsidRPr="006A7277">
        <w:rPr>
          <w:sz w:val="20"/>
          <w:szCs w:val="20"/>
        </w:rPr>
        <w:t xml:space="preserve">Details of the </w:t>
      </w:r>
      <w:r w:rsidR="00010654">
        <w:rPr>
          <w:sz w:val="20"/>
          <w:szCs w:val="20"/>
        </w:rPr>
        <w:t>Consultant</w:t>
      </w:r>
      <w:r w:rsidRPr="006A7277">
        <w:rPr>
          <w:sz w:val="20"/>
          <w:szCs w:val="20"/>
        </w:rPr>
        <w:t>’s Experience and</w:t>
      </w:r>
      <w:r w:rsidRPr="006A7277">
        <w:rPr>
          <w:spacing w:val="-7"/>
          <w:sz w:val="20"/>
          <w:szCs w:val="20"/>
        </w:rPr>
        <w:t xml:space="preserve"> </w:t>
      </w:r>
      <w:r w:rsidRPr="006A7277">
        <w:rPr>
          <w:sz w:val="20"/>
          <w:szCs w:val="20"/>
        </w:rPr>
        <w:t>Qualifications</w:t>
      </w:r>
      <w:r w:rsidR="00A56042" w:rsidRPr="006A7277">
        <w:rPr>
          <w:sz w:val="20"/>
          <w:szCs w:val="20"/>
        </w:rPr>
        <w:t xml:space="preserve"> as described in the Evaluation Criteria</w:t>
      </w:r>
    </w:p>
    <w:p w14:paraId="6D6BBBFE" w14:textId="77777777" w:rsidR="00911AFF" w:rsidRPr="006A7277" w:rsidRDefault="00B75550" w:rsidP="00FA2EC0">
      <w:pPr>
        <w:pStyle w:val="ListParagraph"/>
        <w:numPr>
          <w:ilvl w:val="0"/>
          <w:numId w:val="11"/>
        </w:numPr>
        <w:tabs>
          <w:tab w:val="left" w:pos="1300"/>
        </w:tabs>
        <w:spacing w:before="34"/>
        <w:jc w:val="both"/>
        <w:rPr>
          <w:sz w:val="20"/>
          <w:szCs w:val="20"/>
        </w:rPr>
      </w:pPr>
      <w:r w:rsidRPr="006A7277">
        <w:rPr>
          <w:sz w:val="20"/>
          <w:szCs w:val="20"/>
        </w:rPr>
        <w:lastRenderedPageBreak/>
        <w:t>Sample Certificate of</w:t>
      </w:r>
      <w:r w:rsidRPr="006A7277">
        <w:rPr>
          <w:spacing w:val="-3"/>
          <w:sz w:val="20"/>
          <w:szCs w:val="20"/>
        </w:rPr>
        <w:t xml:space="preserve"> </w:t>
      </w:r>
      <w:r w:rsidRPr="006A7277">
        <w:rPr>
          <w:sz w:val="20"/>
          <w:szCs w:val="20"/>
        </w:rPr>
        <w:t>Insurance</w:t>
      </w:r>
    </w:p>
    <w:p w14:paraId="07690BD0" w14:textId="0E8AB49B" w:rsidR="00911AFF" w:rsidRPr="006A7277" w:rsidRDefault="00B75550" w:rsidP="00FA2EC0">
      <w:pPr>
        <w:pStyle w:val="ListParagraph"/>
        <w:numPr>
          <w:ilvl w:val="0"/>
          <w:numId w:val="11"/>
        </w:numPr>
        <w:tabs>
          <w:tab w:val="left" w:pos="1300"/>
        </w:tabs>
        <w:spacing w:before="34"/>
        <w:jc w:val="both"/>
        <w:rPr>
          <w:sz w:val="20"/>
          <w:szCs w:val="20"/>
        </w:rPr>
      </w:pPr>
      <w:r w:rsidRPr="006A7277">
        <w:rPr>
          <w:sz w:val="20"/>
          <w:szCs w:val="20"/>
        </w:rPr>
        <w:t>Universal Entity Identifier (UEI)</w:t>
      </w:r>
      <w:r w:rsidRPr="006A7277">
        <w:rPr>
          <w:spacing w:val="-2"/>
          <w:sz w:val="20"/>
          <w:szCs w:val="20"/>
        </w:rPr>
        <w:t xml:space="preserve"> </w:t>
      </w:r>
      <w:r w:rsidRPr="006A7277">
        <w:rPr>
          <w:sz w:val="20"/>
          <w:szCs w:val="20"/>
        </w:rPr>
        <w:t>Number</w:t>
      </w:r>
      <w:r w:rsidR="00F96F59" w:rsidRPr="006A7277">
        <w:rPr>
          <w:sz w:val="20"/>
          <w:szCs w:val="20"/>
        </w:rPr>
        <w:t xml:space="preserve"> </w:t>
      </w:r>
    </w:p>
    <w:p w14:paraId="30A25F70" w14:textId="69552EE9" w:rsidR="00911AFF" w:rsidRPr="006A7277" w:rsidRDefault="00B75550" w:rsidP="00FA2EC0">
      <w:pPr>
        <w:pStyle w:val="ListParagraph"/>
        <w:numPr>
          <w:ilvl w:val="0"/>
          <w:numId w:val="11"/>
        </w:numPr>
        <w:tabs>
          <w:tab w:val="left" w:pos="1300"/>
        </w:tabs>
        <w:spacing w:before="35"/>
        <w:jc w:val="both"/>
        <w:rPr>
          <w:sz w:val="20"/>
          <w:szCs w:val="20"/>
        </w:rPr>
      </w:pPr>
      <w:r w:rsidRPr="006A7277">
        <w:rPr>
          <w:sz w:val="20"/>
          <w:szCs w:val="20"/>
        </w:rPr>
        <w:t>Additional Attachments, if</w:t>
      </w:r>
      <w:r w:rsidRPr="006A7277">
        <w:rPr>
          <w:spacing w:val="-3"/>
          <w:sz w:val="20"/>
          <w:szCs w:val="20"/>
        </w:rPr>
        <w:t xml:space="preserve"> </w:t>
      </w:r>
      <w:r w:rsidRPr="006A7277">
        <w:rPr>
          <w:sz w:val="20"/>
          <w:szCs w:val="20"/>
        </w:rPr>
        <w:t>applicable</w:t>
      </w:r>
    </w:p>
    <w:p w14:paraId="21325DC8" w14:textId="77777777" w:rsidR="005A3AB5" w:rsidRPr="006A7277" w:rsidRDefault="005A3AB5" w:rsidP="005A3AB5">
      <w:pPr>
        <w:pStyle w:val="Heading1"/>
        <w:tabs>
          <w:tab w:val="left" w:pos="580"/>
        </w:tabs>
        <w:ind w:left="580"/>
        <w:jc w:val="both"/>
      </w:pPr>
    </w:p>
    <w:p w14:paraId="60341CFC" w14:textId="386686F4" w:rsidR="00911AFF" w:rsidRPr="006A7277" w:rsidRDefault="005A3AB5" w:rsidP="005A3AB5">
      <w:pPr>
        <w:pStyle w:val="Heading1"/>
        <w:tabs>
          <w:tab w:val="left" w:pos="580"/>
        </w:tabs>
        <w:ind w:left="0"/>
        <w:jc w:val="both"/>
      </w:pPr>
      <w:r w:rsidRPr="006A7277">
        <w:t>VI.</w:t>
      </w:r>
      <w:r w:rsidRPr="006A7277">
        <w:tab/>
      </w:r>
      <w:r w:rsidR="00B75550" w:rsidRPr="006A7277">
        <w:t>ATTACHMENTS</w:t>
      </w:r>
    </w:p>
    <w:p w14:paraId="79783BA1" w14:textId="24926C17" w:rsidR="00BF21E1" w:rsidRPr="006A7277" w:rsidRDefault="00BF21E1" w:rsidP="00E87103">
      <w:pPr>
        <w:tabs>
          <w:tab w:val="left" w:pos="1300"/>
        </w:tabs>
        <w:spacing w:before="35"/>
        <w:rPr>
          <w:sz w:val="20"/>
          <w:szCs w:val="20"/>
        </w:rPr>
      </w:pPr>
    </w:p>
    <w:p w14:paraId="217ED4E1" w14:textId="77777777" w:rsidR="00BF21E1" w:rsidRPr="006A7277" w:rsidRDefault="00BF21E1" w:rsidP="00BF21E1">
      <w:pPr>
        <w:tabs>
          <w:tab w:val="left" w:pos="1300"/>
        </w:tabs>
        <w:spacing w:before="35"/>
        <w:rPr>
          <w:sz w:val="20"/>
          <w:szCs w:val="20"/>
        </w:rPr>
      </w:pPr>
    </w:p>
    <w:p w14:paraId="7BD7EC89" w14:textId="77777777" w:rsidR="00BF21E1" w:rsidRPr="006A7277" w:rsidRDefault="00BF21E1" w:rsidP="00BF21E1">
      <w:pPr>
        <w:tabs>
          <w:tab w:val="left" w:pos="1300"/>
        </w:tabs>
        <w:spacing w:before="35"/>
        <w:rPr>
          <w:sz w:val="20"/>
          <w:szCs w:val="20"/>
        </w:rPr>
      </w:pPr>
    </w:p>
    <w:p w14:paraId="70368304" w14:textId="77777777" w:rsidR="001A4DC6" w:rsidRPr="006A7277" w:rsidRDefault="001A4DC6" w:rsidP="00BF21E1">
      <w:pPr>
        <w:tabs>
          <w:tab w:val="left" w:pos="1300"/>
        </w:tabs>
        <w:spacing w:before="35"/>
        <w:rPr>
          <w:sz w:val="20"/>
          <w:szCs w:val="20"/>
        </w:rPr>
      </w:pPr>
    </w:p>
    <w:p w14:paraId="42D7B3E7" w14:textId="77777777" w:rsidR="005A3AB5" w:rsidRPr="006A7277" w:rsidRDefault="005A3AB5" w:rsidP="00BF21E1">
      <w:pPr>
        <w:tabs>
          <w:tab w:val="left" w:pos="1300"/>
        </w:tabs>
        <w:spacing w:before="35"/>
        <w:rPr>
          <w:sz w:val="20"/>
          <w:szCs w:val="20"/>
        </w:rPr>
      </w:pPr>
    </w:p>
    <w:p w14:paraId="4DD412D0" w14:textId="77777777" w:rsidR="005A3AB5" w:rsidRPr="006A7277" w:rsidRDefault="005A3AB5" w:rsidP="00BF21E1">
      <w:pPr>
        <w:tabs>
          <w:tab w:val="left" w:pos="1300"/>
        </w:tabs>
        <w:spacing w:before="35"/>
        <w:rPr>
          <w:sz w:val="20"/>
          <w:szCs w:val="20"/>
        </w:rPr>
      </w:pPr>
    </w:p>
    <w:p w14:paraId="07B58CC9" w14:textId="77777777" w:rsidR="001A4DC6" w:rsidRPr="006A7277" w:rsidRDefault="001A4DC6" w:rsidP="00BF21E1">
      <w:pPr>
        <w:tabs>
          <w:tab w:val="left" w:pos="1300"/>
        </w:tabs>
        <w:spacing w:before="35"/>
        <w:rPr>
          <w:sz w:val="20"/>
          <w:szCs w:val="20"/>
        </w:rPr>
      </w:pPr>
    </w:p>
    <w:p w14:paraId="5F4B0999" w14:textId="77777777" w:rsidR="001A4DC6" w:rsidRPr="006A7277" w:rsidRDefault="001A4DC6" w:rsidP="00BF21E1">
      <w:pPr>
        <w:tabs>
          <w:tab w:val="left" w:pos="1300"/>
        </w:tabs>
        <w:spacing w:before="35"/>
        <w:rPr>
          <w:sz w:val="20"/>
          <w:szCs w:val="20"/>
        </w:rPr>
      </w:pPr>
    </w:p>
    <w:p w14:paraId="39FDE5D0" w14:textId="77777777" w:rsidR="001A4DC6" w:rsidRPr="006A7277" w:rsidRDefault="001A4DC6" w:rsidP="00BF21E1">
      <w:pPr>
        <w:tabs>
          <w:tab w:val="left" w:pos="1300"/>
        </w:tabs>
        <w:spacing w:before="35"/>
        <w:rPr>
          <w:sz w:val="20"/>
          <w:szCs w:val="20"/>
        </w:rPr>
      </w:pPr>
    </w:p>
    <w:p w14:paraId="598F5016" w14:textId="77777777" w:rsidR="001A4DC6" w:rsidRPr="006A7277" w:rsidRDefault="001A4DC6" w:rsidP="00BF21E1">
      <w:pPr>
        <w:tabs>
          <w:tab w:val="left" w:pos="1300"/>
        </w:tabs>
        <w:spacing w:before="35"/>
        <w:rPr>
          <w:sz w:val="20"/>
          <w:szCs w:val="20"/>
        </w:rPr>
      </w:pPr>
    </w:p>
    <w:p w14:paraId="28261B22" w14:textId="77777777" w:rsidR="001A4DC6" w:rsidRPr="006A7277" w:rsidRDefault="001A4DC6" w:rsidP="00BF21E1">
      <w:pPr>
        <w:tabs>
          <w:tab w:val="left" w:pos="1300"/>
        </w:tabs>
        <w:spacing w:before="35"/>
        <w:rPr>
          <w:sz w:val="20"/>
          <w:szCs w:val="20"/>
        </w:rPr>
      </w:pPr>
    </w:p>
    <w:p w14:paraId="27FDF259" w14:textId="77777777" w:rsidR="00BF21E1" w:rsidRPr="006A7277" w:rsidRDefault="00BF21E1" w:rsidP="00BF21E1">
      <w:pPr>
        <w:tabs>
          <w:tab w:val="left" w:pos="1300"/>
        </w:tabs>
        <w:spacing w:before="35"/>
        <w:rPr>
          <w:sz w:val="20"/>
          <w:szCs w:val="20"/>
        </w:rPr>
      </w:pPr>
    </w:p>
    <w:p w14:paraId="20FA29C3" w14:textId="1EB547CE" w:rsidR="00B700B0" w:rsidRPr="006A7277" w:rsidRDefault="00BF21E1" w:rsidP="00B700B0">
      <w:pPr>
        <w:tabs>
          <w:tab w:val="left" w:pos="1300"/>
        </w:tabs>
        <w:spacing w:before="35"/>
        <w:jc w:val="center"/>
        <w:rPr>
          <w:b/>
          <w:bCs/>
          <w:sz w:val="20"/>
          <w:szCs w:val="20"/>
        </w:rPr>
      </w:pPr>
      <w:r w:rsidRPr="006A7277">
        <w:rPr>
          <w:b/>
          <w:bCs/>
          <w:sz w:val="20"/>
          <w:szCs w:val="20"/>
        </w:rPr>
        <w:t>REMAINDER OF PAGE LEFT INTENTIONALLY BLAN</w:t>
      </w:r>
      <w:r w:rsidR="005A3AB5" w:rsidRPr="006A7277">
        <w:rPr>
          <w:b/>
          <w:bCs/>
          <w:sz w:val="20"/>
          <w:szCs w:val="20"/>
        </w:rPr>
        <w:t>K</w:t>
      </w:r>
    </w:p>
    <w:p w14:paraId="60D943DF" w14:textId="77777777" w:rsidR="005A3AB5" w:rsidRPr="006A7277" w:rsidRDefault="005A3AB5" w:rsidP="00B700B0">
      <w:pPr>
        <w:tabs>
          <w:tab w:val="left" w:pos="1300"/>
        </w:tabs>
        <w:spacing w:before="35"/>
        <w:jc w:val="center"/>
        <w:rPr>
          <w:b/>
          <w:bCs/>
          <w:sz w:val="20"/>
          <w:szCs w:val="20"/>
        </w:rPr>
      </w:pPr>
    </w:p>
    <w:p w14:paraId="4C5F2F79" w14:textId="77777777" w:rsidR="005A3AB5" w:rsidRPr="006A7277" w:rsidRDefault="005A3AB5" w:rsidP="00B700B0">
      <w:pPr>
        <w:tabs>
          <w:tab w:val="left" w:pos="1300"/>
        </w:tabs>
        <w:spacing w:before="35"/>
        <w:jc w:val="center"/>
        <w:rPr>
          <w:b/>
          <w:bCs/>
          <w:sz w:val="20"/>
          <w:szCs w:val="20"/>
        </w:rPr>
      </w:pPr>
    </w:p>
    <w:p w14:paraId="5B17E58C" w14:textId="77777777" w:rsidR="005A3AB5" w:rsidRPr="006A7277" w:rsidRDefault="005A3AB5" w:rsidP="00B700B0">
      <w:pPr>
        <w:tabs>
          <w:tab w:val="left" w:pos="1300"/>
        </w:tabs>
        <w:spacing w:before="35"/>
        <w:jc w:val="center"/>
        <w:rPr>
          <w:b/>
          <w:bCs/>
          <w:sz w:val="20"/>
          <w:szCs w:val="20"/>
        </w:rPr>
      </w:pPr>
    </w:p>
    <w:p w14:paraId="05244302" w14:textId="77777777" w:rsidR="005A3AB5" w:rsidRPr="006A7277" w:rsidRDefault="005A3AB5" w:rsidP="00B700B0">
      <w:pPr>
        <w:tabs>
          <w:tab w:val="left" w:pos="1300"/>
        </w:tabs>
        <w:spacing w:before="35"/>
        <w:jc w:val="center"/>
        <w:rPr>
          <w:b/>
          <w:bCs/>
          <w:sz w:val="20"/>
          <w:szCs w:val="20"/>
        </w:rPr>
      </w:pPr>
    </w:p>
    <w:p w14:paraId="280AFF95" w14:textId="77777777" w:rsidR="005A3AB5" w:rsidRPr="006A7277" w:rsidRDefault="005A3AB5" w:rsidP="00B700B0">
      <w:pPr>
        <w:tabs>
          <w:tab w:val="left" w:pos="1300"/>
        </w:tabs>
        <w:spacing w:before="35"/>
        <w:jc w:val="center"/>
        <w:rPr>
          <w:b/>
          <w:bCs/>
          <w:sz w:val="20"/>
          <w:szCs w:val="20"/>
        </w:rPr>
      </w:pPr>
    </w:p>
    <w:p w14:paraId="7D87230A" w14:textId="77777777" w:rsidR="005A3AB5" w:rsidRDefault="005A3AB5" w:rsidP="00B700B0">
      <w:pPr>
        <w:tabs>
          <w:tab w:val="left" w:pos="1300"/>
        </w:tabs>
        <w:spacing w:before="35"/>
        <w:jc w:val="center"/>
        <w:rPr>
          <w:b/>
          <w:bCs/>
          <w:sz w:val="20"/>
          <w:szCs w:val="20"/>
        </w:rPr>
      </w:pPr>
    </w:p>
    <w:p w14:paraId="43577744" w14:textId="77777777" w:rsidR="00906BE3" w:rsidRDefault="00906BE3" w:rsidP="00B700B0">
      <w:pPr>
        <w:tabs>
          <w:tab w:val="left" w:pos="1300"/>
        </w:tabs>
        <w:spacing w:before="35"/>
        <w:jc w:val="center"/>
        <w:rPr>
          <w:b/>
          <w:bCs/>
          <w:sz w:val="20"/>
          <w:szCs w:val="20"/>
        </w:rPr>
      </w:pPr>
    </w:p>
    <w:p w14:paraId="19D9F34A" w14:textId="77777777" w:rsidR="00906BE3" w:rsidRDefault="00906BE3" w:rsidP="00B700B0">
      <w:pPr>
        <w:tabs>
          <w:tab w:val="left" w:pos="1300"/>
        </w:tabs>
        <w:spacing w:before="35"/>
        <w:jc w:val="center"/>
        <w:rPr>
          <w:b/>
          <w:bCs/>
          <w:sz w:val="20"/>
          <w:szCs w:val="20"/>
        </w:rPr>
      </w:pPr>
    </w:p>
    <w:p w14:paraId="00A89567" w14:textId="77777777" w:rsidR="00906BE3" w:rsidRDefault="00906BE3" w:rsidP="00B700B0">
      <w:pPr>
        <w:tabs>
          <w:tab w:val="left" w:pos="1300"/>
        </w:tabs>
        <w:spacing w:before="35"/>
        <w:jc w:val="center"/>
        <w:rPr>
          <w:b/>
          <w:bCs/>
          <w:sz w:val="20"/>
          <w:szCs w:val="20"/>
        </w:rPr>
      </w:pPr>
    </w:p>
    <w:p w14:paraId="461F41E2" w14:textId="77777777" w:rsidR="00906BE3" w:rsidRDefault="00906BE3" w:rsidP="00B700B0">
      <w:pPr>
        <w:tabs>
          <w:tab w:val="left" w:pos="1300"/>
        </w:tabs>
        <w:spacing w:before="35"/>
        <w:jc w:val="center"/>
        <w:rPr>
          <w:b/>
          <w:bCs/>
          <w:sz w:val="20"/>
          <w:szCs w:val="20"/>
        </w:rPr>
      </w:pPr>
    </w:p>
    <w:p w14:paraId="0A8CD6B8" w14:textId="77777777" w:rsidR="00906BE3" w:rsidRDefault="00906BE3" w:rsidP="00B700B0">
      <w:pPr>
        <w:tabs>
          <w:tab w:val="left" w:pos="1300"/>
        </w:tabs>
        <w:spacing w:before="35"/>
        <w:jc w:val="center"/>
        <w:rPr>
          <w:b/>
          <w:bCs/>
          <w:sz w:val="20"/>
          <w:szCs w:val="20"/>
        </w:rPr>
      </w:pPr>
    </w:p>
    <w:p w14:paraId="5F0CB6D5" w14:textId="77777777" w:rsidR="00906BE3" w:rsidRDefault="00906BE3" w:rsidP="00B700B0">
      <w:pPr>
        <w:tabs>
          <w:tab w:val="left" w:pos="1300"/>
        </w:tabs>
        <w:spacing w:before="35"/>
        <w:jc w:val="center"/>
        <w:rPr>
          <w:b/>
          <w:bCs/>
          <w:sz w:val="20"/>
          <w:szCs w:val="20"/>
        </w:rPr>
      </w:pPr>
    </w:p>
    <w:p w14:paraId="6D9385A4" w14:textId="77777777" w:rsidR="00906BE3" w:rsidRDefault="00906BE3" w:rsidP="00B700B0">
      <w:pPr>
        <w:tabs>
          <w:tab w:val="left" w:pos="1300"/>
        </w:tabs>
        <w:spacing w:before="35"/>
        <w:jc w:val="center"/>
        <w:rPr>
          <w:b/>
          <w:bCs/>
          <w:sz w:val="20"/>
          <w:szCs w:val="20"/>
        </w:rPr>
      </w:pPr>
    </w:p>
    <w:p w14:paraId="37E14767" w14:textId="77777777" w:rsidR="00906BE3" w:rsidRDefault="00906BE3" w:rsidP="00B700B0">
      <w:pPr>
        <w:tabs>
          <w:tab w:val="left" w:pos="1300"/>
        </w:tabs>
        <w:spacing w:before="35"/>
        <w:jc w:val="center"/>
        <w:rPr>
          <w:b/>
          <w:bCs/>
          <w:sz w:val="20"/>
          <w:szCs w:val="20"/>
        </w:rPr>
      </w:pPr>
    </w:p>
    <w:p w14:paraId="5023294C" w14:textId="77777777" w:rsidR="00906BE3" w:rsidRDefault="00906BE3" w:rsidP="00B700B0">
      <w:pPr>
        <w:tabs>
          <w:tab w:val="left" w:pos="1300"/>
        </w:tabs>
        <w:spacing w:before="35"/>
        <w:jc w:val="center"/>
        <w:rPr>
          <w:b/>
          <w:bCs/>
          <w:sz w:val="20"/>
          <w:szCs w:val="20"/>
        </w:rPr>
      </w:pPr>
    </w:p>
    <w:p w14:paraId="03C6485C" w14:textId="77777777" w:rsidR="00906BE3" w:rsidRDefault="00906BE3" w:rsidP="00B700B0">
      <w:pPr>
        <w:tabs>
          <w:tab w:val="left" w:pos="1300"/>
        </w:tabs>
        <w:spacing w:before="35"/>
        <w:jc w:val="center"/>
        <w:rPr>
          <w:b/>
          <w:bCs/>
          <w:sz w:val="20"/>
          <w:szCs w:val="20"/>
        </w:rPr>
      </w:pPr>
    </w:p>
    <w:p w14:paraId="72916E4B" w14:textId="77777777" w:rsidR="00906BE3" w:rsidRDefault="00906BE3" w:rsidP="00B700B0">
      <w:pPr>
        <w:tabs>
          <w:tab w:val="left" w:pos="1300"/>
        </w:tabs>
        <w:spacing w:before="35"/>
        <w:jc w:val="center"/>
        <w:rPr>
          <w:b/>
          <w:bCs/>
          <w:sz w:val="20"/>
          <w:szCs w:val="20"/>
        </w:rPr>
      </w:pPr>
    </w:p>
    <w:p w14:paraId="7156C966" w14:textId="77777777" w:rsidR="00906BE3" w:rsidRDefault="00906BE3" w:rsidP="00B700B0">
      <w:pPr>
        <w:tabs>
          <w:tab w:val="left" w:pos="1300"/>
        </w:tabs>
        <w:spacing w:before="35"/>
        <w:jc w:val="center"/>
        <w:rPr>
          <w:b/>
          <w:bCs/>
          <w:sz w:val="20"/>
          <w:szCs w:val="20"/>
        </w:rPr>
      </w:pPr>
    </w:p>
    <w:p w14:paraId="2D57702D" w14:textId="77777777" w:rsidR="00906BE3" w:rsidRDefault="00906BE3" w:rsidP="00B700B0">
      <w:pPr>
        <w:tabs>
          <w:tab w:val="left" w:pos="1300"/>
        </w:tabs>
        <w:spacing w:before="35"/>
        <w:jc w:val="center"/>
        <w:rPr>
          <w:b/>
          <w:bCs/>
          <w:sz w:val="20"/>
          <w:szCs w:val="20"/>
        </w:rPr>
      </w:pPr>
    </w:p>
    <w:p w14:paraId="0FA65BCC" w14:textId="77777777" w:rsidR="00906BE3" w:rsidRDefault="00906BE3" w:rsidP="00B700B0">
      <w:pPr>
        <w:tabs>
          <w:tab w:val="left" w:pos="1300"/>
        </w:tabs>
        <w:spacing w:before="35"/>
        <w:jc w:val="center"/>
        <w:rPr>
          <w:b/>
          <w:bCs/>
          <w:sz w:val="20"/>
          <w:szCs w:val="20"/>
        </w:rPr>
      </w:pPr>
    </w:p>
    <w:p w14:paraId="6502BA61" w14:textId="77777777" w:rsidR="00906BE3" w:rsidRDefault="00906BE3" w:rsidP="00B700B0">
      <w:pPr>
        <w:tabs>
          <w:tab w:val="left" w:pos="1300"/>
        </w:tabs>
        <w:spacing w:before="35"/>
        <w:jc w:val="center"/>
        <w:rPr>
          <w:b/>
          <w:bCs/>
          <w:sz w:val="20"/>
          <w:szCs w:val="20"/>
        </w:rPr>
      </w:pPr>
    </w:p>
    <w:p w14:paraId="1FE83262" w14:textId="77777777" w:rsidR="00906BE3" w:rsidRDefault="00906BE3" w:rsidP="00B700B0">
      <w:pPr>
        <w:tabs>
          <w:tab w:val="left" w:pos="1300"/>
        </w:tabs>
        <w:spacing w:before="35"/>
        <w:jc w:val="center"/>
        <w:rPr>
          <w:b/>
          <w:bCs/>
          <w:sz w:val="20"/>
          <w:szCs w:val="20"/>
        </w:rPr>
      </w:pPr>
    </w:p>
    <w:p w14:paraId="51661677" w14:textId="77777777" w:rsidR="00906BE3" w:rsidRDefault="00906BE3" w:rsidP="00B700B0">
      <w:pPr>
        <w:tabs>
          <w:tab w:val="left" w:pos="1300"/>
        </w:tabs>
        <w:spacing w:before="35"/>
        <w:jc w:val="center"/>
        <w:rPr>
          <w:b/>
          <w:bCs/>
          <w:sz w:val="20"/>
          <w:szCs w:val="20"/>
        </w:rPr>
      </w:pPr>
    </w:p>
    <w:p w14:paraId="35ED4DB1" w14:textId="77777777" w:rsidR="00906BE3" w:rsidRDefault="00906BE3" w:rsidP="00B700B0">
      <w:pPr>
        <w:tabs>
          <w:tab w:val="left" w:pos="1300"/>
        </w:tabs>
        <w:spacing w:before="35"/>
        <w:jc w:val="center"/>
        <w:rPr>
          <w:b/>
          <w:bCs/>
          <w:sz w:val="20"/>
          <w:szCs w:val="20"/>
        </w:rPr>
      </w:pPr>
    </w:p>
    <w:p w14:paraId="4D5A4548" w14:textId="77777777" w:rsidR="00906BE3" w:rsidRPr="006A7277" w:rsidRDefault="00906BE3" w:rsidP="00B700B0">
      <w:pPr>
        <w:tabs>
          <w:tab w:val="left" w:pos="1300"/>
        </w:tabs>
        <w:spacing w:before="35"/>
        <w:jc w:val="center"/>
        <w:rPr>
          <w:b/>
          <w:bCs/>
          <w:sz w:val="20"/>
          <w:szCs w:val="20"/>
        </w:rPr>
      </w:pPr>
    </w:p>
    <w:p w14:paraId="0919AC06" w14:textId="77777777" w:rsidR="005A3AB5" w:rsidRPr="006A7277" w:rsidRDefault="005A3AB5" w:rsidP="00B700B0">
      <w:pPr>
        <w:tabs>
          <w:tab w:val="left" w:pos="1300"/>
        </w:tabs>
        <w:spacing w:before="35"/>
        <w:jc w:val="center"/>
        <w:rPr>
          <w:b/>
          <w:bCs/>
          <w:sz w:val="20"/>
          <w:szCs w:val="20"/>
        </w:rPr>
      </w:pPr>
    </w:p>
    <w:p w14:paraId="62E1E954" w14:textId="77777777" w:rsidR="005A3AB5" w:rsidRPr="006A7277" w:rsidRDefault="005A3AB5" w:rsidP="00B700B0">
      <w:pPr>
        <w:tabs>
          <w:tab w:val="left" w:pos="1300"/>
        </w:tabs>
        <w:spacing w:before="35"/>
        <w:jc w:val="center"/>
        <w:rPr>
          <w:b/>
          <w:bCs/>
          <w:sz w:val="20"/>
          <w:szCs w:val="20"/>
        </w:rPr>
      </w:pPr>
    </w:p>
    <w:p w14:paraId="7FB01AF5" w14:textId="77777777" w:rsidR="005A3AB5" w:rsidRPr="006A7277" w:rsidRDefault="005A3AB5" w:rsidP="00B700B0">
      <w:pPr>
        <w:tabs>
          <w:tab w:val="left" w:pos="1300"/>
        </w:tabs>
        <w:spacing w:before="35"/>
        <w:jc w:val="center"/>
        <w:rPr>
          <w:b/>
          <w:bCs/>
          <w:sz w:val="20"/>
          <w:szCs w:val="20"/>
        </w:rPr>
      </w:pPr>
    </w:p>
    <w:p w14:paraId="0657985B" w14:textId="77777777" w:rsidR="005A3AB5" w:rsidRPr="006A7277" w:rsidRDefault="005A3AB5" w:rsidP="00B700B0">
      <w:pPr>
        <w:tabs>
          <w:tab w:val="left" w:pos="1300"/>
        </w:tabs>
        <w:spacing w:before="35"/>
        <w:jc w:val="center"/>
        <w:rPr>
          <w:b/>
          <w:bCs/>
          <w:sz w:val="20"/>
          <w:szCs w:val="20"/>
        </w:rPr>
      </w:pPr>
    </w:p>
    <w:p w14:paraId="6855A7E2" w14:textId="77777777" w:rsidR="005A3AB5" w:rsidRDefault="005A3AB5" w:rsidP="00B700B0">
      <w:pPr>
        <w:tabs>
          <w:tab w:val="left" w:pos="1300"/>
        </w:tabs>
        <w:spacing w:before="35"/>
        <w:jc w:val="center"/>
        <w:rPr>
          <w:b/>
          <w:bCs/>
          <w:sz w:val="20"/>
          <w:szCs w:val="20"/>
        </w:rPr>
      </w:pPr>
    </w:p>
    <w:p w14:paraId="28B3A8CD" w14:textId="77777777" w:rsidR="00A3378E" w:rsidRDefault="00A3378E" w:rsidP="00B700B0">
      <w:pPr>
        <w:tabs>
          <w:tab w:val="left" w:pos="1300"/>
        </w:tabs>
        <w:spacing w:before="35"/>
        <w:jc w:val="center"/>
        <w:rPr>
          <w:b/>
          <w:bCs/>
          <w:sz w:val="20"/>
          <w:szCs w:val="20"/>
        </w:rPr>
      </w:pPr>
    </w:p>
    <w:p w14:paraId="5F70DA99" w14:textId="77777777" w:rsidR="00A3378E" w:rsidRDefault="00A3378E" w:rsidP="00B700B0">
      <w:pPr>
        <w:tabs>
          <w:tab w:val="left" w:pos="1300"/>
        </w:tabs>
        <w:spacing w:before="35"/>
        <w:jc w:val="center"/>
        <w:rPr>
          <w:b/>
          <w:bCs/>
          <w:sz w:val="20"/>
          <w:szCs w:val="20"/>
        </w:rPr>
      </w:pPr>
    </w:p>
    <w:p w14:paraId="2FEB169C" w14:textId="77777777" w:rsidR="00A3378E" w:rsidRDefault="00A3378E" w:rsidP="00B700B0">
      <w:pPr>
        <w:tabs>
          <w:tab w:val="left" w:pos="1300"/>
        </w:tabs>
        <w:spacing w:before="35"/>
        <w:jc w:val="center"/>
        <w:rPr>
          <w:b/>
          <w:bCs/>
          <w:sz w:val="20"/>
          <w:szCs w:val="20"/>
        </w:rPr>
      </w:pPr>
    </w:p>
    <w:p w14:paraId="2130A19A" w14:textId="77777777" w:rsidR="00AD3B23" w:rsidRDefault="00AD3B23" w:rsidP="00BF21E1">
      <w:pPr>
        <w:tabs>
          <w:tab w:val="left" w:pos="1300"/>
        </w:tabs>
        <w:spacing w:before="35"/>
        <w:rPr>
          <w:b/>
          <w:bCs/>
          <w:sz w:val="20"/>
          <w:szCs w:val="20"/>
        </w:rPr>
      </w:pPr>
    </w:p>
    <w:p w14:paraId="5E04BA22" w14:textId="77777777" w:rsidR="00AD3B23" w:rsidRPr="006A7277" w:rsidRDefault="00AD3B23" w:rsidP="00BF21E1">
      <w:pPr>
        <w:tabs>
          <w:tab w:val="left" w:pos="1300"/>
        </w:tabs>
        <w:spacing w:before="35"/>
        <w:rPr>
          <w:sz w:val="20"/>
          <w:szCs w:val="20"/>
        </w:rPr>
      </w:pPr>
    </w:p>
    <w:p w14:paraId="7CF4CA32" w14:textId="77777777" w:rsidR="001A4DC6" w:rsidRPr="006A7277" w:rsidRDefault="001A4DC6" w:rsidP="00BF21E1">
      <w:pPr>
        <w:tabs>
          <w:tab w:val="left" w:pos="1300"/>
        </w:tabs>
        <w:spacing w:before="35"/>
        <w:rPr>
          <w:sz w:val="20"/>
          <w:szCs w:val="20"/>
        </w:rPr>
      </w:pPr>
    </w:p>
    <w:p w14:paraId="1796CC0C" w14:textId="77777777" w:rsidR="00354135" w:rsidRPr="006A7277" w:rsidRDefault="00354135" w:rsidP="00BF21E1">
      <w:pPr>
        <w:tabs>
          <w:tab w:val="left" w:pos="1300"/>
        </w:tabs>
        <w:spacing w:before="35"/>
        <w:rPr>
          <w:sz w:val="20"/>
          <w:szCs w:val="20"/>
        </w:rPr>
      </w:pPr>
    </w:p>
    <w:p w14:paraId="72A69B65" w14:textId="477E4B81" w:rsidR="00354135" w:rsidRPr="006A7277" w:rsidRDefault="00354135" w:rsidP="00354135">
      <w:pPr>
        <w:pStyle w:val="Heading1"/>
        <w:spacing w:before="94" w:line="360" w:lineRule="auto"/>
        <w:ind w:left="6122" w:right="481" w:hanging="595"/>
      </w:pPr>
      <w:r w:rsidRPr="006A7277">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6A7277">
        <w:rPr>
          <w:b w:val="0"/>
        </w:rPr>
        <w:t xml:space="preserve"> </w:t>
      </w:r>
      <w:r w:rsidR="002F28BC" w:rsidRPr="006A7277">
        <w:t>REQUEST FOR PROPOSAL #RFP-</w:t>
      </w:r>
      <w:r w:rsidR="00B700B0" w:rsidRPr="006A7277">
        <w:t>25-110</w:t>
      </w:r>
      <w:r w:rsidR="002F28BC" w:rsidRPr="006A7277">
        <w:t xml:space="preserve">      </w:t>
      </w:r>
      <w:r w:rsidRPr="006A7277">
        <w:t>FEE SCHEDULE / FEE PROPOSAL</w:t>
      </w:r>
    </w:p>
    <w:p w14:paraId="7CA47689" w14:textId="77777777" w:rsidR="00354135" w:rsidRPr="006A7277" w:rsidRDefault="00354135" w:rsidP="00354135">
      <w:pPr>
        <w:pStyle w:val="BodyText"/>
        <w:rPr>
          <w:b/>
        </w:rPr>
      </w:pPr>
    </w:p>
    <w:p w14:paraId="4C6467EB" w14:textId="77777777" w:rsidR="00354135" w:rsidRPr="006A7277" w:rsidRDefault="00354135" w:rsidP="00354135">
      <w:pPr>
        <w:pStyle w:val="BodyText"/>
        <w:rPr>
          <w:b/>
        </w:rPr>
      </w:pPr>
      <w:r w:rsidRPr="006A7277">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Pr="006A7277" w:rsidRDefault="00354135" w:rsidP="00354135">
      <w:pPr>
        <w:pStyle w:val="BodyText"/>
        <w:spacing w:before="3"/>
        <w:rPr>
          <w:b/>
        </w:rPr>
      </w:pPr>
    </w:p>
    <w:p w14:paraId="2413B501" w14:textId="77777777" w:rsidR="00354135" w:rsidRPr="006A7277" w:rsidRDefault="00354135" w:rsidP="00BF21E1">
      <w:pPr>
        <w:tabs>
          <w:tab w:val="left" w:pos="1300"/>
        </w:tabs>
        <w:spacing w:before="35"/>
        <w:rPr>
          <w:sz w:val="20"/>
          <w:szCs w:val="20"/>
        </w:rPr>
      </w:pPr>
    </w:p>
    <w:p w14:paraId="7E32CF54" w14:textId="13B5D7CE" w:rsidR="002D5D90" w:rsidRPr="006A7277" w:rsidRDefault="002D5D90" w:rsidP="002D5D90">
      <w:pPr>
        <w:tabs>
          <w:tab w:val="left" w:pos="1300"/>
        </w:tabs>
        <w:spacing w:before="35"/>
        <w:rPr>
          <w:sz w:val="20"/>
          <w:szCs w:val="20"/>
        </w:rPr>
      </w:pPr>
      <w:r w:rsidRPr="006A7277">
        <w:rPr>
          <w:b/>
          <w:bCs/>
          <w:sz w:val="20"/>
          <w:szCs w:val="20"/>
        </w:rPr>
        <w:t>Fee Schedule</w:t>
      </w:r>
      <w:r w:rsidRPr="006A7277">
        <w:rPr>
          <w:sz w:val="20"/>
          <w:szCs w:val="20"/>
        </w:rPr>
        <w:t xml:space="preserve">: </w:t>
      </w:r>
      <w:r w:rsidRPr="006A7277">
        <w:rPr>
          <w:b/>
          <w:bCs/>
          <w:sz w:val="20"/>
          <w:szCs w:val="20"/>
        </w:rPr>
        <w:t xml:space="preserve">SUBMIT IN A SEPERATE SEALED ENVELOPE: </w:t>
      </w:r>
      <w:r w:rsidRPr="006A7277">
        <w:rPr>
          <w:sz w:val="20"/>
          <w:szCs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709A27FE" w14:textId="37203AF0" w:rsidR="00354135" w:rsidRPr="006A7277" w:rsidRDefault="00354135" w:rsidP="002D5D90">
      <w:pPr>
        <w:tabs>
          <w:tab w:val="left" w:pos="1300"/>
        </w:tabs>
        <w:spacing w:before="35"/>
        <w:rPr>
          <w:sz w:val="20"/>
          <w:szCs w:val="20"/>
        </w:rPr>
      </w:pPr>
    </w:p>
    <w:p w14:paraId="5D507D92" w14:textId="7767E588" w:rsidR="00354135" w:rsidRPr="006A7277" w:rsidRDefault="00906BE3" w:rsidP="00BF21E1">
      <w:pPr>
        <w:tabs>
          <w:tab w:val="left" w:pos="1300"/>
        </w:tabs>
        <w:spacing w:before="35"/>
        <w:rPr>
          <w:sz w:val="20"/>
          <w:szCs w:val="20"/>
        </w:rPr>
      </w:pPr>
      <w:r>
        <w:rPr>
          <w:sz w:val="20"/>
          <w:szCs w:val="20"/>
        </w:rPr>
        <w:t xml:space="preserve">The successful </w:t>
      </w:r>
      <w:r w:rsidR="00010654">
        <w:rPr>
          <w:sz w:val="20"/>
          <w:szCs w:val="20"/>
        </w:rPr>
        <w:t>Consultant</w:t>
      </w:r>
      <w:r>
        <w:rPr>
          <w:sz w:val="20"/>
          <w:szCs w:val="20"/>
        </w:rPr>
        <w:t xml:space="preserve"> shall provide a d</w:t>
      </w:r>
      <w:r w:rsidRPr="00906BE3">
        <w:rPr>
          <w:sz w:val="20"/>
          <w:szCs w:val="20"/>
        </w:rPr>
        <w:t xml:space="preserve">etailed budget describing all intended charges under this contract – salary/wage, benefits, IT, communications, office supplies, </w:t>
      </w:r>
      <w:r w:rsidR="005C06CA">
        <w:rPr>
          <w:sz w:val="20"/>
          <w:szCs w:val="20"/>
        </w:rPr>
        <w:t xml:space="preserve">and </w:t>
      </w:r>
      <w:r w:rsidRPr="00906BE3">
        <w:rPr>
          <w:sz w:val="20"/>
          <w:szCs w:val="20"/>
        </w:rPr>
        <w:t>other costs</w:t>
      </w:r>
      <w:r>
        <w:rPr>
          <w:sz w:val="20"/>
          <w:szCs w:val="20"/>
        </w:rPr>
        <w:t>.</w:t>
      </w:r>
      <w:r w:rsidR="005C06CA">
        <w:rPr>
          <w:sz w:val="20"/>
          <w:szCs w:val="20"/>
        </w:rPr>
        <w:t xml:space="preserve"> As well as the total project cost.</w:t>
      </w:r>
      <w:r>
        <w:rPr>
          <w:sz w:val="20"/>
          <w:szCs w:val="20"/>
        </w:rPr>
        <w:t xml:space="preserve"> </w:t>
      </w:r>
    </w:p>
    <w:p w14:paraId="1663EC8E" w14:textId="77777777" w:rsidR="00354135" w:rsidRPr="006A7277" w:rsidRDefault="00354135" w:rsidP="00BF21E1">
      <w:pPr>
        <w:tabs>
          <w:tab w:val="left" w:pos="1300"/>
        </w:tabs>
        <w:spacing w:before="35"/>
        <w:rPr>
          <w:sz w:val="20"/>
          <w:szCs w:val="20"/>
        </w:rPr>
      </w:pPr>
    </w:p>
    <w:p w14:paraId="6EDB382C" w14:textId="77777777" w:rsidR="00354135" w:rsidRPr="006A7277" w:rsidRDefault="00354135" w:rsidP="00BF21E1">
      <w:pPr>
        <w:tabs>
          <w:tab w:val="left" w:pos="1300"/>
        </w:tabs>
        <w:spacing w:before="35"/>
        <w:rPr>
          <w:sz w:val="20"/>
          <w:szCs w:val="20"/>
        </w:rPr>
      </w:pPr>
    </w:p>
    <w:p w14:paraId="02958612" w14:textId="77777777" w:rsidR="00354135" w:rsidRPr="006A7277" w:rsidRDefault="00354135" w:rsidP="00BF21E1">
      <w:pPr>
        <w:tabs>
          <w:tab w:val="left" w:pos="1300"/>
        </w:tabs>
        <w:spacing w:before="35"/>
        <w:rPr>
          <w:sz w:val="20"/>
          <w:szCs w:val="20"/>
        </w:rPr>
      </w:pPr>
    </w:p>
    <w:p w14:paraId="1D48F8B3" w14:textId="77777777" w:rsidR="00354135" w:rsidRPr="006A7277" w:rsidRDefault="00354135" w:rsidP="00BF21E1">
      <w:pPr>
        <w:tabs>
          <w:tab w:val="left" w:pos="1300"/>
        </w:tabs>
        <w:spacing w:before="35"/>
        <w:rPr>
          <w:sz w:val="20"/>
          <w:szCs w:val="20"/>
        </w:rPr>
      </w:pPr>
    </w:p>
    <w:p w14:paraId="3ED908F9" w14:textId="77777777" w:rsidR="00354135" w:rsidRPr="006A7277" w:rsidRDefault="00354135" w:rsidP="00BF21E1">
      <w:pPr>
        <w:tabs>
          <w:tab w:val="left" w:pos="1300"/>
        </w:tabs>
        <w:spacing w:before="35"/>
        <w:rPr>
          <w:sz w:val="20"/>
          <w:szCs w:val="20"/>
        </w:rPr>
      </w:pPr>
    </w:p>
    <w:p w14:paraId="76AF43E1" w14:textId="77777777" w:rsidR="00354135" w:rsidRPr="006A7277" w:rsidRDefault="00354135" w:rsidP="00BF21E1">
      <w:pPr>
        <w:tabs>
          <w:tab w:val="left" w:pos="1300"/>
        </w:tabs>
        <w:spacing w:before="35"/>
        <w:rPr>
          <w:sz w:val="20"/>
          <w:szCs w:val="20"/>
        </w:rPr>
      </w:pPr>
    </w:p>
    <w:p w14:paraId="77E24DD9" w14:textId="77777777" w:rsidR="00354135" w:rsidRPr="006A7277" w:rsidRDefault="00354135" w:rsidP="00BF21E1">
      <w:pPr>
        <w:tabs>
          <w:tab w:val="left" w:pos="1300"/>
        </w:tabs>
        <w:spacing w:before="35"/>
        <w:rPr>
          <w:sz w:val="20"/>
          <w:szCs w:val="20"/>
        </w:rPr>
      </w:pPr>
    </w:p>
    <w:p w14:paraId="62B792C5" w14:textId="77777777" w:rsidR="00354135" w:rsidRPr="006A7277" w:rsidRDefault="00354135" w:rsidP="00BF21E1">
      <w:pPr>
        <w:tabs>
          <w:tab w:val="left" w:pos="1300"/>
        </w:tabs>
        <w:spacing w:before="35"/>
        <w:rPr>
          <w:sz w:val="20"/>
          <w:szCs w:val="20"/>
        </w:rPr>
      </w:pPr>
    </w:p>
    <w:p w14:paraId="3ED37AEC" w14:textId="77777777" w:rsidR="00354135" w:rsidRPr="006A7277" w:rsidRDefault="00354135" w:rsidP="00BF21E1">
      <w:pPr>
        <w:tabs>
          <w:tab w:val="left" w:pos="1300"/>
        </w:tabs>
        <w:spacing w:before="35"/>
        <w:rPr>
          <w:sz w:val="20"/>
          <w:szCs w:val="20"/>
        </w:rPr>
      </w:pPr>
    </w:p>
    <w:p w14:paraId="1E0A884B" w14:textId="77777777" w:rsidR="00354135" w:rsidRPr="006A7277" w:rsidRDefault="00354135" w:rsidP="00BF21E1">
      <w:pPr>
        <w:tabs>
          <w:tab w:val="left" w:pos="1300"/>
        </w:tabs>
        <w:spacing w:before="35"/>
        <w:rPr>
          <w:sz w:val="20"/>
          <w:szCs w:val="20"/>
        </w:rPr>
      </w:pPr>
    </w:p>
    <w:p w14:paraId="57E20374" w14:textId="77777777" w:rsidR="00354135" w:rsidRPr="006A7277" w:rsidRDefault="00354135" w:rsidP="00BF21E1">
      <w:pPr>
        <w:tabs>
          <w:tab w:val="left" w:pos="1300"/>
        </w:tabs>
        <w:spacing w:before="35"/>
        <w:rPr>
          <w:sz w:val="20"/>
          <w:szCs w:val="20"/>
        </w:rPr>
      </w:pPr>
    </w:p>
    <w:p w14:paraId="11D0B1FD" w14:textId="77777777" w:rsidR="00354135" w:rsidRPr="006A7277" w:rsidRDefault="00354135" w:rsidP="00BF21E1">
      <w:pPr>
        <w:tabs>
          <w:tab w:val="left" w:pos="1300"/>
        </w:tabs>
        <w:spacing w:before="35"/>
        <w:rPr>
          <w:sz w:val="20"/>
          <w:szCs w:val="20"/>
        </w:rPr>
      </w:pPr>
    </w:p>
    <w:p w14:paraId="21D2A16B" w14:textId="77777777" w:rsidR="00354135" w:rsidRPr="006A7277" w:rsidRDefault="00354135" w:rsidP="00BF21E1">
      <w:pPr>
        <w:tabs>
          <w:tab w:val="left" w:pos="1300"/>
        </w:tabs>
        <w:spacing w:before="35"/>
        <w:rPr>
          <w:sz w:val="20"/>
          <w:szCs w:val="20"/>
        </w:rPr>
      </w:pPr>
    </w:p>
    <w:p w14:paraId="6A059698" w14:textId="77777777" w:rsidR="00354135" w:rsidRPr="006A7277" w:rsidRDefault="00354135" w:rsidP="00BF21E1">
      <w:pPr>
        <w:tabs>
          <w:tab w:val="left" w:pos="1300"/>
        </w:tabs>
        <w:spacing w:before="35"/>
        <w:rPr>
          <w:sz w:val="20"/>
          <w:szCs w:val="20"/>
        </w:rPr>
      </w:pPr>
    </w:p>
    <w:p w14:paraId="0982EE90" w14:textId="77777777" w:rsidR="00354135" w:rsidRPr="006A7277" w:rsidRDefault="00354135" w:rsidP="00BF21E1">
      <w:pPr>
        <w:tabs>
          <w:tab w:val="left" w:pos="1300"/>
        </w:tabs>
        <w:spacing w:before="35"/>
        <w:rPr>
          <w:sz w:val="20"/>
          <w:szCs w:val="20"/>
        </w:rPr>
      </w:pPr>
    </w:p>
    <w:p w14:paraId="42CDE77C" w14:textId="77777777" w:rsidR="00354135" w:rsidRPr="006A7277" w:rsidRDefault="00354135" w:rsidP="00BF21E1">
      <w:pPr>
        <w:tabs>
          <w:tab w:val="left" w:pos="1300"/>
        </w:tabs>
        <w:spacing w:before="35"/>
        <w:rPr>
          <w:sz w:val="20"/>
          <w:szCs w:val="20"/>
        </w:rPr>
      </w:pPr>
    </w:p>
    <w:p w14:paraId="6DB64712" w14:textId="77777777" w:rsidR="00354135" w:rsidRPr="006A7277" w:rsidRDefault="00354135" w:rsidP="00BF21E1">
      <w:pPr>
        <w:tabs>
          <w:tab w:val="left" w:pos="1300"/>
        </w:tabs>
        <w:spacing w:before="35"/>
        <w:rPr>
          <w:sz w:val="20"/>
          <w:szCs w:val="20"/>
        </w:rPr>
      </w:pPr>
    </w:p>
    <w:p w14:paraId="6F31690D" w14:textId="77777777" w:rsidR="00354135" w:rsidRPr="006A7277" w:rsidRDefault="00354135" w:rsidP="00BF21E1">
      <w:pPr>
        <w:tabs>
          <w:tab w:val="left" w:pos="1300"/>
        </w:tabs>
        <w:spacing w:before="35"/>
        <w:rPr>
          <w:sz w:val="20"/>
          <w:szCs w:val="20"/>
        </w:rPr>
      </w:pPr>
    </w:p>
    <w:p w14:paraId="439076D0" w14:textId="77777777" w:rsidR="00354135" w:rsidRPr="006A7277" w:rsidRDefault="00354135" w:rsidP="00BF21E1">
      <w:pPr>
        <w:tabs>
          <w:tab w:val="left" w:pos="1300"/>
        </w:tabs>
        <w:spacing w:before="35"/>
        <w:rPr>
          <w:sz w:val="20"/>
          <w:szCs w:val="20"/>
        </w:rPr>
      </w:pPr>
    </w:p>
    <w:p w14:paraId="3F62E39A" w14:textId="77777777" w:rsidR="00354135" w:rsidRPr="006A7277" w:rsidRDefault="00354135" w:rsidP="00BF21E1">
      <w:pPr>
        <w:tabs>
          <w:tab w:val="left" w:pos="1300"/>
        </w:tabs>
        <w:spacing w:before="35"/>
        <w:rPr>
          <w:sz w:val="20"/>
          <w:szCs w:val="20"/>
        </w:rPr>
      </w:pPr>
    </w:p>
    <w:p w14:paraId="6D094290" w14:textId="77777777" w:rsidR="00354135" w:rsidRPr="006A7277" w:rsidRDefault="00354135" w:rsidP="00BF21E1">
      <w:pPr>
        <w:tabs>
          <w:tab w:val="left" w:pos="1300"/>
        </w:tabs>
        <w:spacing w:before="35"/>
        <w:rPr>
          <w:sz w:val="20"/>
          <w:szCs w:val="20"/>
        </w:rPr>
      </w:pPr>
    </w:p>
    <w:p w14:paraId="4784DCD6" w14:textId="77777777" w:rsidR="00354135" w:rsidRPr="006A7277" w:rsidRDefault="00354135" w:rsidP="00BF21E1">
      <w:pPr>
        <w:tabs>
          <w:tab w:val="left" w:pos="1300"/>
        </w:tabs>
        <w:spacing w:before="35"/>
        <w:rPr>
          <w:sz w:val="20"/>
          <w:szCs w:val="20"/>
        </w:rPr>
      </w:pPr>
    </w:p>
    <w:p w14:paraId="083B537C" w14:textId="77777777" w:rsidR="00354135" w:rsidRPr="006A7277" w:rsidRDefault="00354135" w:rsidP="00BF21E1">
      <w:pPr>
        <w:tabs>
          <w:tab w:val="left" w:pos="1300"/>
        </w:tabs>
        <w:spacing w:before="35"/>
        <w:rPr>
          <w:sz w:val="20"/>
          <w:szCs w:val="20"/>
        </w:rPr>
      </w:pPr>
    </w:p>
    <w:p w14:paraId="49991E65" w14:textId="77777777" w:rsidR="00354135" w:rsidRPr="006A7277" w:rsidRDefault="00354135" w:rsidP="00BF21E1">
      <w:pPr>
        <w:tabs>
          <w:tab w:val="left" w:pos="1300"/>
        </w:tabs>
        <w:spacing w:before="35"/>
        <w:rPr>
          <w:sz w:val="20"/>
          <w:szCs w:val="20"/>
        </w:rPr>
      </w:pPr>
    </w:p>
    <w:p w14:paraId="5317E14F" w14:textId="77777777" w:rsidR="00354135" w:rsidRPr="006A7277" w:rsidRDefault="00354135" w:rsidP="00BF21E1">
      <w:pPr>
        <w:tabs>
          <w:tab w:val="left" w:pos="1300"/>
        </w:tabs>
        <w:spacing w:before="35"/>
        <w:rPr>
          <w:sz w:val="20"/>
          <w:szCs w:val="20"/>
        </w:rPr>
      </w:pPr>
    </w:p>
    <w:p w14:paraId="5C4F6AB5" w14:textId="77777777" w:rsidR="00354135" w:rsidRPr="006A7277" w:rsidRDefault="00354135" w:rsidP="00BF21E1">
      <w:pPr>
        <w:tabs>
          <w:tab w:val="left" w:pos="1300"/>
        </w:tabs>
        <w:spacing w:before="35"/>
        <w:rPr>
          <w:sz w:val="20"/>
          <w:szCs w:val="20"/>
        </w:rPr>
      </w:pPr>
    </w:p>
    <w:p w14:paraId="1AD65566" w14:textId="77777777" w:rsidR="00354135" w:rsidRPr="006A7277" w:rsidRDefault="00354135" w:rsidP="00BF21E1">
      <w:pPr>
        <w:tabs>
          <w:tab w:val="left" w:pos="1300"/>
        </w:tabs>
        <w:spacing w:before="35"/>
        <w:rPr>
          <w:sz w:val="20"/>
          <w:szCs w:val="20"/>
        </w:rPr>
      </w:pPr>
    </w:p>
    <w:p w14:paraId="595B126F" w14:textId="77777777" w:rsidR="00354135" w:rsidRPr="006A7277" w:rsidRDefault="00354135" w:rsidP="00BF21E1">
      <w:pPr>
        <w:tabs>
          <w:tab w:val="left" w:pos="1300"/>
        </w:tabs>
        <w:spacing w:before="35"/>
        <w:rPr>
          <w:sz w:val="20"/>
          <w:szCs w:val="20"/>
        </w:rPr>
      </w:pPr>
    </w:p>
    <w:p w14:paraId="2A46B08C" w14:textId="77777777" w:rsidR="00354135" w:rsidRPr="006A7277" w:rsidRDefault="00354135" w:rsidP="00BF21E1">
      <w:pPr>
        <w:tabs>
          <w:tab w:val="left" w:pos="1300"/>
        </w:tabs>
        <w:spacing w:before="35"/>
        <w:rPr>
          <w:sz w:val="20"/>
          <w:szCs w:val="20"/>
        </w:rPr>
      </w:pPr>
    </w:p>
    <w:p w14:paraId="1F40D465" w14:textId="77777777" w:rsidR="0046495E" w:rsidRPr="006A7277" w:rsidRDefault="0046495E" w:rsidP="00BF21E1">
      <w:pPr>
        <w:tabs>
          <w:tab w:val="left" w:pos="1300"/>
        </w:tabs>
        <w:spacing w:before="35"/>
        <w:rPr>
          <w:sz w:val="20"/>
          <w:szCs w:val="20"/>
        </w:rPr>
      </w:pPr>
    </w:p>
    <w:p w14:paraId="294FEA6E" w14:textId="77777777" w:rsidR="0046495E" w:rsidRPr="006A7277" w:rsidRDefault="0046495E" w:rsidP="00BF21E1">
      <w:pPr>
        <w:tabs>
          <w:tab w:val="left" w:pos="1300"/>
        </w:tabs>
        <w:spacing w:before="35"/>
        <w:rPr>
          <w:sz w:val="20"/>
          <w:szCs w:val="20"/>
        </w:rPr>
      </w:pPr>
    </w:p>
    <w:p w14:paraId="54BE6779" w14:textId="77777777" w:rsidR="0046495E" w:rsidRDefault="0046495E" w:rsidP="00BF21E1">
      <w:pPr>
        <w:tabs>
          <w:tab w:val="left" w:pos="1300"/>
        </w:tabs>
        <w:spacing w:before="35"/>
        <w:rPr>
          <w:sz w:val="20"/>
          <w:szCs w:val="20"/>
        </w:rPr>
      </w:pPr>
    </w:p>
    <w:p w14:paraId="5458C371" w14:textId="77777777" w:rsidR="00906BE3" w:rsidRPr="006A7277" w:rsidRDefault="00906BE3" w:rsidP="00BF21E1">
      <w:pPr>
        <w:tabs>
          <w:tab w:val="left" w:pos="1300"/>
        </w:tabs>
        <w:spacing w:before="35"/>
        <w:rPr>
          <w:sz w:val="20"/>
          <w:szCs w:val="20"/>
        </w:rPr>
      </w:pPr>
    </w:p>
    <w:p w14:paraId="2DC713C9" w14:textId="77777777" w:rsidR="00354135" w:rsidRPr="006A7277" w:rsidRDefault="00354135" w:rsidP="00BF21E1">
      <w:pPr>
        <w:tabs>
          <w:tab w:val="left" w:pos="1300"/>
        </w:tabs>
        <w:spacing w:before="35"/>
        <w:rPr>
          <w:sz w:val="20"/>
          <w:szCs w:val="20"/>
        </w:rPr>
      </w:pPr>
    </w:p>
    <w:p w14:paraId="7164D2CC" w14:textId="77777777" w:rsidR="00354135" w:rsidRPr="006A7277" w:rsidRDefault="00354135" w:rsidP="00BF21E1">
      <w:pPr>
        <w:tabs>
          <w:tab w:val="left" w:pos="1300"/>
        </w:tabs>
        <w:spacing w:before="35"/>
        <w:rPr>
          <w:sz w:val="20"/>
          <w:szCs w:val="20"/>
        </w:rPr>
      </w:pPr>
    </w:p>
    <w:p w14:paraId="17A0713E" w14:textId="77777777" w:rsidR="00354135" w:rsidRPr="006A7277" w:rsidRDefault="00354135" w:rsidP="00BF21E1">
      <w:pPr>
        <w:tabs>
          <w:tab w:val="left" w:pos="1300"/>
        </w:tabs>
        <w:spacing w:before="35"/>
        <w:rPr>
          <w:sz w:val="20"/>
          <w:szCs w:val="20"/>
        </w:rPr>
      </w:pPr>
    </w:p>
    <w:p w14:paraId="0668A210" w14:textId="77777777" w:rsidR="00354135" w:rsidRPr="006A7277" w:rsidRDefault="00354135" w:rsidP="00BF21E1">
      <w:pPr>
        <w:tabs>
          <w:tab w:val="left" w:pos="1300"/>
        </w:tabs>
        <w:spacing w:before="35"/>
        <w:rPr>
          <w:sz w:val="20"/>
          <w:szCs w:val="20"/>
        </w:rPr>
      </w:pPr>
    </w:p>
    <w:p w14:paraId="522DE502" w14:textId="77777777" w:rsidR="00354135" w:rsidRPr="006A7277" w:rsidRDefault="00354135" w:rsidP="00BF21E1">
      <w:pPr>
        <w:tabs>
          <w:tab w:val="left" w:pos="1300"/>
        </w:tabs>
        <w:spacing w:before="35"/>
        <w:rPr>
          <w:sz w:val="20"/>
          <w:szCs w:val="20"/>
        </w:rPr>
      </w:pPr>
    </w:p>
    <w:p w14:paraId="4F6484EA" w14:textId="77777777" w:rsidR="00DD4C1F" w:rsidRPr="006A7277" w:rsidRDefault="00DD4C1F" w:rsidP="00BF21E1">
      <w:pPr>
        <w:tabs>
          <w:tab w:val="left" w:pos="1300"/>
        </w:tabs>
        <w:spacing w:before="35"/>
        <w:rPr>
          <w:sz w:val="20"/>
          <w:szCs w:val="20"/>
        </w:rPr>
      </w:pPr>
    </w:p>
    <w:p w14:paraId="67484781" w14:textId="77777777" w:rsidR="001A4DC6" w:rsidRPr="006A7277" w:rsidRDefault="001A4DC6" w:rsidP="00BF21E1">
      <w:pPr>
        <w:tabs>
          <w:tab w:val="left" w:pos="1300"/>
        </w:tabs>
        <w:spacing w:before="35"/>
        <w:rPr>
          <w:sz w:val="20"/>
          <w:szCs w:val="20"/>
        </w:rPr>
      </w:pPr>
    </w:p>
    <w:p w14:paraId="21E74307" w14:textId="77777777" w:rsidR="00DD4C1F" w:rsidRPr="006A7277" w:rsidRDefault="00DD4C1F" w:rsidP="00BF21E1">
      <w:pPr>
        <w:tabs>
          <w:tab w:val="left" w:pos="1300"/>
        </w:tabs>
        <w:spacing w:before="35"/>
        <w:rPr>
          <w:sz w:val="20"/>
          <w:szCs w:val="20"/>
        </w:rPr>
      </w:pPr>
    </w:p>
    <w:p w14:paraId="38154D8C" w14:textId="77777777" w:rsidR="00BF21E1" w:rsidRPr="006A7277" w:rsidRDefault="00BF21E1" w:rsidP="00BF21E1">
      <w:pPr>
        <w:tabs>
          <w:tab w:val="left" w:pos="1300"/>
        </w:tabs>
        <w:spacing w:before="35"/>
        <w:rPr>
          <w:sz w:val="20"/>
          <w:szCs w:val="20"/>
        </w:rPr>
      </w:pPr>
    </w:p>
    <w:p w14:paraId="25F03182" w14:textId="1422A250" w:rsidR="00911AFF" w:rsidRPr="006A7277" w:rsidRDefault="00B75550">
      <w:pPr>
        <w:pStyle w:val="Heading1"/>
        <w:spacing w:before="94" w:line="360" w:lineRule="auto"/>
        <w:ind w:left="6122" w:right="481" w:hanging="595"/>
      </w:pPr>
      <w:r w:rsidRPr="006A7277">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6A7277">
        <w:rPr>
          <w:b w:val="0"/>
        </w:rPr>
        <w:t xml:space="preserve"> </w:t>
      </w:r>
      <w:r w:rsidR="002F28BC" w:rsidRPr="006A7277">
        <w:t>REQUEST FOR PROPOSAL #RFP-</w:t>
      </w:r>
      <w:r w:rsidR="00B700B0" w:rsidRPr="006A7277">
        <w:t>25-110</w:t>
      </w:r>
      <w:r w:rsidR="002F28BC" w:rsidRPr="006A7277">
        <w:t xml:space="preserve"> </w:t>
      </w:r>
      <w:r w:rsidRPr="006A7277">
        <w:t>SPECIAL TERMS AND CONDITIONS</w:t>
      </w:r>
    </w:p>
    <w:p w14:paraId="0AA81EC6" w14:textId="77777777" w:rsidR="00911AFF" w:rsidRPr="006A7277" w:rsidRDefault="00911AFF">
      <w:pPr>
        <w:pStyle w:val="BodyText"/>
        <w:rPr>
          <w:b/>
        </w:rPr>
      </w:pPr>
    </w:p>
    <w:p w14:paraId="6EB13D89" w14:textId="32954EA6" w:rsidR="00911AFF" w:rsidRPr="006A7277" w:rsidRDefault="00450CEF">
      <w:pPr>
        <w:pStyle w:val="BodyText"/>
        <w:rPr>
          <w:b/>
        </w:rPr>
      </w:pPr>
      <w:r w:rsidRPr="006A7277">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Pr="006A7277" w:rsidRDefault="00911AFF">
      <w:pPr>
        <w:pStyle w:val="BodyText"/>
        <w:spacing w:before="3"/>
        <w:rPr>
          <w:b/>
        </w:rPr>
      </w:pPr>
    </w:p>
    <w:p w14:paraId="34F86516" w14:textId="259248FF" w:rsidR="00911AFF" w:rsidRPr="006A7277" w:rsidRDefault="00B75550" w:rsidP="00FA2EC0">
      <w:pPr>
        <w:pStyle w:val="ListParagraph"/>
        <w:numPr>
          <w:ilvl w:val="0"/>
          <w:numId w:val="10"/>
        </w:numPr>
        <w:tabs>
          <w:tab w:val="left" w:pos="733"/>
        </w:tabs>
        <w:spacing w:line="276" w:lineRule="auto"/>
        <w:ind w:right="355"/>
        <w:jc w:val="both"/>
        <w:rPr>
          <w:sz w:val="20"/>
          <w:szCs w:val="20"/>
        </w:rPr>
      </w:pPr>
      <w:bookmarkStart w:id="4" w:name="_bookmark4"/>
      <w:bookmarkEnd w:id="4"/>
      <w:r w:rsidRPr="006A7277">
        <w:rPr>
          <w:b/>
          <w:sz w:val="20"/>
          <w:szCs w:val="20"/>
        </w:rPr>
        <w:t xml:space="preserve">METHOD OF </w:t>
      </w:r>
      <w:r w:rsidR="00470151" w:rsidRPr="006A7277">
        <w:rPr>
          <w:b/>
          <w:sz w:val="20"/>
          <w:szCs w:val="20"/>
        </w:rPr>
        <w:t>AWARD BEST</w:t>
      </w:r>
      <w:r w:rsidRPr="006A7277">
        <w:rPr>
          <w:b/>
          <w:sz w:val="20"/>
          <w:szCs w:val="20"/>
        </w:rPr>
        <w:t xml:space="preserve"> EVALUATIVE SCORE BASED ON WRITTEN RESPONSE</w:t>
      </w:r>
      <w:r w:rsidR="00A53584" w:rsidRPr="006A7277">
        <w:rPr>
          <w:b/>
          <w:sz w:val="20"/>
          <w:szCs w:val="20"/>
        </w:rPr>
        <w:t>: It</w:t>
      </w:r>
      <w:r w:rsidRPr="006A7277">
        <w:rPr>
          <w:sz w:val="20"/>
          <w:szCs w:val="20"/>
        </w:rPr>
        <w:t xml:space="preserve"> is the intent of the County to award this Solicitation to the </w:t>
      </w:r>
      <w:r w:rsidR="00010654">
        <w:rPr>
          <w:sz w:val="20"/>
          <w:szCs w:val="20"/>
        </w:rPr>
        <w:t>Consultant</w:t>
      </w:r>
      <w:r w:rsidRPr="006A7277">
        <w:rPr>
          <w:sz w:val="20"/>
          <w:szCs w:val="20"/>
        </w:rPr>
        <w:t xml:space="preserve"> who receives the highest score when the Responses submitted by interested </w:t>
      </w:r>
      <w:r w:rsidR="00010654">
        <w:rPr>
          <w:sz w:val="20"/>
          <w:szCs w:val="20"/>
        </w:rPr>
        <w:t>Consultant</w:t>
      </w:r>
      <w:r w:rsidRPr="006A7277">
        <w:rPr>
          <w:sz w:val="20"/>
          <w:szCs w:val="20"/>
        </w:rPr>
        <w:t>s are reviewed by the County's Response Evaluation Committee. For this Solicitation, the Evaluation Committee will score Responses based on the following criteria listed in no order of</w:t>
      </w:r>
      <w:r w:rsidRPr="006A7277">
        <w:rPr>
          <w:spacing w:val="-2"/>
          <w:sz w:val="20"/>
          <w:szCs w:val="20"/>
        </w:rPr>
        <w:t xml:space="preserve"> </w:t>
      </w:r>
      <w:r w:rsidRPr="006A7277">
        <w:rPr>
          <w:sz w:val="20"/>
          <w:szCs w:val="20"/>
        </w:rPr>
        <w:t>importance:</w:t>
      </w:r>
    </w:p>
    <w:p w14:paraId="384AD136" w14:textId="77777777" w:rsidR="00911AFF" w:rsidRPr="006A7277" w:rsidRDefault="00911AFF" w:rsidP="00A53584">
      <w:pPr>
        <w:pStyle w:val="BodyText"/>
        <w:spacing w:line="276" w:lineRule="auto"/>
      </w:pPr>
    </w:p>
    <w:p w14:paraId="795B3AAB" w14:textId="77777777" w:rsidR="001F7E1F" w:rsidRPr="006A7277" w:rsidRDefault="001F7E1F" w:rsidP="001F7E1F">
      <w:pPr>
        <w:widowControl/>
        <w:numPr>
          <w:ilvl w:val="0"/>
          <w:numId w:val="12"/>
        </w:numPr>
        <w:autoSpaceDE/>
        <w:autoSpaceDN/>
        <w:adjustRightInd w:val="0"/>
        <w:spacing w:after="160" w:line="278" w:lineRule="auto"/>
        <w:jc w:val="both"/>
        <w:rPr>
          <w:rFonts w:eastAsia="Aptos"/>
          <w:color w:val="000000"/>
          <w:sz w:val="20"/>
          <w:szCs w:val="20"/>
          <w14:ligatures w14:val="standardContextual"/>
        </w:rPr>
      </w:pPr>
      <w:bookmarkStart w:id="5" w:name="_Hlk219106259"/>
      <w:r w:rsidRPr="006A7277">
        <w:rPr>
          <w:rFonts w:eastAsia="Aptos"/>
          <w:color w:val="000000"/>
          <w:sz w:val="20"/>
          <w:szCs w:val="20"/>
          <w14:ligatures w14:val="standardContextual"/>
        </w:rPr>
        <w:t>Qualifications – 30%</w:t>
      </w:r>
    </w:p>
    <w:p w14:paraId="4FECA153" w14:textId="77777777" w:rsidR="001F7E1F" w:rsidRPr="006A7277" w:rsidRDefault="001F7E1F" w:rsidP="001F7E1F">
      <w:pPr>
        <w:widowControl/>
        <w:numPr>
          <w:ilvl w:val="0"/>
          <w:numId w:val="12"/>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Key Personal – 30%</w:t>
      </w:r>
    </w:p>
    <w:p w14:paraId="47B1A681" w14:textId="77777777" w:rsidR="001F7E1F" w:rsidRDefault="001F7E1F" w:rsidP="001F7E1F">
      <w:pPr>
        <w:widowControl/>
        <w:numPr>
          <w:ilvl w:val="0"/>
          <w:numId w:val="12"/>
        </w:numPr>
        <w:autoSpaceDE/>
        <w:autoSpaceDN/>
        <w:adjustRightInd w:val="0"/>
        <w:spacing w:after="160" w:line="278" w:lineRule="auto"/>
        <w:jc w:val="both"/>
        <w:rPr>
          <w:rFonts w:eastAsia="Aptos"/>
          <w:color w:val="000000"/>
          <w:sz w:val="20"/>
          <w:szCs w:val="20"/>
          <w14:ligatures w14:val="standardContextual"/>
        </w:rPr>
      </w:pPr>
      <w:r w:rsidRPr="006A7277">
        <w:rPr>
          <w:rFonts w:eastAsia="Aptos"/>
          <w:color w:val="000000"/>
          <w:sz w:val="20"/>
          <w:szCs w:val="20"/>
          <w14:ligatures w14:val="standardContextual"/>
        </w:rPr>
        <w:t>Past Performance – 20%</w:t>
      </w:r>
    </w:p>
    <w:p w14:paraId="77373297" w14:textId="26C6B23B" w:rsidR="00E87103" w:rsidRPr="001F7E1F" w:rsidRDefault="001F7E1F" w:rsidP="00FA2EC0">
      <w:pPr>
        <w:pStyle w:val="ListParagraph"/>
        <w:numPr>
          <w:ilvl w:val="0"/>
          <w:numId w:val="12"/>
        </w:numPr>
        <w:tabs>
          <w:tab w:val="left" w:pos="1299"/>
          <w:tab w:val="left" w:pos="1300"/>
        </w:tabs>
        <w:spacing w:before="70"/>
        <w:rPr>
          <w:sz w:val="20"/>
          <w:szCs w:val="20"/>
        </w:rPr>
      </w:pPr>
      <w:r>
        <w:rPr>
          <w:sz w:val="20"/>
          <w:szCs w:val="20"/>
        </w:rPr>
        <w:t>Price – 20%</w:t>
      </w:r>
    </w:p>
    <w:bookmarkEnd w:id="5"/>
    <w:p w14:paraId="77915AA2" w14:textId="77777777" w:rsidR="00117BD4" w:rsidRPr="006A7277" w:rsidRDefault="00117BD4" w:rsidP="00A53584">
      <w:pPr>
        <w:pStyle w:val="BodyText"/>
        <w:spacing w:line="276" w:lineRule="auto"/>
      </w:pPr>
    </w:p>
    <w:p w14:paraId="318D114D" w14:textId="14DA469C" w:rsidR="00911AFF" w:rsidRPr="006A7277" w:rsidRDefault="00B75550" w:rsidP="00A53584">
      <w:pPr>
        <w:pStyle w:val="BodyText"/>
        <w:spacing w:line="276" w:lineRule="auto"/>
        <w:ind w:left="733"/>
        <w:jc w:val="both"/>
      </w:pPr>
      <w:r w:rsidRPr="006A7277">
        <w:t>A more detailed description of these criteria can be found on Page</w:t>
      </w:r>
      <w:r w:rsidR="001F7E1F">
        <w:t xml:space="preserve"> 8 </w:t>
      </w:r>
      <w:r w:rsidRPr="006A7277">
        <w:t>of this document.</w:t>
      </w:r>
    </w:p>
    <w:p w14:paraId="0BDD789D" w14:textId="77777777" w:rsidR="00911AFF" w:rsidRPr="006A7277" w:rsidRDefault="00911AFF" w:rsidP="00A53584">
      <w:pPr>
        <w:pStyle w:val="BodyText"/>
        <w:spacing w:line="276" w:lineRule="auto"/>
      </w:pPr>
    </w:p>
    <w:p w14:paraId="4A68D702" w14:textId="47E07410" w:rsidR="00911AFF" w:rsidRPr="006A7277" w:rsidRDefault="00B75550" w:rsidP="00A53584">
      <w:pPr>
        <w:pStyle w:val="BodyText"/>
        <w:spacing w:line="276" w:lineRule="auto"/>
        <w:ind w:left="733" w:right="355"/>
        <w:jc w:val="both"/>
      </w:pPr>
      <w:r w:rsidRPr="006A7277">
        <w:t xml:space="preserve">Evaluation criteria, other than costs, are evaluated first. After rating the written Responses, costs are then considered against trade-offs such as satisfaction of requirements in the Solicitation, qualifications and financial condition of the </w:t>
      </w:r>
      <w:r w:rsidR="00010654">
        <w:t>Consultant</w:t>
      </w:r>
      <w:r w:rsidRPr="006A7277">
        <w:t>, risk, and incentives.</w:t>
      </w:r>
    </w:p>
    <w:p w14:paraId="330D3581" w14:textId="77777777" w:rsidR="00911AFF" w:rsidRPr="006A7277" w:rsidRDefault="00911AFF" w:rsidP="00A53584">
      <w:pPr>
        <w:pStyle w:val="BodyText"/>
        <w:spacing w:line="276" w:lineRule="auto"/>
      </w:pPr>
    </w:p>
    <w:p w14:paraId="1CCA5E2C" w14:textId="26A547DB" w:rsidR="00911AFF" w:rsidRPr="006A7277" w:rsidRDefault="00B75550" w:rsidP="00A53584">
      <w:pPr>
        <w:pStyle w:val="BodyText"/>
        <w:spacing w:line="276" w:lineRule="auto"/>
        <w:ind w:left="733" w:right="356"/>
        <w:jc w:val="both"/>
      </w:pPr>
      <w:r w:rsidRPr="006A7277">
        <w:t xml:space="preserve">If it is in the best interest of the County, the Evaluation Committee may invite a limited number of </w:t>
      </w:r>
      <w:r w:rsidR="00010654">
        <w:t>Consultant</w:t>
      </w:r>
      <w:r w:rsidRPr="006A7277">
        <w:t xml:space="preserve">s who received the highest scores during the written phase to provide an oral presentation and discussion. The number of </w:t>
      </w:r>
      <w:r w:rsidR="00010654">
        <w:t>Consultant</w:t>
      </w:r>
      <w:r w:rsidRPr="006A7277">
        <w:t>s who may be invited to participate in this discussion will be determined by the Evaluation Committee after the written Responses have been</w:t>
      </w:r>
      <w:r w:rsidRPr="006A7277">
        <w:rPr>
          <w:spacing w:val="40"/>
        </w:rPr>
        <w:t xml:space="preserve"> </w:t>
      </w:r>
      <w:r w:rsidRPr="006A7277">
        <w:t>scored.</w:t>
      </w:r>
    </w:p>
    <w:p w14:paraId="1A8B7C54" w14:textId="77777777" w:rsidR="00911AFF" w:rsidRPr="006A7277" w:rsidRDefault="00911AFF" w:rsidP="00A53584">
      <w:pPr>
        <w:pStyle w:val="BodyText"/>
        <w:spacing w:line="276" w:lineRule="auto"/>
      </w:pPr>
    </w:p>
    <w:p w14:paraId="6E258AB7" w14:textId="5E4DEA7C" w:rsidR="00A8489C" w:rsidRPr="006A7277" w:rsidRDefault="00B75550" w:rsidP="00906BE3">
      <w:pPr>
        <w:pStyle w:val="BodyText"/>
        <w:spacing w:line="276" w:lineRule="auto"/>
        <w:ind w:left="733" w:right="356"/>
        <w:jc w:val="both"/>
      </w:pPr>
      <w:r w:rsidRPr="006A7277">
        <w:t xml:space="preserve">The County reserves the right to conduct negotiations with </w:t>
      </w:r>
      <w:r w:rsidR="00010654">
        <w:t>Consultant</w:t>
      </w:r>
      <w:r w:rsidRPr="006A7277">
        <w:t xml:space="preserve">s and to accept revisions of Responses. During this negotiation period, the County will not disclose any information derived from Responses submitted, or from discussions with other </w:t>
      </w:r>
      <w:r w:rsidR="00010654">
        <w:t>Consultant</w:t>
      </w:r>
      <w:r w:rsidRPr="006A7277">
        <w:t>s. Once an award is made, the Solicitation file and the Responses contained therein are in the public record.</w:t>
      </w:r>
    </w:p>
    <w:p w14:paraId="6691911A" w14:textId="77777777" w:rsidR="00911AFF" w:rsidRPr="006A7277" w:rsidRDefault="00911AFF" w:rsidP="00A53584">
      <w:pPr>
        <w:pStyle w:val="BodyText"/>
        <w:spacing w:line="276" w:lineRule="auto"/>
      </w:pPr>
    </w:p>
    <w:p w14:paraId="79787EF0" w14:textId="48E1EEDC" w:rsidR="00911AFF" w:rsidRPr="006A7277" w:rsidRDefault="00B75550" w:rsidP="00FA2EC0">
      <w:pPr>
        <w:pStyle w:val="ListParagraph"/>
        <w:numPr>
          <w:ilvl w:val="0"/>
          <w:numId w:val="10"/>
        </w:numPr>
        <w:tabs>
          <w:tab w:val="left" w:pos="733"/>
        </w:tabs>
        <w:spacing w:line="276" w:lineRule="auto"/>
        <w:ind w:right="356"/>
        <w:jc w:val="both"/>
        <w:rPr>
          <w:sz w:val="20"/>
          <w:szCs w:val="20"/>
        </w:rPr>
      </w:pPr>
      <w:r w:rsidRPr="006A7277">
        <w:rPr>
          <w:b/>
          <w:sz w:val="20"/>
          <w:szCs w:val="20"/>
        </w:rPr>
        <w:t xml:space="preserve">POST INTENT TO AWARD MEETING: </w:t>
      </w:r>
      <w:r w:rsidRPr="006A7277">
        <w:rPr>
          <w:sz w:val="20"/>
          <w:szCs w:val="20"/>
        </w:rPr>
        <w:t xml:space="preserve">The </w:t>
      </w:r>
      <w:r w:rsidR="00010654">
        <w:rPr>
          <w:sz w:val="20"/>
          <w:szCs w:val="20"/>
        </w:rPr>
        <w:t>Consultant</w:t>
      </w:r>
      <w:r w:rsidRPr="006A7277">
        <w:rPr>
          <w:sz w:val="20"/>
          <w:szCs w:val="20"/>
        </w:rPr>
        <w:t xml:space="preserve"> may be required to attend a post intent to award meeting with the County to discuss the terms and conditions of the contract. This meeting will be coordinated</w:t>
      </w:r>
      <w:r w:rsidRPr="006A7277">
        <w:rPr>
          <w:spacing w:val="-4"/>
          <w:sz w:val="20"/>
          <w:szCs w:val="20"/>
        </w:rPr>
        <w:t xml:space="preserve"> </w:t>
      </w:r>
      <w:r w:rsidRPr="006A7277">
        <w:rPr>
          <w:sz w:val="20"/>
          <w:szCs w:val="20"/>
        </w:rPr>
        <w:t>by</w:t>
      </w:r>
      <w:r w:rsidRPr="006A7277">
        <w:rPr>
          <w:spacing w:val="-3"/>
          <w:sz w:val="20"/>
          <w:szCs w:val="20"/>
        </w:rPr>
        <w:t xml:space="preserve"> </w:t>
      </w:r>
      <w:r w:rsidRPr="006A7277">
        <w:rPr>
          <w:sz w:val="20"/>
          <w:szCs w:val="20"/>
        </w:rPr>
        <w:t>the</w:t>
      </w:r>
      <w:r w:rsidRPr="006A7277">
        <w:rPr>
          <w:spacing w:val="-2"/>
          <w:sz w:val="20"/>
          <w:szCs w:val="20"/>
        </w:rPr>
        <w:t xml:space="preserve"> </w:t>
      </w:r>
      <w:r w:rsidRPr="006A7277">
        <w:rPr>
          <w:sz w:val="20"/>
          <w:szCs w:val="20"/>
        </w:rPr>
        <w:t>Contracts</w:t>
      </w:r>
      <w:r w:rsidRPr="006A7277">
        <w:rPr>
          <w:spacing w:val="-3"/>
          <w:sz w:val="20"/>
          <w:szCs w:val="20"/>
        </w:rPr>
        <w:t xml:space="preserve"> </w:t>
      </w:r>
      <w:r w:rsidRPr="006A7277">
        <w:rPr>
          <w:sz w:val="20"/>
          <w:szCs w:val="20"/>
        </w:rPr>
        <w:t>and</w:t>
      </w:r>
      <w:r w:rsidRPr="006A7277">
        <w:rPr>
          <w:spacing w:val="-3"/>
          <w:sz w:val="20"/>
          <w:szCs w:val="20"/>
        </w:rPr>
        <w:t xml:space="preserve"> </w:t>
      </w:r>
      <w:r w:rsidRPr="006A7277">
        <w:rPr>
          <w:sz w:val="20"/>
          <w:szCs w:val="20"/>
        </w:rPr>
        <w:t>Procurement</w:t>
      </w:r>
      <w:r w:rsidRPr="006A7277">
        <w:rPr>
          <w:spacing w:val="-3"/>
          <w:sz w:val="20"/>
          <w:szCs w:val="20"/>
        </w:rPr>
        <w:t xml:space="preserve"> </w:t>
      </w:r>
      <w:r w:rsidRPr="006A7277">
        <w:rPr>
          <w:sz w:val="20"/>
          <w:szCs w:val="20"/>
        </w:rPr>
        <w:t>Division</w:t>
      </w:r>
      <w:r w:rsidRPr="006A7277">
        <w:rPr>
          <w:spacing w:val="-2"/>
          <w:sz w:val="20"/>
          <w:szCs w:val="20"/>
        </w:rPr>
        <w:t xml:space="preserve"> </w:t>
      </w:r>
      <w:r w:rsidRPr="006A7277">
        <w:rPr>
          <w:sz w:val="20"/>
          <w:szCs w:val="20"/>
        </w:rPr>
        <w:t>once</w:t>
      </w:r>
      <w:r w:rsidRPr="006A7277">
        <w:rPr>
          <w:spacing w:val="-3"/>
          <w:sz w:val="20"/>
          <w:szCs w:val="20"/>
        </w:rPr>
        <w:t xml:space="preserve"> </w:t>
      </w:r>
      <w:r w:rsidRPr="006A7277">
        <w:rPr>
          <w:sz w:val="20"/>
          <w:szCs w:val="20"/>
        </w:rPr>
        <w:t>a</w:t>
      </w:r>
      <w:r w:rsidRPr="006A7277">
        <w:rPr>
          <w:spacing w:val="-3"/>
          <w:sz w:val="20"/>
          <w:szCs w:val="20"/>
        </w:rPr>
        <w:t xml:space="preserve"> </w:t>
      </w:r>
      <w:r w:rsidRPr="006A7277">
        <w:rPr>
          <w:sz w:val="20"/>
          <w:szCs w:val="20"/>
        </w:rPr>
        <w:t>Notice</w:t>
      </w:r>
      <w:r w:rsidRPr="006A7277">
        <w:rPr>
          <w:spacing w:val="-3"/>
          <w:sz w:val="20"/>
          <w:szCs w:val="20"/>
        </w:rPr>
        <w:t xml:space="preserve"> </w:t>
      </w:r>
      <w:r w:rsidRPr="006A7277">
        <w:rPr>
          <w:sz w:val="20"/>
          <w:szCs w:val="20"/>
        </w:rPr>
        <w:t>of</w:t>
      </w:r>
      <w:r w:rsidRPr="006A7277">
        <w:rPr>
          <w:spacing w:val="-3"/>
          <w:sz w:val="20"/>
          <w:szCs w:val="20"/>
        </w:rPr>
        <w:t xml:space="preserve"> </w:t>
      </w:r>
      <w:r w:rsidRPr="006A7277">
        <w:rPr>
          <w:sz w:val="20"/>
          <w:szCs w:val="20"/>
        </w:rPr>
        <w:t>Intent</w:t>
      </w:r>
      <w:r w:rsidRPr="006A7277">
        <w:rPr>
          <w:spacing w:val="-3"/>
          <w:sz w:val="20"/>
          <w:szCs w:val="20"/>
        </w:rPr>
        <w:t xml:space="preserve"> </w:t>
      </w:r>
      <w:r w:rsidRPr="006A7277">
        <w:rPr>
          <w:sz w:val="20"/>
          <w:szCs w:val="20"/>
        </w:rPr>
        <w:t>to</w:t>
      </w:r>
      <w:r w:rsidRPr="006A7277">
        <w:rPr>
          <w:spacing w:val="-2"/>
          <w:sz w:val="20"/>
          <w:szCs w:val="20"/>
        </w:rPr>
        <w:t xml:space="preserve"> </w:t>
      </w:r>
      <w:r w:rsidRPr="006A7277">
        <w:rPr>
          <w:sz w:val="20"/>
          <w:szCs w:val="20"/>
        </w:rPr>
        <w:t>Award</w:t>
      </w:r>
      <w:r w:rsidRPr="006A7277">
        <w:rPr>
          <w:spacing w:val="-3"/>
          <w:sz w:val="20"/>
          <w:szCs w:val="20"/>
        </w:rPr>
        <w:t xml:space="preserve"> </w:t>
      </w:r>
      <w:r w:rsidRPr="006A7277">
        <w:rPr>
          <w:sz w:val="20"/>
          <w:szCs w:val="20"/>
        </w:rPr>
        <w:t>has</w:t>
      </w:r>
      <w:r w:rsidRPr="006A7277">
        <w:rPr>
          <w:spacing w:val="-3"/>
          <w:sz w:val="20"/>
          <w:szCs w:val="20"/>
        </w:rPr>
        <w:t xml:space="preserve"> </w:t>
      </w:r>
      <w:r w:rsidRPr="006A7277">
        <w:rPr>
          <w:sz w:val="20"/>
          <w:szCs w:val="20"/>
        </w:rPr>
        <w:t>been</w:t>
      </w:r>
      <w:r w:rsidRPr="006A7277">
        <w:rPr>
          <w:spacing w:val="-3"/>
          <w:sz w:val="20"/>
          <w:szCs w:val="20"/>
        </w:rPr>
        <w:t xml:space="preserve"> </w:t>
      </w:r>
      <w:r w:rsidRPr="006A7277">
        <w:rPr>
          <w:sz w:val="20"/>
          <w:szCs w:val="20"/>
        </w:rPr>
        <w:t>issued.</w:t>
      </w:r>
    </w:p>
    <w:p w14:paraId="1EAABDFE" w14:textId="77777777" w:rsidR="00911AFF" w:rsidRPr="006A7277" w:rsidRDefault="00911AFF" w:rsidP="00A53584">
      <w:pPr>
        <w:pStyle w:val="BodyText"/>
        <w:spacing w:line="276" w:lineRule="auto"/>
      </w:pPr>
    </w:p>
    <w:p w14:paraId="2B884363" w14:textId="517E98FF" w:rsidR="00911AFF" w:rsidRPr="006A7277" w:rsidRDefault="00B75550" w:rsidP="00FA2EC0">
      <w:pPr>
        <w:pStyle w:val="ListParagraph"/>
        <w:numPr>
          <w:ilvl w:val="0"/>
          <w:numId w:val="10"/>
        </w:numPr>
        <w:tabs>
          <w:tab w:val="left" w:pos="733"/>
        </w:tabs>
        <w:spacing w:line="276" w:lineRule="auto"/>
        <w:ind w:right="355"/>
        <w:jc w:val="both"/>
        <w:rPr>
          <w:sz w:val="20"/>
          <w:szCs w:val="20"/>
        </w:rPr>
      </w:pPr>
      <w:r w:rsidRPr="006A7277">
        <w:rPr>
          <w:b/>
          <w:sz w:val="20"/>
          <w:szCs w:val="20"/>
        </w:rPr>
        <w:t xml:space="preserve">COMPETENCY OF </w:t>
      </w:r>
      <w:r w:rsidR="00010654">
        <w:rPr>
          <w:b/>
          <w:sz w:val="20"/>
          <w:szCs w:val="20"/>
        </w:rPr>
        <w:t>CONSULTANT</w:t>
      </w:r>
      <w:r w:rsidRPr="006A7277">
        <w:rPr>
          <w:b/>
          <w:sz w:val="20"/>
          <w:szCs w:val="20"/>
        </w:rPr>
        <w:t xml:space="preserve">S - MINIMUM </w:t>
      </w:r>
      <w:r w:rsidR="00B700B0" w:rsidRPr="006A7277">
        <w:rPr>
          <w:b/>
          <w:sz w:val="20"/>
          <w:szCs w:val="20"/>
        </w:rPr>
        <w:t>TEN</w:t>
      </w:r>
      <w:r w:rsidRPr="006A7277">
        <w:rPr>
          <w:b/>
          <w:sz w:val="20"/>
          <w:szCs w:val="20"/>
        </w:rPr>
        <w:t xml:space="preserve"> (</w:t>
      </w:r>
      <w:r w:rsidR="00B700B0" w:rsidRPr="006A7277">
        <w:rPr>
          <w:b/>
          <w:sz w:val="20"/>
          <w:szCs w:val="20"/>
        </w:rPr>
        <w:t>10</w:t>
      </w:r>
      <w:r w:rsidRPr="006A7277">
        <w:rPr>
          <w:b/>
          <w:sz w:val="20"/>
          <w:szCs w:val="20"/>
        </w:rPr>
        <w:t xml:space="preserve">) YEARS OF EXPERIENCE AND OPERATIONAL REQUIREMENTS: </w:t>
      </w:r>
      <w:r w:rsidRPr="006A7277">
        <w:rPr>
          <w:sz w:val="20"/>
          <w:szCs w:val="20"/>
        </w:rPr>
        <w:t xml:space="preserve">Bids will only be considered from </w:t>
      </w:r>
      <w:r w:rsidR="00010654">
        <w:rPr>
          <w:sz w:val="20"/>
          <w:szCs w:val="20"/>
        </w:rPr>
        <w:t>Consultant</w:t>
      </w:r>
      <w:r w:rsidRPr="006A7277">
        <w:rPr>
          <w:sz w:val="20"/>
          <w:szCs w:val="20"/>
        </w:rPr>
        <w:t xml:space="preserve">s which have been engaged in the business of performing the Work as described in this Solicitation. </w:t>
      </w:r>
      <w:r w:rsidR="00010654">
        <w:rPr>
          <w:sz w:val="20"/>
          <w:szCs w:val="20"/>
        </w:rPr>
        <w:t>Consultant</w:t>
      </w:r>
      <w:r w:rsidRPr="006A7277">
        <w:rPr>
          <w:sz w:val="20"/>
          <w:szCs w:val="20"/>
        </w:rPr>
        <w:t>s must be able to produce evidence that they have an established satisfactory record of performance for a minimum of</w:t>
      </w:r>
      <w:r w:rsidRPr="006A7277">
        <w:rPr>
          <w:spacing w:val="51"/>
          <w:sz w:val="20"/>
          <w:szCs w:val="20"/>
        </w:rPr>
        <w:t xml:space="preserve"> </w:t>
      </w:r>
      <w:r w:rsidR="00B700B0" w:rsidRPr="006A7277">
        <w:rPr>
          <w:sz w:val="20"/>
          <w:szCs w:val="20"/>
        </w:rPr>
        <w:t>ten</w:t>
      </w:r>
      <w:r w:rsidR="00A53584" w:rsidRPr="006A7277">
        <w:rPr>
          <w:sz w:val="20"/>
          <w:szCs w:val="20"/>
        </w:rPr>
        <w:t xml:space="preserve"> (</w:t>
      </w:r>
      <w:r w:rsidR="00B700B0" w:rsidRPr="006A7277">
        <w:rPr>
          <w:sz w:val="20"/>
          <w:szCs w:val="20"/>
        </w:rPr>
        <w:t>10</w:t>
      </w:r>
      <w:r w:rsidR="00A53584" w:rsidRPr="006A7277">
        <w:rPr>
          <w:sz w:val="20"/>
          <w:szCs w:val="20"/>
        </w:rPr>
        <w:t xml:space="preserve">) </w:t>
      </w:r>
      <w:r w:rsidRPr="006A7277">
        <w:rPr>
          <w:sz w:val="20"/>
          <w:szCs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6A7277">
        <w:rPr>
          <w:spacing w:val="-29"/>
          <w:sz w:val="20"/>
          <w:szCs w:val="20"/>
        </w:rPr>
        <w:t xml:space="preserve"> </w:t>
      </w:r>
      <w:r w:rsidRPr="006A7277">
        <w:rPr>
          <w:sz w:val="20"/>
          <w:szCs w:val="20"/>
        </w:rPr>
        <w:t>County.</w:t>
      </w:r>
    </w:p>
    <w:p w14:paraId="4F477960" w14:textId="77777777" w:rsidR="00911AFF" w:rsidRPr="006A7277" w:rsidRDefault="00911AFF" w:rsidP="00A53584">
      <w:pPr>
        <w:pStyle w:val="BodyText"/>
        <w:spacing w:line="276" w:lineRule="auto"/>
      </w:pPr>
    </w:p>
    <w:p w14:paraId="497D3169" w14:textId="7BADB1E7" w:rsidR="00A53584" w:rsidRPr="006A7277" w:rsidRDefault="00B75550" w:rsidP="00FA2EC0">
      <w:pPr>
        <w:pStyle w:val="ListParagraph"/>
        <w:numPr>
          <w:ilvl w:val="0"/>
          <w:numId w:val="10"/>
        </w:numPr>
        <w:tabs>
          <w:tab w:val="left" w:pos="733"/>
        </w:tabs>
        <w:spacing w:line="276" w:lineRule="auto"/>
        <w:ind w:right="356"/>
        <w:jc w:val="both"/>
        <w:rPr>
          <w:sz w:val="20"/>
          <w:szCs w:val="20"/>
        </w:rPr>
      </w:pPr>
      <w:r w:rsidRPr="006A7277">
        <w:rPr>
          <w:b/>
          <w:sz w:val="20"/>
          <w:szCs w:val="20"/>
        </w:rPr>
        <w:t xml:space="preserve">QUALIFICATIONS OF </w:t>
      </w:r>
      <w:r w:rsidR="00010654">
        <w:rPr>
          <w:b/>
          <w:sz w:val="20"/>
          <w:szCs w:val="20"/>
        </w:rPr>
        <w:t>CONSULTANT</w:t>
      </w:r>
      <w:r w:rsidRPr="006A7277">
        <w:rPr>
          <w:b/>
          <w:sz w:val="20"/>
          <w:szCs w:val="20"/>
        </w:rPr>
        <w:t xml:space="preserve">: </w:t>
      </w:r>
      <w:r w:rsidRPr="006A7277">
        <w:rPr>
          <w:sz w:val="20"/>
          <w:szCs w:val="20"/>
        </w:rPr>
        <w:t xml:space="preserve">The County may make such investigations as deemed necessary to determine the ability of the </w:t>
      </w:r>
      <w:r w:rsidR="00010654">
        <w:rPr>
          <w:sz w:val="20"/>
          <w:szCs w:val="20"/>
        </w:rPr>
        <w:t>Consultant</w:t>
      </w:r>
      <w:r w:rsidRPr="006A7277">
        <w:rPr>
          <w:sz w:val="20"/>
          <w:szCs w:val="20"/>
        </w:rPr>
        <w:t xml:space="preserve"> to perform the work, and the </w:t>
      </w:r>
      <w:r w:rsidR="00010654">
        <w:rPr>
          <w:sz w:val="20"/>
          <w:szCs w:val="20"/>
        </w:rPr>
        <w:t>Consultant</w:t>
      </w:r>
      <w:r w:rsidRPr="006A7277">
        <w:rPr>
          <w:sz w:val="20"/>
          <w:szCs w:val="20"/>
        </w:rPr>
        <w:t xml:space="preserve">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010654">
        <w:rPr>
          <w:sz w:val="20"/>
          <w:szCs w:val="20"/>
        </w:rPr>
        <w:t>Consultant</w:t>
      </w:r>
      <w:r w:rsidRPr="006A7277">
        <w:rPr>
          <w:sz w:val="20"/>
          <w:szCs w:val="20"/>
        </w:rPr>
        <w:t xml:space="preserve"> fails to satisfy the County that such </w:t>
      </w:r>
      <w:r w:rsidR="00010654">
        <w:rPr>
          <w:sz w:val="20"/>
          <w:szCs w:val="20"/>
        </w:rPr>
        <w:lastRenderedPageBreak/>
        <w:t>Consultant</w:t>
      </w:r>
      <w:r w:rsidRPr="006A7277">
        <w:rPr>
          <w:sz w:val="20"/>
          <w:szCs w:val="20"/>
        </w:rPr>
        <w:t xml:space="preserve"> is properly qualified to carry out the obligations of the Solicitation and to complete the work contemplated therein. Conditional Responses will not be</w:t>
      </w:r>
      <w:r w:rsidRPr="006A7277">
        <w:rPr>
          <w:spacing w:val="-10"/>
          <w:sz w:val="20"/>
          <w:szCs w:val="20"/>
        </w:rPr>
        <w:t xml:space="preserve"> </w:t>
      </w:r>
      <w:r w:rsidRPr="006A7277">
        <w:rPr>
          <w:sz w:val="20"/>
          <w:szCs w:val="20"/>
        </w:rPr>
        <w:t>accepted.</w:t>
      </w:r>
    </w:p>
    <w:p w14:paraId="6275EBDB" w14:textId="77777777" w:rsidR="00A53584" w:rsidRPr="006A7277" w:rsidRDefault="00A53584" w:rsidP="00A53584">
      <w:pPr>
        <w:pStyle w:val="BodyText"/>
        <w:spacing w:line="276" w:lineRule="auto"/>
      </w:pPr>
    </w:p>
    <w:p w14:paraId="44ABED0E" w14:textId="0F0BAE43" w:rsidR="00470151" w:rsidRPr="006A7277" w:rsidRDefault="00B75550" w:rsidP="00FA2EC0">
      <w:pPr>
        <w:pStyle w:val="ListParagraph"/>
        <w:numPr>
          <w:ilvl w:val="0"/>
          <w:numId w:val="10"/>
        </w:numPr>
        <w:tabs>
          <w:tab w:val="left" w:pos="733"/>
        </w:tabs>
        <w:spacing w:line="276" w:lineRule="auto"/>
        <w:ind w:right="355"/>
        <w:jc w:val="both"/>
        <w:rPr>
          <w:sz w:val="20"/>
          <w:szCs w:val="20"/>
        </w:rPr>
      </w:pPr>
      <w:r w:rsidRPr="006A7277">
        <w:rPr>
          <w:b/>
          <w:sz w:val="20"/>
          <w:szCs w:val="20"/>
        </w:rPr>
        <w:t xml:space="preserve">PAST PERFORMANCE: </w:t>
      </w:r>
      <w:r w:rsidRPr="006A7277">
        <w:rPr>
          <w:sz w:val="20"/>
          <w:szCs w:val="20"/>
        </w:rPr>
        <w:t xml:space="preserve">The County may review Past Performance with El Paso County or another entity and/or make such investigations as deemed necessary to determine the ability of the </w:t>
      </w:r>
      <w:r w:rsidR="00010654">
        <w:rPr>
          <w:sz w:val="20"/>
          <w:szCs w:val="20"/>
        </w:rPr>
        <w:t>Consultant</w:t>
      </w:r>
      <w:r w:rsidRPr="006A7277">
        <w:rPr>
          <w:sz w:val="20"/>
          <w:szCs w:val="20"/>
        </w:rPr>
        <w:t xml:space="preserve"> to perform work outlined in this solicitation. If the County has terminated a contract with the </w:t>
      </w:r>
      <w:r w:rsidR="00010654">
        <w:rPr>
          <w:sz w:val="20"/>
          <w:szCs w:val="20"/>
        </w:rPr>
        <w:t>Consultant</w:t>
      </w:r>
      <w:r w:rsidRPr="006A7277">
        <w:rPr>
          <w:sz w:val="20"/>
          <w:szCs w:val="20"/>
        </w:rPr>
        <w:t xml:space="preserve"> within the past three (3) years, the </w:t>
      </w:r>
      <w:r w:rsidR="00010654">
        <w:rPr>
          <w:sz w:val="20"/>
          <w:szCs w:val="20"/>
        </w:rPr>
        <w:t>Consultant</w:t>
      </w:r>
      <w:r w:rsidRPr="006A7277">
        <w:rPr>
          <w:sz w:val="20"/>
          <w:szCs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010654">
        <w:rPr>
          <w:sz w:val="20"/>
          <w:szCs w:val="20"/>
        </w:rPr>
        <w:t>Consultant</w:t>
      </w:r>
      <w:r w:rsidRPr="006A7277">
        <w:rPr>
          <w:sz w:val="20"/>
          <w:szCs w:val="20"/>
        </w:rPr>
        <w:t xml:space="preserve"> </w:t>
      </w:r>
    </w:p>
    <w:p w14:paraId="12B21D50" w14:textId="77777777" w:rsidR="00470151" w:rsidRPr="006A7277" w:rsidRDefault="00470151" w:rsidP="00A53584">
      <w:pPr>
        <w:pStyle w:val="ListParagraph"/>
        <w:rPr>
          <w:sz w:val="20"/>
          <w:szCs w:val="20"/>
        </w:rPr>
      </w:pPr>
    </w:p>
    <w:p w14:paraId="778BA65C" w14:textId="1709C8FA" w:rsidR="00470151" w:rsidRPr="006A7277" w:rsidRDefault="00470151" w:rsidP="00A53584">
      <w:pPr>
        <w:pStyle w:val="ListParagraph"/>
        <w:tabs>
          <w:tab w:val="left" w:pos="733"/>
        </w:tabs>
        <w:spacing w:line="276" w:lineRule="auto"/>
        <w:ind w:left="733" w:right="355" w:firstLine="0"/>
        <w:jc w:val="both"/>
        <w:rPr>
          <w:sz w:val="20"/>
          <w:szCs w:val="20"/>
        </w:rPr>
      </w:pPr>
      <w:r w:rsidRPr="006A7277">
        <w:rPr>
          <w:sz w:val="20"/>
          <w:szCs w:val="20"/>
        </w:rPr>
        <w:t xml:space="preserve">fails to satisfy the County that such </w:t>
      </w:r>
      <w:r w:rsidR="00010654">
        <w:rPr>
          <w:sz w:val="20"/>
          <w:szCs w:val="20"/>
        </w:rPr>
        <w:t>Consultant</w:t>
      </w:r>
      <w:r w:rsidRPr="006A7277">
        <w:rPr>
          <w:sz w:val="20"/>
          <w:szCs w:val="20"/>
        </w:rPr>
        <w:t xml:space="preserve"> is properly qualified to carry out the obligations of the Solicitation and to complete the work contemplated herein. </w:t>
      </w:r>
      <w:r w:rsidRPr="006A7277">
        <w:rPr>
          <w:sz w:val="20"/>
          <w:szCs w:val="20"/>
          <w:u w:val="single"/>
        </w:rPr>
        <w:t>Conditional Responses will not be</w:t>
      </w:r>
      <w:r w:rsidRPr="006A7277">
        <w:rPr>
          <w:spacing w:val="-37"/>
          <w:sz w:val="20"/>
          <w:szCs w:val="20"/>
          <w:u w:val="single"/>
        </w:rPr>
        <w:t xml:space="preserve"> </w:t>
      </w:r>
      <w:r w:rsidRPr="006A7277">
        <w:rPr>
          <w:sz w:val="20"/>
          <w:szCs w:val="20"/>
          <w:u w:val="single"/>
        </w:rPr>
        <w:t>accepted</w:t>
      </w:r>
      <w:r w:rsidRPr="006A7277">
        <w:rPr>
          <w:sz w:val="20"/>
          <w:szCs w:val="20"/>
        </w:rPr>
        <w:t>.</w:t>
      </w:r>
    </w:p>
    <w:p w14:paraId="437A0963" w14:textId="77777777" w:rsidR="00470151" w:rsidRPr="006A7277" w:rsidRDefault="00470151" w:rsidP="00A53584">
      <w:pPr>
        <w:pStyle w:val="BodyText"/>
        <w:spacing w:line="276" w:lineRule="auto"/>
      </w:pPr>
    </w:p>
    <w:p w14:paraId="61223473" w14:textId="77777777" w:rsidR="005C06CA" w:rsidRDefault="00470151" w:rsidP="005C06CA">
      <w:pPr>
        <w:pStyle w:val="ListParagraph"/>
        <w:numPr>
          <w:ilvl w:val="0"/>
          <w:numId w:val="10"/>
        </w:numPr>
        <w:tabs>
          <w:tab w:val="left" w:pos="733"/>
        </w:tabs>
        <w:spacing w:line="276" w:lineRule="auto"/>
        <w:ind w:right="355"/>
        <w:jc w:val="both"/>
        <w:rPr>
          <w:sz w:val="20"/>
          <w:szCs w:val="20"/>
        </w:rPr>
      </w:pPr>
      <w:r w:rsidRPr="006A7277">
        <w:rPr>
          <w:b/>
          <w:sz w:val="20"/>
          <w:szCs w:val="20"/>
        </w:rPr>
        <w:t xml:space="preserve">CONFLICTS WITHIN THE CONTRACT DOCUMENTS: </w:t>
      </w:r>
      <w:r w:rsidRPr="006A7277">
        <w:rPr>
          <w:sz w:val="20"/>
          <w:szCs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sidRPr="006A7277">
        <w:rPr>
          <w:spacing w:val="-12"/>
          <w:sz w:val="20"/>
          <w:szCs w:val="20"/>
        </w:rPr>
        <w:t xml:space="preserve"> </w:t>
      </w:r>
      <w:r w:rsidRPr="006A7277">
        <w:rPr>
          <w:sz w:val="20"/>
          <w:szCs w:val="20"/>
        </w:rPr>
        <w:t>specified.</w:t>
      </w:r>
    </w:p>
    <w:p w14:paraId="11245DDC" w14:textId="77777777" w:rsidR="005C06CA" w:rsidRDefault="005C06CA" w:rsidP="005C06CA">
      <w:pPr>
        <w:pStyle w:val="ListParagraph"/>
        <w:tabs>
          <w:tab w:val="left" w:pos="733"/>
        </w:tabs>
        <w:spacing w:line="276" w:lineRule="auto"/>
        <w:ind w:left="733" w:right="355" w:firstLine="0"/>
        <w:jc w:val="both"/>
        <w:rPr>
          <w:sz w:val="20"/>
          <w:szCs w:val="20"/>
        </w:rPr>
      </w:pPr>
    </w:p>
    <w:p w14:paraId="6A16DD81" w14:textId="6517EAB6" w:rsidR="00CB2794" w:rsidRPr="005C06CA" w:rsidRDefault="00470151" w:rsidP="00A53584">
      <w:pPr>
        <w:pStyle w:val="ListParagraph"/>
        <w:tabs>
          <w:tab w:val="left" w:pos="733"/>
        </w:tabs>
        <w:spacing w:line="276" w:lineRule="auto"/>
        <w:ind w:left="733" w:right="355" w:firstLine="0"/>
        <w:jc w:val="both"/>
        <w:rPr>
          <w:sz w:val="20"/>
          <w:szCs w:val="20"/>
        </w:rPr>
      </w:pPr>
      <w:r w:rsidRPr="005C06CA">
        <w:rPr>
          <w:sz w:val="20"/>
          <w:szCs w:val="20"/>
        </w:rP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sidRPr="005C06CA">
        <w:rPr>
          <w:spacing w:val="26"/>
          <w:sz w:val="20"/>
          <w:szCs w:val="20"/>
        </w:rPr>
        <w:t xml:space="preserve"> </w:t>
      </w:r>
      <w:r w:rsidRPr="005C06CA">
        <w:rPr>
          <w:sz w:val="20"/>
          <w:szCs w:val="20"/>
        </w:rPr>
        <w:t>the</w:t>
      </w:r>
      <w:r w:rsidRPr="005C06CA">
        <w:rPr>
          <w:spacing w:val="26"/>
          <w:sz w:val="20"/>
          <w:szCs w:val="20"/>
        </w:rPr>
        <w:t xml:space="preserve"> </w:t>
      </w:r>
      <w:r w:rsidRPr="005C06CA">
        <w:rPr>
          <w:sz w:val="20"/>
          <w:szCs w:val="20"/>
        </w:rPr>
        <w:t>proper</w:t>
      </w:r>
      <w:r w:rsidRPr="005C06CA">
        <w:rPr>
          <w:spacing w:val="27"/>
          <w:sz w:val="20"/>
          <w:szCs w:val="20"/>
        </w:rPr>
        <w:t xml:space="preserve"> </w:t>
      </w:r>
      <w:r w:rsidRPr="005C06CA">
        <w:rPr>
          <w:sz w:val="20"/>
          <w:szCs w:val="20"/>
        </w:rPr>
        <w:t>construction</w:t>
      </w:r>
      <w:r w:rsidRPr="005C06CA">
        <w:rPr>
          <w:spacing w:val="26"/>
          <w:sz w:val="20"/>
          <w:szCs w:val="20"/>
        </w:rPr>
        <w:t xml:space="preserve"> </w:t>
      </w:r>
      <w:r w:rsidRPr="005C06CA">
        <w:rPr>
          <w:sz w:val="20"/>
          <w:szCs w:val="20"/>
        </w:rPr>
        <w:t>of</w:t>
      </w:r>
      <w:r w:rsidRPr="005C06CA">
        <w:rPr>
          <w:spacing w:val="27"/>
          <w:sz w:val="20"/>
          <w:szCs w:val="20"/>
        </w:rPr>
        <w:t xml:space="preserve"> </w:t>
      </w:r>
      <w:r w:rsidRPr="005C06CA">
        <w:rPr>
          <w:sz w:val="20"/>
          <w:szCs w:val="20"/>
        </w:rPr>
        <w:t>the</w:t>
      </w:r>
      <w:r w:rsidRPr="005C06CA">
        <w:rPr>
          <w:spacing w:val="26"/>
          <w:sz w:val="20"/>
          <w:szCs w:val="20"/>
        </w:rPr>
        <w:t xml:space="preserve"> </w:t>
      </w:r>
      <w:r w:rsidRPr="005C06CA">
        <w:rPr>
          <w:sz w:val="20"/>
          <w:szCs w:val="20"/>
        </w:rPr>
        <w:t>work</w:t>
      </w:r>
      <w:r w:rsidRPr="005C06CA">
        <w:rPr>
          <w:spacing w:val="27"/>
          <w:sz w:val="20"/>
          <w:szCs w:val="20"/>
        </w:rPr>
        <w:t xml:space="preserve"> </w:t>
      </w:r>
      <w:r w:rsidRPr="005C06CA">
        <w:rPr>
          <w:sz w:val="20"/>
          <w:szCs w:val="20"/>
        </w:rPr>
        <w:t>herein</w:t>
      </w:r>
      <w:r w:rsidRPr="005C06CA">
        <w:rPr>
          <w:spacing w:val="26"/>
          <w:sz w:val="20"/>
          <w:szCs w:val="20"/>
        </w:rPr>
        <w:t xml:space="preserve"> </w:t>
      </w:r>
      <w:r w:rsidRPr="005C06CA">
        <w:rPr>
          <w:sz w:val="20"/>
          <w:szCs w:val="20"/>
        </w:rPr>
        <w:t>specified.</w:t>
      </w:r>
      <w:r w:rsidRPr="005C06CA">
        <w:rPr>
          <w:spacing w:val="25"/>
          <w:sz w:val="20"/>
          <w:szCs w:val="20"/>
        </w:rPr>
        <w:t xml:space="preserve"> </w:t>
      </w:r>
      <w:r w:rsidRPr="005C06CA">
        <w:rPr>
          <w:sz w:val="20"/>
          <w:szCs w:val="20"/>
        </w:rPr>
        <w:t>Should</w:t>
      </w:r>
      <w:r w:rsidRPr="005C06CA">
        <w:rPr>
          <w:spacing w:val="27"/>
          <w:sz w:val="20"/>
          <w:szCs w:val="20"/>
        </w:rPr>
        <w:t xml:space="preserve"> </w:t>
      </w:r>
      <w:r w:rsidRPr="005C06CA">
        <w:rPr>
          <w:sz w:val="20"/>
          <w:szCs w:val="20"/>
        </w:rPr>
        <w:t>any</w:t>
      </w:r>
      <w:r w:rsidRPr="005C06CA">
        <w:rPr>
          <w:spacing w:val="26"/>
          <w:sz w:val="20"/>
          <w:szCs w:val="20"/>
        </w:rPr>
        <w:t xml:space="preserve"> </w:t>
      </w:r>
      <w:r w:rsidRPr="005C06CA">
        <w:rPr>
          <w:sz w:val="20"/>
          <w:szCs w:val="20"/>
        </w:rPr>
        <w:t>error</w:t>
      </w:r>
      <w:r w:rsidRPr="005C06CA">
        <w:rPr>
          <w:spacing w:val="27"/>
          <w:sz w:val="20"/>
          <w:szCs w:val="20"/>
        </w:rPr>
        <w:t xml:space="preserve"> </w:t>
      </w:r>
      <w:r w:rsidRPr="005C06CA">
        <w:rPr>
          <w:sz w:val="20"/>
          <w:szCs w:val="20"/>
        </w:rPr>
        <w:t>or</w:t>
      </w:r>
      <w:r w:rsidRPr="005C06CA">
        <w:rPr>
          <w:spacing w:val="26"/>
          <w:sz w:val="20"/>
          <w:szCs w:val="20"/>
        </w:rPr>
        <w:t xml:space="preserve"> </w:t>
      </w:r>
      <w:r w:rsidRPr="005C06CA">
        <w:rPr>
          <w:sz w:val="20"/>
          <w:szCs w:val="20"/>
        </w:rPr>
        <w:t>disagreement</w:t>
      </w:r>
      <w:r w:rsidRPr="005C06CA">
        <w:rPr>
          <w:spacing w:val="27"/>
          <w:sz w:val="20"/>
          <w:szCs w:val="20"/>
        </w:rPr>
        <w:t xml:space="preserve"> </w:t>
      </w:r>
      <w:r w:rsidRPr="005C06CA">
        <w:rPr>
          <w:sz w:val="20"/>
          <w:szCs w:val="20"/>
        </w:rPr>
        <w:t>between</w:t>
      </w:r>
      <w:r w:rsidRPr="005C06CA">
        <w:rPr>
          <w:spacing w:val="26"/>
          <w:sz w:val="20"/>
          <w:szCs w:val="20"/>
        </w:rPr>
        <w:t xml:space="preserve"> </w:t>
      </w:r>
      <w:r w:rsidRPr="005C06CA">
        <w:rPr>
          <w:sz w:val="20"/>
          <w:szCs w:val="20"/>
        </w:rPr>
        <w:t>the</w:t>
      </w:r>
      <w:r w:rsidR="005C06CA">
        <w:rPr>
          <w:sz w:val="20"/>
          <w:szCs w:val="20"/>
        </w:rPr>
        <w:t xml:space="preserve"> </w:t>
      </w:r>
      <w:r w:rsidR="00B75550" w:rsidRPr="005C06CA">
        <w:rPr>
          <w:sz w:val="20"/>
          <w:szCs w:val="20"/>
        </w:rPr>
        <w:t xml:space="preserve">three exist or appear to exist, the </w:t>
      </w:r>
      <w:r w:rsidR="00010654" w:rsidRPr="005C06CA">
        <w:rPr>
          <w:sz w:val="20"/>
          <w:szCs w:val="20"/>
        </w:rPr>
        <w:t>Consultant</w:t>
      </w:r>
      <w:r w:rsidR="00B75550" w:rsidRPr="005C06CA">
        <w:rPr>
          <w:sz w:val="20"/>
          <w:szCs w:val="20"/>
        </w:rPr>
        <w:t xml:space="preserve"> shall not avail itself of such manifestly unintentional error or omission but must have same explained or adjusted by the County's project manager before proceeding with the work in question</w:t>
      </w:r>
      <w:r w:rsidR="005C06CA" w:rsidRPr="005C06CA">
        <w:rPr>
          <w:sz w:val="20"/>
          <w:szCs w:val="20"/>
        </w:rPr>
        <w:t xml:space="preserve">. </w:t>
      </w:r>
    </w:p>
    <w:p w14:paraId="28B84E46" w14:textId="77777777" w:rsidR="005C06CA" w:rsidRPr="006A7277" w:rsidRDefault="005C06CA" w:rsidP="00A53584">
      <w:pPr>
        <w:pStyle w:val="ListParagraph"/>
        <w:tabs>
          <w:tab w:val="left" w:pos="733"/>
        </w:tabs>
        <w:spacing w:line="276" w:lineRule="auto"/>
        <w:ind w:left="733" w:right="355" w:firstLine="0"/>
        <w:jc w:val="both"/>
        <w:rPr>
          <w:sz w:val="20"/>
          <w:szCs w:val="20"/>
        </w:rPr>
      </w:pPr>
    </w:p>
    <w:p w14:paraId="277E21E3" w14:textId="675E2A85" w:rsidR="00470151" w:rsidRPr="005C06CA" w:rsidRDefault="00470151" w:rsidP="005C06CA">
      <w:pPr>
        <w:pStyle w:val="ListParagraph"/>
        <w:numPr>
          <w:ilvl w:val="0"/>
          <w:numId w:val="10"/>
        </w:numPr>
        <w:tabs>
          <w:tab w:val="left" w:pos="733"/>
        </w:tabs>
        <w:spacing w:line="276" w:lineRule="auto"/>
        <w:ind w:right="355"/>
        <w:jc w:val="both"/>
        <w:rPr>
          <w:sz w:val="20"/>
          <w:szCs w:val="20"/>
        </w:rPr>
      </w:pPr>
      <w:r w:rsidRPr="006A7277">
        <w:rPr>
          <w:b/>
          <w:sz w:val="20"/>
          <w:szCs w:val="20"/>
        </w:rPr>
        <w:t xml:space="preserve">ADDITIONAL SERVICES MAY BE PURCHASED DURING CONTRACT PERIOD: </w:t>
      </w:r>
      <w:r w:rsidRPr="006A7277">
        <w:rPr>
          <w:sz w:val="20"/>
          <w:szCs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010654">
        <w:rPr>
          <w:sz w:val="20"/>
          <w:szCs w:val="20"/>
        </w:rPr>
        <w:t>Consultant</w:t>
      </w:r>
      <w:r w:rsidRPr="006A7277">
        <w:rPr>
          <w:sz w:val="20"/>
          <w:szCs w:val="20"/>
        </w:rPr>
        <w:t xml:space="preserve">. This option, if exercised, is the prerogative of the County and shall be honored by the </w:t>
      </w:r>
      <w:r w:rsidR="00010654">
        <w:rPr>
          <w:sz w:val="20"/>
          <w:szCs w:val="20"/>
        </w:rPr>
        <w:t>Consultant</w:t>
      </w:r>
      <w:r w:rsidRPr="006A7277">
        <w:rPr>
          <w:sz w:val="20"/>
          <w:szCs w:val="20"/>
        </w:rPr>
        <w:t xml:space="preserve"> as a condition of contract</w:t>
      </w:r>
      <w:r w:rsidRPr="006A7277">
        <w:rPr>
          <w:spacing w:val="-2"/>
          <w:sz w:val="20"/>
          <w:szCs w:val="20"/>
        </w:rPr>
        <w:t xml:space="preserve"> </w:t>
      </w:r>
      <w:r w:rsidRPr="006A7277">
        <w:rPr>
          <w:sz w:val="20"/>
          <w:szCs w:val="20"/>
        </w:rPr>
        <w:t>award.</w:t>
      </w:r>
    </w:p>
    <w:p w14:paraId="2CE6D5D6" w14:textId="77777777" w:rsidR="00470151" w:rsidRPr="006A7277" w:rsidRDefault="00470151" w:rsidP="00A53584">
      <w:pPr>
        <w:pStyle w:val="BodyText"/>
        <w:spacing w:line="276" w:lineRule="auto"/>
      </w:pPr>
    </w:p>
    <w:p w14:paraId="1EEE8980" w14:textId="38BCCAAE" w:rsidR="00911AFF" w:rsidRPr="005C06CA" w:rsidRDefault="00470151" w:rsidP="00A53584">
      <w:pPr>
        <w:pStyle w:val="ListParagraph"/>
        <w:numPr>
          <w:ilvl w:val="0"/>
          <w:numId w:val="10"/>
        </w:numPr>
        <w:tabs>
          <w:tab w:val="left" w:pos="733"/>
        </w:tabs>
        <w:spacing w:line="276" w:lineRule="auto"/>
        <w:ind w:right="356"/>
        <w:jc w:val="both"/>
        <w:rPr>
          <w:sz w:val="20"/>
          <w:szCs w:val="20"/>
        </w:rPr>
      </w:pPr>
      <w:r w:rsidRPr="006A7277">
        <w:rPr>
          <w:b/>
          <w:sz w:val="20"/>
          <w:szCs w:val="20"/>
        </w:rPr>
        <w:t xml:space="preserve">ACCIDENT PREVENTION: </w:t>
      </w:r>
      <w:r w:rsidRPr="006A7277">
        <w:rPr>
          <w:sz w:val="20"/>
          <w:szCs w:val="20"/>
        </w:rPr>
        <w:t xml:space="preserve">The </w:t>
      </w:r>
      <w:r w:rsidR="00010654">
        <w:rPr>
          <w:sz w:val="20"/>
          <w:szCs w:val="20"/>
        </w:rPr>
        <w:t>Consultant</w:t>
      </w:r>
      <w:r w:rsidRPr="006A7277">
        <w:rPr>
          <w:sz w:val="20"/>
          <w:szCs w:val="20"/>
        </w:rPr>
        <w:t xml:space="preserve"> shall be required to take safety precautions in an effort to protect persons and property. All </w:t>
      </w:r>
      <w:r w:rsidR="00010654">
        <w:rPr>
          <w:sz w:val="20"/>
          <w:szCs w:val="20"/>
        </w:rPr>
        <w:t>Consultant</w:t>
      </w:r>
      <w:r w:rsidRPr="006A7277">
        <w:rPr>
          <w:sz w:val="20"/>
          <w:szCs w:val="20"/>
        </w:rPr>
        <w:t xml:space="preserve">s, </w:t>
      </w:r>
      <w:r w:rsidR="00010654">
        <w:rPr>
          <w:sz w:val="20"/>
          <w:szCs w:val="20"/>
        </w:rPr>
        <w:t>Consultant</w:t>
      </w:r>
      <w:r w:rsidRPr="006A7277">
        <w:rPr>
          <w:sz w:val="20"/>
          <w:szCs w:val="20"/>
        </w:rPr>
        <w:t>s and sub-</w:t>
      </w:r>
      <w:r w:rsidR="00010654">
        <w:rPr>
          <w:sz w:val="20"/>
          <w:szCs w:val="20"/>
        </w:rPr>
        <w:t>Consultant</w:t>
      </w:r>
      <w:r w:rsidRPr="006A7277">
        <w:rPr>
          <w:sz w:val="20"/>
          <w:szCs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010654">
        <w:rPr>
          <w:sz w:val="20"/>
          <w:szCs w:val="20"/>
        </w:rPr>
        <w:t>Consultant</w:t>
      </w:r>
      <w:r w:rsidRPr="006A7277">
        <w:rPr>
          <w:sz w:val="20"/>
          <w:szCs w:val="20"/>
        </w:rPr>
        <w:t xml:space="preserve"> which is responsible for</w:t>
      </w:r>
      <w:r w:rsidRPr="006A7277">
        <w:rPr>
          <w:spacing w:val="-10"/>
          <w:sz w:val="20"/>
          <w:szCs w:val="20"/>
        </w:rPr>
        <w:t xml:space="preserve"> </w:t>
      </w:r>
      <w:r w:rsidRPr="006A7277">
        <w:rPr>
          <w:sz w:val="20"/>
          <w:szCs w:val="20"/>
        </w:rPr>
        <w:t>same.</w:t>
      </w:r>
    </w:p>
    <w:p w14:paraId="50056F2D" w14:textId="77777777" w:rsidR="00911AFF" w:rsidRPr="006A7277" w:rsidRDefault="00911AFF" w:rsidP="00A53584">
      <w:pPr>
        <w:pStyle w:val="BodyText"/>
        <w:spacing w:line="276" w:lineRule="auto"/>
      </w:pPr>
    </w:p>
    <w:p w14:paraId="7B66E1CC" w14:textId="102EAB79" w:rsidR="005521F8" w:rsidRPr="006A7277" w:rsidRDefault="00B75550" w:rsidP="00FA2EC0">
      <w:pPr>
        <w:pStyle w:val="ListParagraph"/>
        <w:numPr>
          <w:ilvl w:val="0"/>
          <w:numId w:val="10"/>
        </w:numPr>
        <w:tabs>
          <w:tab w:val="left" w:pos="733"/>
        </w:tabs>
        <w:spacing w:line="276" w:lineRule="auto"/>
        <w:ind w:right="355"/>
        <w:jc w:val="both"/>
        <w:rPr>
          <w:sz w:val="20"/>
          <w:szCs w:val="20"/>
        </w:rPr>
      </w:pPr>
      <w:r w:rsidRPr="006A7277">
        <w:rPr>
          <w:b/>
          <w:sz w:val="20"/>
          <w:szCs w:val="20"/>
        </w:rPr>
        <w:t>COMPLETION OF WORK</w:t>
      </w:r>
      <w:r w:rsidRPr="006A7277">
        <w:rPr>
          <w:sz w:val="20"/>
          <w:szCs w:val="20"/>
        </w:rPr>
        <w:t xml:space="preserve">: The </w:t>
      </w:r>
      <w:r w:rsidR="00010654">
        <w:rPr>
          <w:sz w:val="20"/>
          <w:szCs w:val="20"/>
        </w:rPr>
        <w:t>Consultant</w:t>
      </w:r>
      <w:r w:rsidRPr="006A7277">
        <w:rPr>
          <w:sz w:val="20"/>
          <w:szCs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010654">
        <w:rPr>
          <w:sz w:val="20"/>
          <w:szCs w:val="20"/>
        </w:rPr>
        <w:t>Consultant</w:t>
      </w:r>
      <w:r w:rsidRPr="006A7277">
        <w:rPr>
          <w:sz w:val="20"/>
          <w:szCs w:val="20"/>
        </w:rPr>
        <w:t xml:space="preserve">, except in such cases where the timeline will be delayed due to acts of God, strikes, or other causes beyond the control of the </w:t>
      </w:r>
      <w:r w:rsidR="00010654">
        <w:rPr>
          <w:sz w:val="20"/>
          <w:szCs w:val="20"/>
        </w:rPr>
        <w:t>Consultant</w:t>
      </w:r>
      <w:r w:rsidRPr="006A7277">
        <w:rPr>
          <w:sz w:val="20"/>
          <w:szCs w:val="20"/>
        </w:rPr>
        <w:t xml:space="preserve">. In these cases, the </w:t>
      </w:r>
      <w:r w:rsidR="00010654">
        <w:rPr>
          <w:sz w:val="20"/>
          <w:szCs w:val="20"/>
        </w:rPr>
        <w:t>Consultant</w:t>
      </w:r>
      <w:r w:rsidRPr="006A7277">
        <w:rPr>
          <w:sz w:val="20"/>
          <w:szCs w:val="20"/>
        </w:rPr>
        <w:t xml:space="preserve"> shall notify the County of the delays in advance of the original timeline so that a revised timeline can be negotiated. Should the </w:t>
      </w:r>
      <w:r w:rsidR="00010654">
        <w:rPr>
          <w:sz w:val="20"/>
          <w:szCs w:val="20"/>
        </w:rPr>
        <w:t>Consultant</w:t>
      </w:r>
      <w:r w:rsidRPr="006A7277">
        <w:rPr>
          <w:sz w:val="20"/>
          <w:szCs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010654">
        <w:rPr>
          <w:sz w:val="20"/>
          <w:szCs w:val="20"/>
        </w:rPr>
        <w:t>Consultant</w:t>
      </w:r>
      <w:r w:rsidRPr="006A7277">
        <w:rPr>
          <w:sz w:val="20"/>
          <w:szCs w:val="20"/>
        </w:rPr>
        <w:t xml:space="preserve"> and to secure the services of another </w:t>
      </w:r>
      <w:r w:rsidR="00010654">
        <w:rPr>
          <w:sz w:val="20"/>
          <w:szCs w:val="20"/>
        </w:rPr>
        <w:t>Consultant</w:t>
      </w:r>
      <w:r w:rsidRPr="006A7277">
        <w:rPr>
          <w:sz w:val="20"/>
          <w:szCs w:val="20"/>
        </w:rPr>
        <w:t xml:space="preserve"> to complete the work. If the County exercises this right, the County shall be responsible for reimbursing the </w:t>
      </w:r>
      <w:r w:rsidR="00010654">
        <w:rPr>
          <w:sz w:val="20"/>
          <w:szCs w:val="20"/>
        </w:rPr>
        <w:t>Consultant</w:t>
      </w:r>
      <w:r w:rsidRPr="006A7277">
        <w:rPr>
          <w:sz w:val="20"/>
          <w:szCs w:val="20"/>
        </w:rPr>
        <w:t xml:space="preserve"> for work which was completed and found acceptable to the County in accordance with the Specifications.   In addition, the County may, at its sole discretion, request payment from the </w:t>
      </w:r>
      <w:r w:rsidR="00010654">
        <w:rPr>
          <w:sz w:val="20"/>
          <w:szCs w:val="20"/>
        </w:rPr>
        <w:t>Consultant</w:t>
      </w:r>
      <w:r w:rsidRPr="006A7277">
        <w:rPr>
          <w:sz w:val="20"/>
          <w:szCs w:val="20"/>
        </w:rPr>
        <w:t xml:space="preserve">, through an invoice or credit memo, for any additional costs over and beyond the original price which were incurred by the County as a result of </w:t>
      </w:r>
      <w:r w:rsidRPr="006A7277">
        <w:rPr>
          <w:sz w:val="20"/>
          <w:szCs w:val="20"/>
        </w:rPr>
        <w:lastRenderedPageBreak/>
        <w:t>having to secure the services of another</w:t>
      </w:r>
      <w:r w:rsidRPr="006A7277">
        <w:rPr>
          <w:spacing w:val="-8"/>
          <w:sz w:val="20"/>
          <w:szCs w:val="20"/>
        </w:rPr>
        <w:t xml:space="preserve"> </w:t>
      </w:r>
      <w:r w:rsidR="00010654">
        <w:rPr>
          <w:sz w:val="20"/>
          <w:szCs w:val="20"/>
        </w:rPr>
        <w:t>Consultant</w:t>
      </w:r>
      <w:r w:rsidRPr="006A7277">
        <w:rPr>
          <w:sz w:val="20"/>
          <w:szCs w:val="20"/>
        </w:rPr>
        <w:t>.</w:t>
      </w:r>
    </w:p>
    <w:p w14:paraId="26B3764D" w14:textId="77777777" w:rsidR="005521F8" w:rsidRPr="006A7277" w:rsidRDefault="005521F8" w:rsidP="00A53584">
      <w:pPr>
        <w:pStyle w:val="BodyText"/>
        <w:spacing w:line="276" w:lineRule="auto"/>
      </w:pPr>
    </w:p>
    <w:p w14:paraId="34A71E01" w14:textId="47958F34" w:rsidR="003C371F" w:rsidRPr="00A3378E" w:rsidRDefault="00B75550" w:rsidP="00A53584">
      <w:pPr>
        <w:pStyle w:val="ListParagraph"/>
        <w:numPr>
          <w:ilvl w:val="0"/>
          <w:numId w:val="10"/>
        </w:numPr>
        <w:tabs>
          <w:tab w:val="left" w:pos="733"/>
        </w:tabs>
        <w:spacing w:line="276" w:lineRule="auto"/>
        <w:ind w:right="356"/>
        <w:jc w:val="both"/>
        <w:rPr>
          <w:sz w:val="20"/>
          <w:szCs w:val="20"/>
        </w:rPr>
      </w:pPr>
      <w:r w:rsidRPr="006A7277">
        <w:rPr>
          <w:b/>
          <w:sz w:val="20"/>
          <w:szCs w:val="20"/>
        </w:rPr>
        <w:t xml:space="preserve">METHOD OF PAYMENT: </w:t>
      </w:r>
      <w:r w:rsidRPr="006A7277">
        <w:rPr>
          <w:sz w:val="20"/>
          <w:szCs w:val="20"/>
        </w:rPr>
        <w:t xml:space="preserve">The successful </w:t>
      </w:r>
      <w:r w:rsidR="00010654">
        <w:rPr>
          <w:sz w:val="20"/>
          <w:szCs w:val="20"/>
        </w:rPr>
        <w:t>Consultant</w:t>
      </w:r>
      <w:r w:rsidRPr="006A7277">
        <w:rPr>
          <w:sz w:val="20"/>
          <w:szCs w:val="20"/>
        </w:rPr>
        <w:t>s shall submit monthly invoices. These invoices shall be submitted to the County's Project</w:t>
      </w:r>
      <w:r w:rsidRPr="006A7277">
        <w:rPr>
          <w:spacing w:val="-3"/>
          <w:sz w:val="20"/>
          <w:szCs w:val="20"/>
        </w:rPr>
        <w:t xml:space="preserve"> </w:t>
      </w:r>
      <w:r w:rsidRPr="006A7277">
        <w:rPr>
          <w:sz w:val="20"/>
          <w:szCs w:val="20"/>
        </w:rPr>
        <w:t>Manager.</w:t>
      </w:r>
    </w:p>
    <w:p w14:paraId="3E46DBEE" w14:textId="77777777" w:rsidR="00911AFF" w:rsidRPr="006A7277" w:rsidRDefault="00911AFF" w:rsidP="00A53584">
      <w:pPr>
        <w:pStyle w:val="BodyText"/>
        <w:spacing w:line="276" w:lineRule="auto"/>
      </w:pPr>
    </w:p>
    <w:p w14:paraId="3F7017F2" w14:textId="77777777" w:rsidR="00911AFF" w:rsidRPr="006A7277" w:rsidRDefault="00B75550" w:rsidP="00FA2EC0">
      <w:pPr>
        <w:pStyle w:val="ListParagraph"/>
        <w:numPr>
          <w:ilvl w:val="0"/>
          <w:numId w:val="10"/>
        </w:numPr>
        <w:tabs>
          <w:tab w:val="left" w:pos="733"/>
        </w:tabs>
        <w:spacing w:line="276" w:lineRule="auto"/>
        <w:ind w:right="355"/>
        <w:jc w:val="both"/>
        <w:rPr>
          <w:sz w:val="20"/>
          <w:szCs w:val="20"/>
        </w:rPr>
      </w:pPr>
      <w:r w:rsidRPr="006A7277">
        <w:rPr>
          <w:b/>
          <w:sz w:val="20"/>
          <w:szCs w:val="20"/>
        </w:rPr>
        <w:t xml:space="preserve">FEDERAL STANDARDS COMPLIANCE: </w:t>
      </w:r>
      <w:r w:rsidRPr="006A7277">
        <w:rPr>
          <w:sz w:val="20"/>
          <w:szCs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sidRPr="006A7277">
        <w:rPr>
          <w:spacing w:val="-5"/>
          <w:sz w:val="20"/>
          <w:szCs w:val="20"/>
        </w:rPr>
        <w:t xml:space="preserve"> </w:t>
      </w:r>
      <w:r w:rsidRPr="006A7277">
        <w:rPr>
          <w:sz w:val="20"/>
          <w:szCs w:val="20"/>
        </w:rPr>
        <w:t>(NFPA).</w:t>
      </w:r>
    </w:p>
    <w:p w14:paraId="6145D098" w14:textId="77777777" w:rsidR="00470151" w:rsidRPr="006A7277" w:rsidRDefault="00470151" w:rsidP="00A53584">
      <w:pPr>
        <w:pStyle w:val="BodyText"/>
        <w:spacing w:line="276" w:lineRule="auto"/>
      </w:pPr>
    </w:p>
    <w:p w14:paraId="4E60327B" w14:textId="77777777" w:rsidR="00470151" w:rsidRPr="006A7277" w:rsidRDefault="00470151" w:rsidP="00FA2EC0">
      <w:pPr>
        <w:pStyle w:val="ListParagraph"/>
        <w:numPr>
          <w:ilvl w:val="0"/>
          <w:numId w:val="10"/>
        </w:numPr>
        <w:tabs>
          <w:tab w:val="left" w:pos="732"/>
          <w:tab w:val="left" w:pos="733"/>
        </w:tabs>
        <w:spacing w:line="276" w:lineRule="auto"/>
        <w:rPr>
          <w:sz w:val="20"/>
          <w:szCs w:val="20"/>
        </w:rPr>
      </w:pPr>
      <w:r w:rsidRPr="006A7277">
        <w:rPr>
          <w:b/>
          <w:sz w:val="20"/>
          <w:szCs w:val="20"/>
        </w:rPr>
        <w:t xml:space="preserve">BUDGET: </w:t>
      </w:r>
      <w:r w:rsidRPr="006A7277">
        <w:rPr>
          <w:sz w:val="20"/>
          <w:szCs w:val="20"/>
        </w:rPr>
        <w:t>Budget will not be</w:t>
      </w:r>
      <w:r w:rsidRPr="006A7277">
        <w:rPr>
          <w:spacing w:val="-5"/>
          <w:sz w:val="20"/>
          <w:szCs w:val="20"/>
        </w:rPr>
        <w:t xml:space="preserve"> </w:t>
      </w:r>
      <w:r w:rsidRPr="006A7277">
        <w:rPr>
          <w:sz w:val="20"/>
          <w:szCs w:val="20"/>
        </w:rPr>
        <w:t>disclosed.</w:t>
      </w:r>
    </w:p>
    <w:p w14:paraId="5B7D7BAA" w14:textId="77777777" w:rsidR="00470151" w:rsidRPr="006A7277" w:rsidRDefault="00470151" w:rsidP="00A53584">
      <w:pPr>
        <w:pStyle w:val="BodyText"/>
        <w:spacing w:line="276" w:lineRule="auto"/>
      </w:pPr>
    </w:p>
    <w:p w14:paraId="3D8A68BC" w14:textId="502F078E" w:rsidR="00470151" w:rsidRPr="006A7277" w:rsidRDefault="00470151" w:rsidP="00FA2EC0">
      <w:pPr>
        <w:pStyle w:val="BodyText"/>
        <w:numPr>
          <w:ilvl w:val="0"/>
          <w:numId w:val="10"/>
        </w:numPr>
        <w:spacing w:line="276" w:lineRule="auto"/>
        <w:ind w:right="356"/>
        <w:jc w:val="both"/>
      </w:pPr>
      <w:r w:rsidRPr="006A7277">
        <w:rPr>
          <w:b/>
        </w:rPr>
        <w:t>LOGOS:</w:t>
      </w:r>
      <w:r w:rsidRPr="006A7277">
        <w:rPr>
          <w:b/>
          <w:spacing w:val="7"/>
        </w:rPr>
        <w:t xml:space="preserve"> </w:t>
      </w:r>
      <w:r w:rsidRPr="006A7277">
        <w:t>The</w:t>
      </w:r>
      <w:r w:rsidRPr="006A7277">
        <w:rPr>
          <w:spacing w:val="7"/>
        </w:rPr>
        <w:t xml:space="preserve"> </w:t>
      </w:r>
      <w:r w:rsidRPr="006A7277">
        <w:t>County</w:t>
      </w:r>
      <w:r w:rsidRPr="006A7277">
        <w:rPr>
          <w:spacing w:val="7"/>
        </w:rPr>
        <w:t xml:space="preserve"> </w:t>
      </w:r>
      <w:r w:rsidRPr="006A7277">
        <w:t>logo</w:t>
      </w:r>
      <w:r w:rsidRPr="006A7277">
        <w:rPr>
          <w:spacing w:val="8"/>
        </w:rPr>
        <w:t xml:space="preserve"> </w:t>
      </w:r>
      <w:r w:rsidRPr="006A7277">
        <w:t>is</w:t>
      </w:r>
      <w:r w:rsidRPr="006A7277">
        <w:rPr>
          <w:spacing w:val="7"/>
        </w:rPr>
        <w:t xml:space="preserve"> </w:t>
      </w:r>
      <w:r w:rsidRPr="006A7277">
        <w:t>trademarked</w:t>
      </w:r>
      <w:r w:rsidRPr="006A7277">
        <w:rPr>
          <w:spacing w:val="7"/>
        </w:rPr>
        <w:t xml:space="preserve"> </w:t>
      </w:r>
      <w:r w:rsidRPr="006A7277">
        <w:t>and</w:t>
      </w:r>
      <w:r w:rsidRPr="006A7277">
        <w:rPr>
          <w:spacing w:val="7"/>
        </w:rPr>
        <w:t xml:space="preserve"> </w:t>
      </w:r>
      <w:r w:rsidRPr="006A7277">
        <w:t>property</w:t>
      </w:r>
      <w:r w:rsidRPr="006A7277">
        <w:rPr>
          <w:spacing w:val="8"/>
        </w:rPr>
        <w:t xml:space="preserve"> </w:t>
      </w:r>
      <w:r w:rsidRPr="006A7277">
        <w:t>solely</w:t>
      </w:r>
      <w:r w:rsidRPr="006A7277">
        <w:rPr>
          <w:spacing w:val="7"/>
        </w:rPr>
        <w:t xml:space="preserve"> </w:t>
      </w:r>
      <w:r w:rsidRPr="006A7277">
        <w:t>of</w:t>
      </w:r>
      <w:r w:rsidRPr="006A7277">
        <w:rPr>
          <w:spacing w:val="7"/>
        </w:rPr>
        <w:t xml:space="preserve"> </w:t>
      </w:r>
      <w:r w:rsidRPr="006A7277">
        <w:t>El</w:t>
      </w:r>
      <w:r w:rsidRPr="006A7277">
        <w:rPr>
          <w:spacing w:val="8"/>
        </w:rPr>
        <w:t xml:space="preserve"> </w:t>
      </w:r>
      <w:r w:rsidRPr="006A7277">
        <w:t>Paso</w:t>
      </w:r>
      <w:r w:rsidRPr="006A7277">
        <w:rPr>
          <w:spacing w:val="7"/>
        </w:rPr>
        <w:t xml:space="preserve"> </w:t>
      </w:r>
      <w:r w:rsidRPr="006A7277">
        <w:t>County.</w:t>
      </w:r>
      <w:r w:rsidRPr="006A7277">
        <w:rPr>
          <w:spacing w:val="6"/>
        </w:rPr>
        <w:t xml:space="preserve"> </w:t>
      </w:r>
      <w:r w:rsidR="00010654">
        <w:t>Consultant</w:t>
      </w:r>
      <w:r w:rsidRPr="006A7277">
        <w:t>s</w:t>
      </w:r>
      <w:r w:rsidRPr="006A7277">
        <w:rPr>
          <w:spacing w:val="7"/>
        </w:rPr>
        <w:t xml:space="preserve"> </w:t>
      </w:r>
      <w:r w:rsidRPr="006A7277">
        <w:t>do</w:t>
      </w:r>
      <w:r w:rsidRPr="006A7277">
        <w:rPr>
          <w:spacing w:val="7"/>
        </w:rPr>
        <w:t xml:space="preserve"> </w:t>
      </w:r>
      <w:r w:rsidRPr="006A7277">
        <w:t>not</w:t>
      </w:r>
      <w:r w:rsidRPr="006A7277">
        <w:rPr>
          <w:spacing w:val="7"/>
        </w:rPr>
        <w:t xml:space="preserve"> </w:t>
      </w:r>
      <w:r w:rsidRPr="006A7277">
        <w:t>have</w:t>
      </w:r>
    </w:p>
    <w:p w14:paraId="4DFC4DD2" w14:textId="25DF567A" w:rsidR="00802F7F" w:rsidRDefault="00B75550" w:rsidP="00A53584">
      <w:pPr>
        <w:pStyle w:val="BodyText"/>
        <w:spacing w:line="276" w:lineRule="auto"/>
        <w:ind w:left="733" w:right="356"/>
        <w:jc w:val="both"/>
      </w:pPr>
      <w:r w:rsidRPr="006A7277">
        <w:t>permission to use our logo on any documentation or presentation materials and to do so would be a violation of our trademark. We also prefer your company does not utilize its trademark so as to not  influence an evaluator’s</w:t>
      </w:r>
      <w:r w:rsidRPr="006A7277">
        <w:rPr>
          <w:spacing w:val="-3"/>
        </w:rPr>
        <w:t xml:space="preserve"> </w:t>
      </w:r>
      <w:r w:rsidRPr="006A7277">
        <w:t>review</w:t>
      </w:r>
      <w:r w:rsidR="00802F7F">
        <w:t>.</w:t>
      </w:r>
    </w:p>
    <w:p w14:paraId="68A27CC3" w14:textId="77777777" w:rsidR="00802F7F" w:rsidRDefault="00802F7F" w:rsidP="00A53584">
      <w:pPr>
        <w:pStyle w:val="BodyText"/>
        <w:spacing w:line="276" w:lineRule="auto"/>
        <w:ind w:left="733" w:right="356"/>
        <w:jc w:val="both"/>
      </w:pPr>
    </w:p>
    <w:p w14:paraId="0AF9F949" w14:textId="67969A2B" w:rsidR="00802F7F" w:rsidRPr="00802F7F" w:rsidRDefault="00802F7F" w:rsidP="00FA2EC0">
      <w:pPr>
        <w:pStyle w:val="BodyText"/>
        <w:numPr>
          <w:ilvl w:val="0"/>
          <w:numId w:val="10"/>
        </w:numPr>
        <w:spacing w:line="276" w:lineRule="auto"/>
        <w:ind w:right="356"/>
        <w:jc w:val="both"/>
        <w:rPr>
          <w:b/>
        </w:rPr>
      </w:pPr>
      <w:r w:rsidRPr="00802F7F">
        <w:rPr>
          <w:b/>
          <w:bCs/>
        </w:rPr>
        <w:t>BACKGROUND CHECK</w:t>
      </w:r>
      <w:r w:rsidRPr="00802F7F">
        <w:t xml:space="preserve">:  </w:t>
      </w:r>
      <w:r w:rsidR="00010654">
        <w:t>Consultant</w:t>
      </w:r>
      <w:r w:rsidRPr="00802F7F">
        <w:t xml:space="preserve"> and all </w:t>
      </w:r>
      <w:r w:rsidR="001F7E1F" w:rsidRPr="00802F7F">
        <w:t>sub</w:t>
      </w:r>
      <w:r w:rsidR="001F7E1F">
        <w:t>consultant</w:t>
      </w:r>
      <w:r w:rsidR="001F7E1F" w:rsidRPr="00802F7F">
        <w:t>s</w:t>
      </w:r>
      <w:r w:rsidRPr="00802F7F">
        <w:t xml:space="preserve"> entering the facility shall submit a list of all employees, within four (4) days prior to appearance on the work site including full name, date of birth, social security number, and driver’s license number for background check.  Any record indicating felony violations, questionable character or possible security risk shall be just cause for denial of access for that person to the facility.  Final approval of employees’ list shall be at the sole discretion of the County and shall not be cause for additional payment</w:t>
      </w:r>
      <w:r>
        <w:t>.</w:t>
      </w:r>
    </w:p>
    <w:p w14:paraId="07F1D9AD" w14:textId="77777777" w:rsidR="00802F7F" w:rsidRPr="00802F7F" w:rsidRDefault="00802F7F" w:rsidP="00802F7F">
      <w:pPr>
        <w:pStyle w:val="BodyText"/>
        <w:spacing w:line="276" w:lineRule="auto"/>
        <w:ind w:left="733" w:right="356"/>
        <w:jc w:val="both"/>
        <w:rPr>
          <w:b/>
        </w:rPr>
      </w:pPr>
    </w:p>
    <w:p w14:paraId="5E3FC813" w14:textId="08BCCDEA" w:rsidR="00802F7F" w:rsidRPr="00802F7F" w:rsidRDefault="00802F7F" w:rsidP="00FA2EC0">
      <w:pPr>
        <w:pStyle w:val="BodyText"/>
        <w:numPr>
          <w:ilvl w:val="0"/>
          <w:numId w:val="10"/>
        </w:numPr>
        <w:spacing w:line="276" w:lineRule="auto"/>
        <w:ind w:right="356"/>
        <w:jc w:val="both"/>
        <w:rPr>
          <w:b/>
        </w:rPr>
      </w:pPr>
      <w:r w:rsidRPr="00802F7F">
        <w:rPr>
          <w:b/>
        </w:rPr>
        <w:t xml:space="preserve">CJIS BACKGROUND CHECK: </w:t>
      </w:r>
      <w:r w:rsidRPr="00802F7F">
        <w:rPr>
          <w:bCs/>
        </w:rPr>
        <w:t xml:space="preserve"> </w:t>
      </w:r>
      <w:r w:rsidR="00010654">
        <w:rPr>
          <w:bCs/>
        </w:rPr>
        <w:t>Consultant</w:t>
      </w:r>
      <w:r w:rsidRPr="00802F7F">
        <w:rPr>
          <w:bCs/>
        </w:rPr>
        <w:t xml:space="preserve"> and all </w:t>
      </w:r>
      <w:r w:rsidR="001F7E1F" w:rsidRPr="00802F7F">
        <w:rPr>
          <w:bCs/>
        </w:rPr>
        <w:t>sub</w:t>
      </w:r>
      <w:r w:rsidR="001F7E1F">
        <w:rPr>
          <w:bCs/>
        </w:rPr>
        <w:t>consultant</w:t>
      </w:r>
      <w:r w:rsidR="001F7E1F" w:rsidRPr="00802F7F">
        <w:rPr>
          <w:bCs/>
        </w:rPr>
        <w:t>s</w:t>
      </w:r>
      <w:r w:rsidRPr="00802F7F">
        <w:rPr>
          <w:bCs/>
        </w:rPr>
        <w:t xml:space="preserve"> must submit to a CJIS Background Check prior to entering the facility.  The </w:t>
      </w:r>
      <w:r w:rsidR="00010654">
        <w:rPr>
          <w:bCs/>
        </w:rPr>
        <w:t>Consultant</w:t>
      </w:r>
      <w:r w:rsidRPr="00802F7F">
        <w:rPr>
          <w:bCs/>
        </w:rPr>
        <w:t xml:space="preserve"> shall submit a list of all employees, within two (2) days of Notice to Proceed or Notice of Award or within fourteen (14) days prior to appearance on the work site to include full name, date of birth, social security number, and driver’s license number for background check.  Any record indicating felony violations, questionable character or possible security risk shall be just cause for denial of access for that person to the facility.  Final approval of employees’ list shall be at the sole discretion of the County and shall not be cause for additional payment.  </w:t>
      </w:r>
    </w:p>
    <w:p w14:paraId="0FF81D05" w14:textId="77777777" w:rsidR="00802F7F" w:rsidRPr="00802F7F" w:rsidRDefault="00802F7F" w:rsidP="00802F7F">
      <w:pPr>
        <w:pStyle w:val="BodyText"/>
        <w:spacing w:line="276" w:lineRule="auto"/>
        <w:ind w:left="733" w:right="356"/>
        <w:jc w:val="both"/>
        <w:rPr>
          <w:b/>
        </w:rPr>
      </w:pPr>
    </w:p>
    <w:p w14:paraId="4A64A2A9" w14:textId="77777777" w:rsidR="00802F7F" w:rsidRPr="00802F7F" w:rsidRDefault="00802F7F" w:rsidP="00FA2EC0">
      <w:pPr>
        <w:pStyle w:val="BodyText"/>
        <w:numPr>
          <w:ilvl w:val="0"/>
          <w:numId w:val="10"/>
        </w:numPr>
        <w:spacing w:line="276" w:lineRule="auto"/>
        <w:ind w:right="356"/>
        <w:jc w:val="both"/>
        <w:rPr>
          <w:bCs/>
        </w:rPr>
      </w:pPr>
      <w:r w:rsidRPr="00802F7F">
        <w:rPr>
          <w:b/>
        </w:rPr>
        <w:t xml:space="preserve">CONFIDENTIALITY:  </w:t>
      </w:r>
      <w:r w:rsidRPr="00802F7F">
        <w:rPr>
          <w:bCs/>
        </w:rPr>
        <w:t>Responses to this Solicitation are considered to be working documents while they are under consideration and, as such, are not subject to official bid openings.  The only information released at the public opening of Responses to this Solicitation will be the names of the respondents.  Only after staff makes an official recommendation of award and a contract is fully executed will Responses to this Solicitation be available as public record.</w:t>
      </w:r>
    </w:p>
    <w:p w14:paraId="11C103CA" w14:textId="77777777" w:rsidR="00802F7F" w:rsidRPr="00802F7F" w:rsidRDefault="00802F7F" w:rsidP="00802F7F">
      <w:pPr>
        <w:pStyle w:val="BodyText"/>
        <w:spacing w:line="276" w:lineRule="auto"/>
        <w:ind w:left="733" w:right="356"/>
        <w:jc w:val="both"/>
        <w:rPr>
          <w:bCs/>
        </w:rPr>
      </w:pPr>
    </w:p>
    <w:p w14:paraId="4B605787" w14:textId="725FB822" w:rsidR="00802F7F" w:rsidRDefault="00802F7F" w:rsidP="00802F7F">
      <w:pPr>
        <w:pStyle w:val="BodyText"/>
        <w:spacing w:line="276" w:lineRule="auto"/>
        <w:ind w:left="733" w:right="356"/>
        <w:jc w:val="both"/>
        <w:rPr>
          <w:bCs/>
        </w:rPr>
      </w:pPr>
      <w:r w:rsidRPr="00802F7F">
        <w:rPr>
          <w:bCs/>
        </w:rPr>
        <w:t xml:space="preserve">Proposals submitted to the County for consideration shall be subject to the Colorado Open Records Law, Section 24-72-201, et seq., C.R.S., after award is made.  Any confidential information in the </w:t>
      </w:r>
      <w:r w:rsidR="00010654">
        <w:rPr>
          <w:bCs/>
        </w:rPr>
        <w:t>Consultant</w:t>
      </w:r>
      <w:r w:rsidRPr="00802F7F">
        <w:rPr>
          <w:bCs/>
        </w:rPr>
        <w:t xml:space="preserve">’s proposal shall be identified as such.  Should the County receive a request for the release of any information in the </w:t>
      </w:r>
      <w:r w:rsidR="00010654">
        <w:rPr>
          <w:bCs/>
        </w:rPr>
        <w:t>Consultant</w:t>
      </w:r>
      <w:r w:rsidRPr="00802F7F">
        <w:rPr>
          <w:bCs/>
        </w:rPr>
        <w:t xml:space="preserve">’s proposal identified as confidential in accordance with the open records law, the County will notify the </w:t>
      </w:r>
      <w:r w:rsidR="00010654">
        <w:rPr>
          <w:bCs/>
        </w:rPr>
        <w:t>Consultant</w:t>
      </w:r>
      <w:r w:rsidRPr="00802F7F">
        <w:rPr>
          <w:bCs/>
        </w:rPr>
        <w:t xml:space="preserve"> of the request and will exercise best efforts in assisting the </w:t>
      </w:r>
      <w:r w:rsidR="00010654">
        <w:rPr>
          <w:bCs/>
        </w:rPr>
        <w:t>Consultant</w:t>
      </w:r>
      <w:r w:rsidRPr="00802F7F">
        <w:rPr>
          <w:bCs/>
        </w:rP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0B22233" w14:textId="77777777" w:rsidR="00802F7F" w:rsidRDefault="00802F7F" w:rsidP="00802F7F">
      <w:pPr>
        <w:pStyle w:val="BodyText"/>
        <w:spacing w:line="276" w:lineRule="auto"/>
        <w:ind w:left="733" w:right="356"/>
        <w:jc w:val="both"/>
        <w:rPr>
          <w:bCs/>
        </w:rPr>
      </w:pPr>
    </w:p>
    <w:p w14:paraId="3FAF3E72" w14:textId="77777777" w:rsidR="00802F7F" w:rsidRPr="00802F7F" w:rsidRDefault="00802F7F" w:rsidP="00FA2EC0">
      <w:pPr>
        <w:pStyle w:val="BodyText"/>
        <w:numPr>
          <w:ilvl w:val="0"/>
          <w:numId w:val="10"/>
        </w:numPr>
        <w:spacing w:line="276" w:lineRule="auto"/>
        <w:ind w:right="356"/>
        <w:jc w:val="both"/>
        <w:rPr>
          <w:bCs/>
        </w:rPr>
      </w:pPr>
      <w:r w:rsidRPr="00802F7F">
        <w:rPr>
          <w:b/>
        </w:rPr>
        <w:t>DEBRIEFING</w:t>
      </w:r>
      <w:r w:rsidRPr="00802F7F">
        <w:rPr>
          <w:bCs/>
        </w:rPr>
        <w:t xml:space="preserve">: Offeror(s) not selected for award may request a debriefing on the selection process as well as discussion of the strengths and weaknesses of their firm’s proposal upon the Final Notice of Award being posted on the Rocky Mountain E-Purchasing website.  </w:t>
      </w:r>
    </w:p>
    <w:p w14:paraId="40FB612C" w14:textId="77777777" w:rsidR="00802F7F" w:rsidRPr="00802F7F" w:rsidRDefault="00802F7F" w:rsidP="00802F7F">
      <w:pPr>
        <w:pStyle w:val="BodyText"/>
        <w:spacing w:line="276" w:lineRule="auto"/>
        <w:ind w:left="733" w:right="356"/>
        <w:jc w:val="both"/>
        <w:rPr>
          <w:bCs/>
        </w:rPr>
      </w:pPr>
    </w:p>
    <w:p w14:paraId="2B56D672" w14:textId="06CBB2F3" w:rsidR="00802F7F" w:rsidRDefault="00802F7F" w:rsidP="00802F7F">
      <w:pPr>
        <w:pStyle w:val="BodyText"/>
        <w:spacing w:line="276" w:lineRule="auto"/>
        <w:ind w:left="733" w:right="356"/>
        <w:jc w:val="both"/>
        <w:rPr>
          <w:bCs/>
        </w:rPr>
      </w:pPr>
      <w:r w:rsidRPr="00802F7F">
        <w:rPr>
          <w:bCs/>
        </w:rPr>
        <w:t>A debriefing may be scheduled by contacting the Procurement Specialist listed on the Cover Sheet of this Solicitation once the Final Notice of Award has been posted.</w:t>
      </w:r>
    </w:p>
    <w:p w14:paraId="61405E58" w14:textId="77777777" w:rsidR="00802F7F" w:rsidRDefault="00802F7F" w:rsidP="00802F7F">
      <w:pPr>
        <w:pStyle w:val="BodyText"/>
        <w:spacing w:line="276" w:lineRule="auto"/>
        <w:ind w:left="733" w:right="356"/>
        <w:jc w:val="both"/>
        <w:rPr>
          <w:bCs/>
        </w:rPr>
      </w:pPr>
    </w:p>
    <w:p w14:paraId="249BAE27" w14:textId="6A6F7401" w:rsidR="00802F7F" w:rsidRPr="00A3378E" w:rsidRDefault="00802F7F" w:rsidP="00802F7F">
      <w:pPr>
        <w:pStyle w:val="BodyText"/>
        <w:numPr>
          <w:ilvl w:val="0"/>
          <w:numId w:val="10"/>
        </w:numPr>
        <w:spacing w:line="276" w:lineRule="auto"/>
        <w:ind w:right="356"/>
        <w:jc w:val="both"/>
        <w:rPr>
          <w:bCs/>
        </w:rPr>
      </w:pPr>
      <w:r w:rsidRPr="00802F7F">
        <w:rPr>
          <w:b/>
        </w:rPr>
        <w:lastRenderedPageBreak/>
        <w:t xml:space="preserve">DEFICIENCIES IN WORK TO BE CORRECTED BY </w:t>
      </w:r>
      <w:r w:rsidR="00010654">
        <w:rPr>
          <w:b/>
        </w:rPr>
        <w:t>CONSULTANT</w:t>
      </w:r>
      <w:r w:rsidRPr="00802F7F">
        <w:rPr>
          <w:b/>
        </w:rPr>
        <w:t>:</w:t>
      </w:r>
      <w:r w:rsidRPr="00802F7F">
        <w:rPr>
          <w:bCs/>
        </w:rPr>
        <w:t xml:space="preserve">  The successful </w:t>
      </w:r>
      <w:r w:rsidR="00010654">
        <w:rPr>
          <w:bCs/>
        </w:rPr>
        <w:t>Consultant</w:t>
      </w:r>
      <w:r w:rsidRPr="00802F7F">
        <w:rPr>
          <w:bCs/>
        </w:rPr>
        <w:t xml:space="preserve"> shall promptly correct all deficiencies and/or defects in work and/or any work that fails to conform to the Contract Documents.  All corrections shall be made within </w:t>
      </w:r>
      <w:r w:rsidR="005C06CA">
        <w:rPr>
          <w:bCs/>
        </w:rPr>
        <w:t>Thirty (30)</w:t>
      </w:r>
      <w:r w:rsidRPr="00802F7F">
        <w:rPr>
          <w:bCs/>
        </w:rPr>
        <w:t xml:space="preserve"> calendar days after such rejected defects, deficiencies, and/or non conformances are verbally reported to the </w:t>
      </w:r>
      <w:r w:rsidR="00010654">
        <w:rPr>
          <w:bCs/>
        </w:rPr>
        <w:t>Consultant</w:t>
      </w:r>
      <w:r w:rsidRPr="00802F7F">
        <w:rPr>
          <w:bCs/>
        </w:rPr>
        <w:t xml:space="preserve"> by the County's Project Manager.  The </w:t>
      </w:r>
      <w:r w:rsidR="00010654">
        <w:rPr>
          <w:bCs/>
        </w:rPr>
        <w:t>Consultant</w:t>
      </w:r>
      <w:r w:rsidRPr="00802F7F">
        <w:rPr>
          <w:bCs/>
        </w:rPr>
        <w:t xml:space="preserve"> shall bear all costs of correcting such rejected work.  If the </w:t>
      </w:r>
      <w:r w:rsidR="00010654">
        <w:rPr>
          <w:bCs/>
        </w:rPr>
        <w:t>Consultant</w:t>
      </w:r>
      <w:r w:rsidRPr="00802F7F">
        <w:rPr>
          <w:bCs/>
        </w:rPr>
        <w:t xml:space="preserve"> fails to correct the work within the period specified in this Solicitation, the County reserves the right to place the </w:t>
      </w:r>
      <w:r w:rsidR="00010654">
        <w:rPr>
          <w:bCs/>
        </w:rPr>
        <w:t>Consultant</w:t>
      </w:r>
      <w:r w:rsidRPr="00802F7F">
        <w:rPr>
          <w:bCs/>
        </w:rPr>
        <w:t xml:space="preserve"> in default of its contractual obligations, obtain the services of another </w:t>
      </w:r>
      <w:r w:rsidR="00010654">
        <w:rPr>
          <w:bCs/>
        </w:rPr>
        <w:t>Consultant</w:t>
      </w:r>
      <w:r w:rsidRPr="00802F7F">
        <w:rPr>
          <w:bCs/>
        </w:rPr>
        <w:t xml:space="preserve"> to correct the deficiencies, and charge the </w:t>
      </w:r>
      <w:r w:rsidR="00010654">
        <w:rPr>
          <w:bCs/>
        </w:rPr>
        <w:t>Consultant</w:t>
      </w:r>
      <w:r w:rsidRPr="00802F7F">
        <w:rPr>
          <w:bCs/>
        </w:rPr>
        <w:t xml:space="preserve"> for these costs, either through a deduction from the final payment over to the </w:t>
      </w:r>
      <w:r w:rsidR="00010654">
        <w:rPr>
          <w:bCs/>
        </w:rPr>
        <w:t>Consultant</w:t>
      </w:r>
      <w:r w:rsidRPr="00802F7F">
        <w:rPr>
          <w:bCs/>
        </w:rPr>
        <w:t xml:space="preserve"> or through invoicing.</w:t>
      </w:r>
    </w:p>
    <w:p w14:paraId="5785786E" w14:textId="77777777" w:rsidR="00802F7F" w:rsidRDefault="00802F7F" w:rsidP="00802F7F">
      <w:pPr>
        <w:pStyle w:val="BodyText"/>
        <w:spacing w:line="276" w:lineRule="auto"/>
        <w:ind w:left="733" w:right="356"/>
        <w:jc w:val="both"/>
        <w:rPr>
          <w:bCs/>
        </w:rPr>
      </w:pPr>
    </w:p>
    <w:p w14:paraId="748499C8" w14:textId="08523279" w:rsidR="00802F7F" w:rsidRDefault="00802F7F" w:rsidP="00FA2EC0">
      <w:pPr>
        <w:pStyle w:val="BodyText"/>
        <w:numPr>
          <w:ilvl w:val="0"/>
          <w:numId w:val="10"/>
        </w:numPr>
        <w:spacing w:line="276" w:lineRule="auto"/>
        <w:ind w:right="356"/>
        <w:jc w:val="both"/>
        <w:rPr>
          <w:bCs/>
        </w:rPr>
      </w:pPr>
      <w:r w:rsidRPr="00802F7F">
        <w:rPr>
          <w:b/>
        </w:rPr>
        <w:t>EQUAL OPPORTUNITY:</w:t>
      </w:r>
      <w:r w:rsidRPr="00802F7F">
        <w:rPr>
          <w:bCs/>
        </w:rPr>
        <w:t xml:space="preserve">  The County of </w:t>
      </w:r>
      <w:r w:rsidR="005C06CA">
        <w:rPr>
          <w:bCs/>
        </w:rPr>
        <w:t xml:space="preserve">El Paso </w:t>
      </w:r>
      <w:r w:rsidRPr="00802F7F">
        <w:rPr>
          <w:bCs/>
        </w:rPr>
        <w:t xml:space="preserve">intends and expects that the contracting processes of the County and its </w:t>
      </w:r>
      <w:r w:rsidR="00010654">
        <w:rPr>
          <w:bCs/>
        </w:rPr>
        <w:t>Consultant</w:t>
      </w:r>
      <w:r w:rsidRPr="00802F7F">
        <w:rPr>
          <w:bCs/>
        </w:rPr>
        <w:t xml:space="preserve">s provide equal opportunity without regard to gender, race, creed, ethnicity, religion, age, sex, national origin, or disability and that its </w:t>
      </w:r>
      <w:r w:rsidR="00010654">
        <w:rPr>
          <w:bCs/>
        </w:rPr>
        <w:t>Consultant</w:t>
      </w:r>
      <w:r w:rsidRPr="00802F7F">
        <w:rPr>
          <w:bCs/>
        </w:rPr>
        <w:t xml:space="preserve">s make available equal opportunities to the extent third parties are engaged to provide goods and services to the County as </w:t>
      </w:r>
      <w:r w:rsidR="001F7E1F" w:rsidRPr="00802F7F">
        <w:rPr>
          <w:bCs/>
        </w:rPr>
        <w:t>sub</w:t>
      </w:r>
      <w:r w:rsidR="001F7E1F">
        <w:rPr>
          <w:bCs/>
        </w:rPr>
        <w:t>consultant</w:t>
      </w:r>
      <w:r w:rsidR="001F7E1F" w:rsidRPr="00802F7F">
        <w:rPr>
          <w:bCs/>
        </w:rPr>
        <w:t>s</w:t>
      </w:r>
      <w:r w:rsidRPr="00802F7F">
        <w:rPr>
          <w:bCs/>
        </w:rPr>
        <w:t xml:space="preserve">, </w:t>
      </w:r>
      <w:r w:rsidR="00010654">
        <w:rPr>
          <w:bCs/>
        </w:rPr>
        <w:t>Consultant</w:t>
      </w:r>
      <w:r w:rsidRPr="00802F7F">
        <w:rPr>
          <w:bCs/>
        </w:rPr>
        <w:t xml:space="preserve">s, or otherwise.  Accordingly, the </w:t>
      </w:r>
      <w:r w:rsidR="00010654">
        <w:rPr>
          <w:bCs/>
        </w:rPr>
        <w:t>Consultant</w:t>
      </w:r>
      <w:r w:rsidRPr="00802F7F">
        <w:rPr>
          <w:bCs/>
        </w:rPr>
        <w:t xml:space="preserve"> shall not discriminate on any of the foregoing grounds in the performance of the contract and shall make available equal opportunities to the extent third parties are engaged to provide goods and services in connection with performance of the contract (joint ventures are encouraged).  The </w:t>
      </w:r>
      <w:r w:rsidR="00010654">
        <w:rPr>
          <w:bCs/>
        </w:rPr>
        <w:t>Consultant</w:t>
      </w:r>
      <w:r w:rsidRPr="00802F7F">
        <w:rPr>
          <w:bCs/>
        </w:rPr>
        <w:t xml:space="preserve"> shall disseminate information regarding all subcontracting opportunities under this contract in a manner reasonably calculated to reach all qualified potential </w:t>
      </w:r>
      <w:r w:rsidR="001F7E1F" w:rsidRPr="00802F7F">
        <w:rPr>
          <w:bCs/>
        </w:rPr>
        <w:t>sub</w:t>
      </w:r>
      <w:r w:rsidR="001F7E1F">
        <w:rPr>
          <w:bCs/>
        </w:rPr>
        <w:t>consultant</w:t>
      </w:r>
      <w:r w:rsidR="001F7E1F" w:rsidRPr="00802F7F">
        <w:rPr>
          <w:bCs/>
        </w:rPr>
        <w:t>s</w:t>
      </w:r>
      <w:r w:rsidRPr="00802F7F">
        <w:rPr>
          <w:bCs/>
        </w:rPr>
        <w:t xml:space="preserve"> who may be interested.  The </w:t>
      </w:r>
      <w:r w:rsidR="00010654">
        <w:rPr>
          <w:bCs/>
        </w:rPr>
        <w:t>Consultant</w:t>
      </w:r>
      <w:r w:rsidRPr="00802F7F">
        <w:rPr>
          <w:bCs/>
        </w:rPr>
        <w:t xml:space="preserve"> shall maintain records demonstrating its compliance with this article and shall make such records available to the County upon the County’s request.</w:t>
      </w:r>
    </w:p>
    <w:p w14:paraId="62525B52" w14:textId="77777777" w:rsidR="00802F7F" w:rsidRDefault="00802F7F" w:rsidP="00802F7F">
      <w:pPr>
        <w:pStyle w:val="BodyText"/>
        <w:spacing w:line="276" w:lineRule="auto"/>
        <w:ind w:left="733" w:right="356"/>
        <w:jc w:val="both"/>
        <w:rPr>
          <w:bCs/>
        </w:rPr>
      </w:pPr>
    </w:p>
    <w:p w14:paraId="6219470A" w14:textId="0E9CBF54" w:rsidR="00802F7F" w:rsidRPr="00802F7F" w:rsidRDefault="00802F7F" w:rsidP="00FA2EC0">
      <w:pPr>
        <w:pStyle w:val="BodyText"/>
        <w:numPr>
          <w:ilvl w:val="0"/>
          <w:numId w:val="10"/>
        </w:numPr>
        <w:spacing w:line="276" w:lineRule="auto"/>
        <w:ind w:right="356"/>
        <w:jc w:val="both"/>
        <w:rPr>
          <w:bCs/>
        </w:rPr>
      </w:pPr>
      <w:r w:rsidRPr="00802F7F">
        <w:rPr>
          <w:b/>
        </w:rPr>
        <w:t>FEDERAL FUNDING:</w:t>
      </w:r>
      <w:r w:rsidRPr="00802F7F">
        <w:rPr>
          <w:bCs/>
        </w:rPr>
        <w:t xml:space="preserve"> ln the event the agreement will use federal funds, </w:t>
      </w:r>
      <w:r w:rsidR="00010654">
        <w:rPr>
          <w:bCs/>
        </w:rPr>
        <w:t>Consultant</w:t>
      </w:r>
      <w:r w:rsidRPr="00802F7F">
        <w:rPr>
          <w:bCs/>
        </w:rPr>
        <w:t xml:space="preserve"> shall comply with the following: </w:t>
      </w:r>
    </w:p>
    <w:p w14:paraId="7EC744FD" w14:textId="77777777" w:rsidR="00802F7F" w:rsidRPr="00802F7F" w:rsidRDefault="00802F7F" w:rsidP="00802F7F">
      <w:pPr>
        <w:pStyle w:val="BodyText"/>
        <w:spacing w:line="276" w:lineRule="auto"/>
        <w:ind w:left="733" w:right="356"/>
        <w:jc w:val="both"/>
        <w:rPr>
          <w:bCs/>
        </w:rPr>
      </w:pPr>
    </w:p>
    <w:p w14:paraId="3DAE8F80" w14:textId="67D757BC" w:rsidR="00802F7F" w:rsidRPr="00802F7F" w:rsidRDefault="00802F7F" w:rsidP="00802F7F">
      <w:pPr>
        <w:pStyle w:val="BodyText"/>
        <w:spacing w:line="276" w:lineRule="auto"/>
        <w:ind w:left="733" w:right="356"/>
        <w:jc w:val="both"/>
        <w:rPr>
          <w:bCs/>
        </w:rPr>
      </w:pPr>
      <w:r w:rsidRPr="00802F7F">
        <w:rPr>
          <w:bCs/>
        </w:rPr>
        <w:t xml:space="preserve">Federal Compliance - This Solicitation will be funded, in whole or in part, with an award of federal funds. </w:t>
      </w:r>
      <w:r w:rsidR="00010654">
        <w:rPr>
          <w:bCs/>
        </w:rPr>
        <w:t>Consultant</w:t>
      </w:r>
      <w:r w:rsidRPr="00802F7F">
        <w:rPr>
          <w:bCs/>
        </w:rPr>
        <w:t xml:space="preserve"> shall comply with all applicable federal laws, regulations, and requirements. These include but are not limited to compliance with the following laws and regulations: </w:t>
      </w:r>
    </w:p>
    <w:p w14:paraId="6CC4096C" w14:textId="77777777" w:rsidR="00802F7F" w:rsidRPr="00802F7F" w:rsidRDefault="00802F7F" w:rsidP="00802F7F">
      <w:pPr>
        <w:pStyle w:val="BodyText"/>
        <w:spacing w:line="276" w:lineRule="auto"/>
        <w:ind w:left="733" w:right="356"/>
        <w:jc w:val="both"/>
        <w:rPr>
          <w:bCs/>
        </w:rPr>
      </w:pPr>
    </w:p>
    <w:p w14:paraId="37AA71F7" w14:textId="00F4164C" w:rsidR="00802F7F" w:rsidRPr="00802F7F" w:rsidRDefault="00802F7F" w:rsidP="00802F7F">
      <w:pPr>
        <w:pStyle w:val="BodyText"/>
        <w:spacing w:line="276" w:lineRule="auto"/>
        <w:ind w:left="733" w:right="356"/>
        <w:jc w:val="both"/>
        <w:rPr>
          <w:bCs/>
        </w:rPr>
      </w:pPr>
      <w:r w:rsidRPr="00802F7F">
        <w:rPr>
          <w:bCs/>
        </w:rPr>
        <w:t xml:space="preserve">Contract Work Hours and Safety Standards Act (40 U.S.C. 3701-3708). If this Agreement is in excess of $100,000 and involves the employment or mechanics or laborers, </w:t>
      </w:r>
      <w:r w:rsidR="00010654">
        <w:rPr>
          <w:bCs/>
        </w:rPr>
        <w:t>Consultant</w:t>
      </w:r>
      <w:r w:rsidRPr="00802F7F">
        <w:rPr>
          <w:bCs/>
        </w:rPr>
        <w:t xml:space="preserve"> must comply with provisions of 40 U.S.C. 3702, as supplemented by Department of Labor regulations (29 CFR Part 5). </w:t>
      </w:r>
    </w:p>
    <w:p w14:paraId="20E2E2C7" w14:textId="77777777" w:rsidR="00802F7F" w:rsidRPr="00802F7F" w:rsidRDefault="00802F7F" w:rsidP="00802F7F">
      <w:pPr>
        <w:pStyle w:val="BodyText"/>
        <w:spacing w:line="276" w:lineRule="auto"/>
        <w:ind w:left="733" w:right="356"/>
        <w:jc w:val="both"/>
        <w:rPr>
          <w:bCs/>
        </w:rPr>
      </w:pPr>
    </w:p>
    <w:p w14:paraId="3B22C229" w14:textId="656B2FA9" w:rsidR="00802F7F" w:rsidRPr="00802F7F" w:rsidRDefault="00802F7F" w:rsidP="00802F7F">
      <w:pPr>
        <w:pStyle w:val="BodyText"/>
        <w:spacing w:line="276" w:lineRule="auto"/>
        <w:ind w:left="1440" w:right="356"/>
        <w:jc w:val="both"/>
        <w:rPr>
          <w:bCs/>
        </w:rPr>
      </w:pPr>
      <w:r w:rsidRPr="00802F7F">
        <w:rPr>
          <w:bCs/>
        </w:rPr>
        <w:t xml:space="preserve">2) </w:t>
      </w:r>
      <w:r w:rsidRPr="00802F7F">
        <w:rPr>
          <w:bCs/>
        </w:rPr>
        <w:tab/>
        <w:t xml:space="preserve">Rights to Inventions Made Under a Contract or Agreement. If this Agreement is an agreement with a small business firm or nonprofit organization for performance of experimental, developmental, or research, </w:t>
      </w:r>
      <w:r w:rsidR="00010654">
        <w:rPr>
          <w:bCs/>
        </w:rPr>
        <w:t>Consultant</w:t>
      </w:r>
      <w:r w:rsidRPr="00802F7F">
        <w:rPr>
          <w:bCs/>
        </w:rPr>
        <w:t xml:space="preserve"> must comply with the requirements or 37 CFR Part 401, “Rights to Inventions Made by Nonprofit organizations and Small Business Firms Under Government Grants, Contracts and Cooperative Agreements,” and any Implementing regulations issued by the awarding agency. </w:t>
      </w:r>
    </w:p>
    <w:p w14:paraId="3F7F7EE1" w14:textId="77777777" w:rsidR="00802F7F" w:rsidRPr="00802F7F" w:rsidRDefault="00802F7F" w:rsidP="00802F7F">
      <w:pPr>
        <w:pStyle w:val="BodyText"/>
        <w:spacing w:line="276" w:lineRule="auto"/>
        <w:ind w:left="733" w:right="356"/>
        <w:jc w:val="both"/>
        <w:rPr>
          <w:bCs/>
        </w:rPr>
      </w:pPr>
    </w:p>
    <w:p w14:paraId="19334B5E" w14:textId="7B3E68BC" w:rsidR="00802F7F" w:rsidRPr="00802F7F" w:rsidRDefault="00802F7F" w:rsidP="00802F7F">
      <w:pPr>
        <w:pStyle w:val="BodyText"/>
        <w:spacing w:line="276" w:lineRule="auto"/>
        <w:ind w:left="1440" w:right="356"/>
        <w:jc w:val="both"/>
        <w:rPr>
          <w:bCs/>
        </w:rPr>
      </w:pPr>
      <w:r w:rsidRPr="00802F7F">
        <w:rPr>
          <w:bCs/>
        </w:rPr>
        <w:t xml:space="preserve">3) </w:t>
      </w:r>
      <w:r w:rsidRPr="00802F7F">
        <w:rPr>
          <w:bCs/>
        </w:rPr>
        <w:tab/>
        <w:t xml:space="preserve">Clean Air Act (42 U.S.C. 7401 – 7671q.) and the Federal Water Pollution Control Act (33 U.S.C. 1251-1387). If this Agreement is in excess of $150,000, the </w:t>
      </w:r>
      <w:r w:rsidR="00010654">
        <w:rPr>
          <w:bCs/>
        </w:rPr>
        <w:t>Consultant</w:t>
      </w:r>
      <w:r w:rsidRPr="00802F7F">
        <w:rPr>
          <w:bCs/>
        </w:rPr>
        <w:t xml:space="preserve"> is required to comply with all applicable standards, orders or regulations issued pursuant to the Clean Air Act as amended (42 U.S.C. 7401- 7671q) and the Federal Water Pollution Control Act as amended (33 U.S.C. 1251-1387). Violations must be reported to the Federal awarding agency of the federal funds for this Agreement and the Regional Office of the Environmental Protection Agency (EPA). </w:t>
      </w:r>
    </w:p>
    <w:p w14:paraId="5FDF0F84" w14:textId="77777777" w:rsidR="00802F7F" w:rsidRPr="00802F7F" w:rsidRDefault="00802F7F" w:rsidP="00802F7F">
      <w:pPr>
        <w:pStyle w:val="BodyText"/>
        <w:spacing w:line="276" w:lineRule="auto"/>
        <w:ind w:left="733" w:right="356"/>
        <w:jc w:val="both"/>
        <w:rPr>
          <w:bCs/>
        </w:rPr>
      </w:pPr>
    </w:p>
    <w:p w14:paraId="0B6327E7" w14:textId="77777777" w:rsidR="00802F7F" w:rsidRPr="00802F7F" w:rsidRDefault="00802F7F" w:rsidP="00802F7F">
      <w:pPr>
        <w:pStyle w:val="BodyText"/>
        <w:spacing w:line="276" w:lineRule="auto"/>
        <w:ind w:left="1440" w:right="356"/>
        <w:jc w:val="both"/>
        <w:rPr>
          <w:bCs/>
        </w:rPr>
      </w:pPr>
      <w:r w:rsidRPr="00802F7F">
        <w:rPr>
          <w:bCs/>
        </w:rPr>
        <w:t>4)</w:t>
      </w:r>
      <w:r w:rsidRPr="00802F7F">
        <w:rPr>
          <w:bCs/>
        </w:rPr>
        <w:tab/>
        <w:t xml:space="preserve">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w:t>
      </w:r>
    </w:p>
    <w:p w14:paraId="75FE8070" w14:textId="77777777" w:rsidR="00802F7F" w:rsidRPr="00802F7F" w:rsidRDefault="00802F7F" w:rsidP="00802F7F">
      <w:pPr>
        <w:pStyle w:val="BodyText"/>
        <w:spacing w:line="276" w:lineRule="auto"/>
        <w:ind w:left="733" w:right="356"/>
        <w:jc w:val="both"/>
        <w:rPr>
          <w:bCs/>
        </w:rPr>
      </w:pPr>
    </w:p>
    <w:p w14:paraId="3F923961" w14:textId="59243701" w:rsidR="00802F7F" w:rsidRPr="00802F7F" w:rsidRDefault="00802F7F" w:rsidP="00802F7F">
      <w:pPr>
        <w:pStyle w:val="BodyText"/>
        <w:spacing w:line="276" w:lineRule="auto"/>
        <w:ind w:left="1440" w:right="356"/>
        <w:jc w:val="both"/>
        <w:rPr>
          <w:bCs/>
        </w:rPr>
      </w:pPr>
      <w:r w:rsidRPr="00802F7F">
        <w:rPr>
          <w:bCs/>
        </w:rPr>
        <w:lastRenderedPageBreak/>
        <w:t xml:space="preserve">5) </w:t>
      </w:r>
      <w:r w:rsidRPr="00802F7F">
        <w:rPr>
          <w:bCs/>
        </w:rPr>
        <w:tab/>
        <w:t xml:space="preserve">Byrd Anti-Lobbying Amendment (31 U.S.C. 1352). If this Agreement is for compensation in excess of $100,000, </w:t>
      </w:r>
      <w:r w:rsidR="00010654">
        <w:rPr>
          <w:bCs/>
        </w:rPr>
        <w:t>Consultant</w:t>
      </w:r>
      <w:r w:rsidRPr="00802F7F">
        <w:rPr>
          <w:bCs/>
        </w:rPr>
        <w:t xml:space="preserve"> must file the required certification with the County that it will not and has not used Federal appropriated funds received by the </w:t>
      </w:r>
      <w:r w:rsidR="00010654">
        <w:rPr>
          <w:bCs/>
        </w:rPr>
        <w:t>Consultant</w:t>
      </w:r>
      <w:r w:rsidRPr="00802F7F">
        <w:rPr>
          <w:bCs/>
        </w:rPr>
        <w:t xml:space="preserve">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w:t>
      </w:r>
      <w:r w:rsidR="00010654">
        <w:rPr>
          <w:bCs/>
        </w:rPr>
        <w:t>Consultant</w:t>
      </w:r>
      <w:r w:rsidRPr="00802F7F">
        <w:rPr>
          <w:bCs/>
        </w:rPr>
        <w:t xml:space="preserve"> must also disclose to the County any lobbying with non-Federal funds that takes place in connection with obtaining any Federal award. </w:t>
      </w:r>
    </w:p>
    <w:p w14:paraId="67B01F45" w14:textId="77777777" w:rsidR="00802F7F" w:rsidRPr="00802F7F" w:rsidRDefault="00802F7F" w:rsidP="00802F7F">
      <w:pPr>
        <w:pStyle w:val="BodyText"/>
        <w:spacing w:line="276" w:lineRule="auto"/>
        <w:ind w:left="733" w:right="356"/>
        <w:jc w:val="both"/>
        <w:rPr>
          <w:bCs/>
        </w:rPr>
      </w:pPr>
    </w:p>
    <w:p w14:paraId="6AAC7C85" w14:textId="21A9769D" w:rsidR="00802F7F" w:rsidRPr="00802F7F" w:rsidRDefault="00802F7F" w:rsidP="00802F7F">
      <w:pPr>
        <w:pStyle w:val="BodyText"/>
        <w:spacing w:line="276" w:lineRule="auto"/>
        <w:ind w:left="1440" w:right="356"/>
        <w:jc w:val="both"/>
        <w:rPr>
          <w:bCs/>
        </w:rPr>
      </w:pPr>
      <w:r w:rsidRPr="00802F7F">
        <w:rPr>
          <w:bCs/>
        </w:rPr>
        <w:t xml:space="preserve">6) </w:t>
      </w:r>
      <w:r w:rsidRPr="00802F7F">
        <w:rPr>
          <w:bCs/>
        </w:rPr>
        <w:tab/>
        <w:t xml:space="preserve">Procurement of Recovered Material (2 CFR CH. II §200.322). </w:t>
      </w:r>
      <w:r w:rsidR="00010654">
        <w:rPr>
          <w:bCs/>
        </w:rPr>
        <w:t>Consultant</w:t>
      </w:r>
      <w:r w:rsidRPr="00802F7F">
        <w:rPr>
          <w:bCs/>
        </w:rPr>
        <w:t xml:space="preserve"> must 1)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 maximizes energy and resource recovery; and 3) establishing an affirmative procurement program for procurement of recovered materials identified in the EPA guidelines. </w:t>
      </w:r>
    </w:p>
    <w:p w14:paraId="7631EE14" w14:textId="77777777" w:rsidR="00802F7F" w:rsidRPr="00802F7F" w:rsidRDefault="00802F7F" w:rsidP="00802F7F">
      <w:pPr>
        <w:pStyle w:val="BodyText"/>
        <w:spacing w:line="276" w:lineRule="auto"/>
        <w:ind w:left="733" w:right="356"/>
        <w:jc w:val="both"/>
        <w:rPr>
          <w:bCs/>
        </w:rPr>
      </w:pPr>
    </w:p>
    <w:p w14:paraId="74876774" w14:textId="6F6F8476" w:rsidR="00802F7F" w:rsidRPr="00802F7F" w:rsidRDefault="00802F7F" w:rsidP="00802F7F">
      <w:pPr>
        <w:pStyle w:val="BodyText"/>
        <w:spacing w:line="276" w:lineRule="auto"/>
        <w:ind w:left="1440" w:right="356"/>
        <w:jc w:val="both"/>
        <w:rPr>
          <w:bCs/>
        </w:rPr>
      </w:pPr>
      <w:r w:rsidRPr="00802F7F">
        <w:rPr>
          <w:bCs/>
        </w:rPr>
        <w:t xml:space="preserve">7) </w:t>
      </w:r>
      <w:r w:rsidRPr="00802F7F">
        <w:rPr>
          <w:bCs/>
        </w:rPr>
        <w:tab/>
        <w:t xml:space="preserve">Equal Employment Opportunity. If this Agreement is a construction contract </w:t>
      </w:r>
      <w:r w:rsidR="00010654">
        <w:rPr>
          <w:bCs/>
        </w:rPr>
        <w:t>Consultant</w:t>
      </w:r>
      <w:r w:rsidRPr="00802F7F">
        <w:rPr>
          <w:bCs/>
        </w:rPr>
        <w:t xml:space="preserve"> is required to comply with the equal opportunity clause provided under 41 CFR 60-1.4(b), in accordance with Executive Order 11246, “Equal Employment Opportunity” (30 FR 12319, 12935, 3 CFR Part, 1964-1965 Comp., p. 339), as amended by Executive Order 11246, “Amending Executive Order 11246 Relating to Equal Employment Opportunity,” and Implementing regulations at 41 CFR part 60, “Office or Federal Contract Compliance Programs, Equal Employment Opportunity, Department of Labor." </w:t>
      </w:r>
    </w:p>
    <w:p w14:paraId="0998C674" w14:textId="77777777" w:rsidR="00802F7F" w:rsidRPr="00802F7F" w:rsidRDefault="00802F7F" w:rsidP="00802F7F">
      <w:pPr>
        <w:pStyle w:val="BodyText"/>
        <w:spacing w:line="276" w:lineRule="auto"/>
        <w:ind w:left="733" w:right="356"/>
        <w:jc w:val="both"/>
        <w:rPr>
          <w:bCs/>
        </w:rPr>
      </w:pPr>
    </w:p>
    <w:p w14:paraId="4502069D" w14:textId="50D8CACE" w:rsidR="00802F7F" w:rsidRPr="00802F7F" w:rsidRDefault="00802F7F" w:rsidP="00802F7F">
      <w:pPr>
        <w:pStyle w:val="BodyText"/>
        <w:spacing w:line="276" w:lineRule="auto"/>
        <w:ind w:left="1440" w:right="356"/>
        <w:jc w:val="both"/>
        <w:rPr>
          <w:bCs/>
        </w:rPr>
      </w:pPr>
      <w:r w:rsidRPr="00802F7F">
        <w:rPr>
          <w:bCs/>
        </w:rPr>
        <w:t xml:space="preserve">8) </w:t>
      </w:r>
      <w:r w:rsidRPr="00802F7F">
        <w:rPr>
          <w:bCs/>
        </w:rPr>
        <w:tab/>
        <w:t xml:space="preserve">Davis-Bacon Act, as amended (40 U.S.C. 3141-3148). If this Agreement is prime construction contract in excess of $2,000, </w:t>
      </w:r>
      <w:r w:rsidR="00010654">
        <w:rPr>
          <w:bCs/>
        </w:rPr>
        <w:t>Consultant</w:t>
      </w:r>
      <w:r w:rsidRPr="00802F7F">
        <w:rPr>
          <w:bCs/>
        </w:rPr>
        <w:t xml:space="preserve"> is required to comply with the Davis-Bacon Act (40 U.S.C. 3141-3144, and 3146-3148) as supplemented by Department of Labor Regulations (29 CFR Part 5, “Labor Standards Provisions Applicable to Contracts Covering Federally Financed and Assisted Construction”). </w:t>
      </w:r>
    </w:p>
    <w:p w14:paraId="79C490E5" w14:textId="77777777" w:rsidR="00802F7F" w:rsidRPr="00802F7F" w:rsidRDefault="00802F7F" w:rsidP="00802F7F">
      <w:pPr>
        <w:pStyle w:val="BodyText"/>
        <w:spacing w:line="276" w:lineRule="auto"/>
        <w:ind w:left="733" w:right="356"/>
        <w:jc w:val="both"/>
        <w:rPr>
          <w:bCs/>
        </w:rPr>
      </w:pPr>
    </w:p>
    <w:p w14:paraId="04F7958F" w14:textId="77777777" w:rsidR="00802F7F" w:rsidRDefault="00802F7F" w:rsidP="00802F7F">
      <w:pPr>
        <w:pStyle w:val="BodyText"/>
        <w:spacing w:line="276" w:lineRule="auto"/>
        <w:ind w:left="1440" w:right="356"/>
        <w:jc w:val="both"/>
        <w:rPr>
          <w:bCs/>
        </w:rPr>
      </w:pPr>
      <w:r w:rsidRPr="00802F7F">
        <w:rPr>
          <w:bCs/>
        </w:rPr>
        <w:t>9)</w:t>
      </w:r>
      <w:r w:rsidRPr="00802F7F">
        <w:rPr>
          <w:bCs/>
        </w:rPr>
        <w:tab/>
        <w:t>Affirmative Action, it is hereby agreed and understood that Section 60 250.4, Section 60 250.5 and Section 60 741.4 of Title 4 of the United States Code, which addresses Affirmative Action requirements for handicapped workers, is incorporated into this Solicitation by reference.</w:t>
      </w:r>
    </w:p>
    <w:p w14:paraId="1AB573A9" w14:textId="77777777" w:rsidR="00802F7F" w:rsidRPr="00802F7F" w:rsidRDefault="00802F7F" w:rsidP="00802F7F">
      <w:pPr>
        <w:pStyle w:val="BodyText"/>
        <w:spacing w:line="276" w:lineRule="auto"/>
        <w:ind w:left="1440" w:right="356"/>
        <w:jc w:val="both"/>
        <w:rPr>
          <w:bCs/>
        </w:rPr>
      </w:pPr>
    </w:p>
    <w:p w14:paraId="191C7FEA" w14:textId="4CB24A1F" w:rsidR="00802F7F" w:rsidRDefault="00802F7F" w:rsidP="00FA2EC0">
      <w:pPr>
        <w:pStyle w:val="BodyText"/>
        <w:numPr>
          <w:ilvl w:val="0"/>
          <w:numId w:val="10"/>
        </w:numPr>
        <w:spacing w:line="276" w:lineRule="auto"/>
        <w:ind w:right="356"/>
        <w:jc w:val="both"/>
        <w:rPr>
          <w:bCs/>
        </w:rPr>
      </w:pPr>
      <w:r w:rsidRPr="00802F7F">
        <w:rPr>
          <w:b/>
        </w:rPr>
        <w:t>FEDERAL REGULATION COMPLIANCE DUE TO THE USE OF FEDERAL DOLLARS:</w:t>
      </w:r>
      <w:r w:rsidRPr="00802F7F">
        <w:rPr>
          <w:bCs/>
        </w:rPr>
        <w:t xml:space="preserve">  Since the goods, services, and/or equipment that will be acquired under this Solicitation will be purchased, in part or in whole, with federal dollars, it is hereby agreed and understood that Section 60 250.4, Section 60 250.5 and Section 60 741.4 of Title 4 of the United States Code, which addresses Affirmative Action requirements for handicapped workers, is incorporated into this Solicitation by reference.</w:t>
      </w:r>
    </w:p>
    <w:p w14:paraId="20A7F4A5" w14:textId="77777777" w:rsidR="00802F7F" w:rsidRDefault="00802F7F" w:rsidP="00802F7F">
      <w:pPr>
        <w:pStyle w:val="BodyText"/>
        <w:spacing w:line="276" w:lineRule="auto"/>
        <w:ind w:left="733" w:right="356"/>
        <w:jc w:val="both"/>
        <w:rPr>
          <w:bCs/>
        </w:rPr>
      </w:pPr>
    </w:p>
    <w:p w14:paraId="423164A2" w14:textId="77777777" w:rsidR="00802F7F" w:rsidRPr="00802F7F" w:rsidRDefault="00802F7F" w:rsidP="00FA2EC0">
      <w:pPr>
        <w:pStyle w:val="BodyText"/>
        <w:numPr>
          <w:ilvl w:val="0"/>
          <w:numId w:val="10"/>
        </w:numPr>
        <w:spacing w:line="276" w:lineRule="auto"/>
        <w:ind w:right="356"/>
        <w:jc w:val="both"/>
        <w:rPr>
          <w:bCs/>
        </w:rPr>
      </w:pPr>
      <w:r w:rsidRPr="00802F7F">
        <w:rPr>
          <w:b/>
        </w:rPr>
        <w:t>GRATUITIES AND KICKBACKS:</w:t>
      </w:r>
      <w:r w:rsidRPr="00802F7F">
        <w:rPr>
          <w:bCs/>
        </w:rPr>
        <w:t xml:space="preserve"> 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proposal therefore.</w:t>
      </w:r>
    </w:p>
    <w:p w14:paraId="7BEE725D" w14:textId="77777777" w:rsidR="00802F7F" w:rsidRPr="00802F7F" w:rsidRDefault="00802F7F" w:rsidP="00802F7F">
      <w:pPr>
        <w:pStyle w:val="BodyText"/>
        <w:spacing w:line="276" w:lineRule="auto"/>
        <w:ind w:left="733" w:right="356"/>
        <w:jc w:val="both"/>
        <w:rPr>
          <w:bCs/>
        </w:rPr>
      </w:pPr>
    </w:p>
    <w:p w14:paraId="79AF6898" w14:textId="2B05379F" w:rsidR="00802F7F" w:rsidRDefault="00802F7F" w:rsidP="00802F7F">
      <w:pPr>
        <w:pStyle w:val="BodyText"/>
        <w:spacing w:line="276" w:lineRule="auto"/>
        <w:ind w:left="733" w:right="356"/>
        <w:jc w:val="both"/>
        <w:rPr>
          <w:bCs/>
        </w:rPr>
      </w:pPr>
      <w:r w:rsidRPr="00802F7F">
        <w:rPr>
          <w:bCs/>
        </w:rPr>
        <w:t xml:space="preserve">It shall be a breach of ethical standards for any payment, gratuity, or offer of employment to be made by or </w:t>
      </w:r>
      <w:r w:rsidRPr="00802F7F">
        <w:rPr>
          <w:bCs/>
        </w:rPr>
        <w:lastRenderedPageBreak/>
        <w:t xml:space="preserve">on behalf of a </w:t>
      </w:r>
      <w:r w:rsidR="001F7E1F" w:rsidRPr="00802F7F">
        <w:rPr>
          <w:bCs/>
        </w:rPr>
        <w:t>sub</w:t>
      </w:r>
      <w:r w:rsidR="001F7E1F">
        <w:rPr>
          <w:bCs/>
        </w:rPr>
        <w:t>consultant</w:t>
      </w:r>
      <w:r w:rsidRPr="00802F7F">
        <w:rPr>
          <w:bCs/>
        </w:rPr>
        <w:t xml:space="preserve"> under a contract to the prime </w:t>
      </w:r>
      <w:r w:rsidR="00010654">
        <w:rPr>
          <w:bCs/>
        </w:rPr>
        <w:t>Consultant</w:t>
      </w:r>
      <w:r w:rsidRPr="00802F7F">
        <w:rPr>
          <w:bCs/>
        </w:rPr>
        <w:t xml:space="preserve"> or higher tier </w:t>
      </w:r>
      <w:r w:rsidR="001F7E1F" w:rsidRPr="00802F7F">
        <w:rPr>
          <w:bCs/>
        </w:rPr>
        <w:t>sub</w:t>
      </w:r>
      <w:r w:rsidR="001F7E1F">
        <w:rPr>
          <w:bCs/>
        </w:rPr>
        <w:t>consultant</w:t>
      </w:r>
      <w:r w:rsidRPr="00802F7F">
        <w:rPr>
          <w:bCs/>
        </w:rPr>
        <w:t xml:space="preserve"> or any person associated therewith, as an inducement for the award of a subcontract or order. In the event that any gratuities or kickbacks are offered or tendered to any El Paso County employee, the proposal shall be disqualified and shall not be reinstated</w:t>
      </w:r>
    </w:p>
    <w:p w14:paraId="2678D0EF" w14:textId="77777777" w:rsidR="00802F7F" w:rsidRDefault="00802F7F" w:rsidP="00802F7F">
      <w:pPr>
        <w:pStyle w:val="BodyText"/>
        <w:spacing w:line="276" w:lineRule="auto"/>
        <w:ind w:left="733" w:right="356"/>
        <w:jc w:val="both"/>
        <w:rPr>
          <w:bCs/>
        </w:rPr>
      </w:pPr>
    </w:p>
    <w:p w14:paraId="02FA3417" w14:textId="23470927" w:rsidR="00802F7F" w:rsidRPr="00802F7F" w:rsidRDefault="00802F7F" w:rsidP="00FA2EC0">
      <w:pPr>
        <w:pStyle w:val="BodyText"/>
        <w:numPr>
          <w:ilvl w:val="0"/>
          <w:numId w:val="10"/>
        </w:numPr>
        <w:spacing w:line="276" w:lineRule="auto"/>
        <w:ind w:right="356"/>
        <w:jc w:val="both"/>
        <w:rPr>
          <w:bCs/>
        </w:rPr>
      </w:pPr>
      <w:r w:rsidRPr="00802F7F">
        <w:rPr>
          <w:b/>
        </w:rPr>
        <w:t>INDEMNIFICATION:</w:t>
      </w:r>
      <w:r w:rsidRPr="00802F7F">
        <w:rPr>
          <w:bCs/>
        </w:rPr>
        <w:t xml:space="preserve"> Indemnification – General.  The </w:t>
      </w:r>
      <w:r w:rsidR="00010654">
        <w:rPr>
          <w:bCs/>
        </w:rPr>
        <w:t>Consultant</w:t>
      </w:r>
      <w:r w:rsidRPr="00802F7F">
        <w:rPr>
          <w:bCs/>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010654">
        <w:rPr>
          <w:bCs/>
        </w:rPr>
        <w:t>Consultant</w:t>
      </w:r>
      <w:r w:rsidRPr="00802F7F">
        <w:rPr>
          <w:bCs/>
        </w:rPr>
        <w:t xml:space="preserve">, its employees, agents or </w:t>
      </w:r>
      <w:r w:rsidR="001F7E1F" w:rsidRPr="00802F7F">
        <w:rPr>
          <w:bCs/>
        </w:rPr>
        <w:t>sub</w:t>
      </w:r>
      <w:r w:rsidR="001F7E1F">
        <w:rPr>
          <w:bCs/>
        </w:rPr>
        <w:t>consultant</w:t>
      </w:r>
      <w:r w:rsidR="001F7E1F" w:rsidRPr="00802F7F">
        <w:rPr>
          <w:bCs/>
        </w:rPr>
        <w:t>s</w:t>
      </w:r>
      <w:r w:rsidRPr="00802F7F">
        <w:rPr>
          <w:bCs/>
        </w:rPr>
        <w:t xml:space="preserve">, or others for whom the </w:t>
      </w:r>
      <w:r w:rsidR="00010654">
        <w:rPr>
          <w:bCs/>
        </w:rPr>
        <w:t>Consultant</w:t>
      </w:r>
      <w:r w:rsidRPr="00802F7F">
        <w:rPr>
          <w:bCs/>
        </w:rPr>
        <w:t xml:space="preserve"> is legally liable, under this Agreement; provided, however, that the </w:t>
      </w:r>
      <w:r w:rsidR="00010654">
        <w:rPr>
          <w:bCs/>
        </w:rPr>
        <w:t>Consultant</w:t>
      </w:r>
      <w:r w:rsidRPr="00802F7F">
        <w:rPr>
          <w:bCs/>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010654">
        <w:rPr>
          <w:bCs/>
        </w:rPr>
        <w:t>Consultant</w:t>
      </w:r>
      <w:r w:rsidRPr="00802F7F">
        <w:rPr>
          <w:bCs/>
        </w:rPr>
        <w:t xml:space="preserve"> or any other person or entity whatsoever, for any purpose whatsoever.</w:t>
      </w:r>
    </w:p>
    <w:p w14:paraId="53AD082F" w14:textId="77777777" w:rsidR="00802F7F" w:rsidRPr="00802F7F" w:rsidRDefault="00802F7F" w:rsidP="00802F7F">
      <w:pPr>
        <w:pStyle w:val="BodyText"/>
        <w:spacing w:line="276" w:lineRule="auto"/>
        <w:ind w:left="733" w:right="356"/>
        <w:jc w:val="both"/>
        <w:rPr>
          <w:bCs/>
        </w:rPr>
      </w:pPr>
    </w:p>
    <w:p w14:paraId="746004D1" w14:textId="6FC0D1E1" w:rsidR="00AD700C" w:rsidRDefault="00802F7F" w:rsidP="00802F7F">
      <w:pPr>
        <w:pStyle w:val="BodyText"/>
        <w:spacing w:line="276" w:lineRule="auto"/>
        <w:ind w:left="733" w:right="356"/>
        <w:jc w:val="both"/>
        <w:rPr>
          <w:bCs/>
        </w:rPr>
      </w:pPr>
      <w:r w:rsidRPr="00802F7F">
        <w:rPr>
          <w:bCs/>
        </w:rPr>
        <w:t xml:space="preserve">Indemnification for Professional Services.  The </w:t>
      </w:r>
      <w:r w:rsidR="00010654">
        <w:rPr>
          <w:bCs/>
        </w:rPr>
        <w:t>Consultant</w:t>
      </w:r>
      <w:r w:rsidRPr="00802F7F">
        <w:rPr>
          <w:bCs/>
        </w:rPr>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010654">
        <w:rPr>
          <w:bCs/>
        </w:rPr>
        <w:t>Consultant</w:t>
      </w:r>
      <w:r w:rsidRPr="00802F7F">
        <w:rPr>
          <w:bCs/>
        </w:rPr>
        <w:t xml:space="preserve">, its employees, agents or </w:t>
      </w:r>
      <w:r w:rsidR="001F7E1F" w:rsidRPr="00802F7F">
        <w:rPr>
          <w:bCs/>
        </w:rPr>
        <w:t>sub</w:t>
      </w:r>
      <w:r w:rsidR="001F7E1F">
        <w:rPr>
          <w:bCs/>
        </w:rPr>
        <w:t>consultant</w:t>
      </w:r>
      <w:r w:rsidR="001F7E1F" w:rsidRPr="00802F7F">
        <w:rPr>
          <w:bCs/>
        </w:rPr>
        <w:t>s</w:t>
      </w:r>
      <w:r w:rsidRPr="00802F7F">
        <w:rPr>
          <w:bCs/>
        </w:rPr>
        <w:t xml:space="preserve">, or others for whom the </w:t>
      </w:r>
      <w:r w:rsidR="00010654">
        <w:rPr>
          <w:bCs/>
        </w:rPr>
        <w:t>Consultant</w:t>
      </w:r>
      <w:r w:rsidRPr="00802F7F">
        <w:rPr>
          <w:bCs/>
        </w:rPr>
        <w:t xml:space="preserve"> is legally liable, in the performance of professional services under this Agreement.  The </w:t>
      </w:r>
      <w:r w:rsidR="00010654">
        <w:rPr>
          <w:bCs/>
        </w:rPr>
        <w:t>Consultant</w:t>
      </w:r>
      <w:r w:rsidRPr="00802F7F">
        <w:rPr>
          <w:bCs/>
        </w:rPr>
        <w:t xml:space="preserve"> is not obligated to indemnify or hold harmless the County for the negligent acts of the County, Board of County Commissioners, or any of its officials, officers, directors, agents, and employees.</w:t>
      </w:r>
    </w:p>
    <w:p w14:paraId="49C86C55" w14:textId="77777777" w:rsidR="00AD700C" w:rsidRDefault="00AD700C" w:rsidP="00802F7F">
      <w:pPr>
        <w:pStyle w:val="BodyText"/>
        <w:spacing w:line="276" w:lineRule="auto"/>
        <w:ind w:left="733" w:right="356"/>
        <w:jc w:val="both"/>
        <w:rPr>
          <w:bCs/>
        </w:rPr>
      </w:pPr>
    </w:p>
    <w:p w14:paraId="461D5B3F" w14:textId="34405B84" w:rsidR="00802F7F" w:rsidRDefault="00AD700C" w:rsidP="00FA2EC0">
      <w:pPr>
        <w:pStyle w:val="BodyText"/>
        <w:numPr>
          <w:ilvl w:val="0"/>
          <w:numId w:val="10"/>
        </w:numPr>
        <w:spacing w:line="276" w:lineRule="auto"/>
        <w:ind w:right="356"/>
        <w:jc w:val="both"/>
        <w:rPr>
          <w:bCs/>
        </w:rPr>
      </w:pPr>
      <w:r w:rsidRPr="00AD700C">
        <w:rPr>
          <w:b/>
        </w:rPr>
        <w:t xml:space="preserve">LABOR, MATERIALS AND EQUIPMENT TO BE SUPPLIED BY THE </w:t>
      </w:r>
      <w:r w:rsidR="00010654">
        <w:rPr>
          <w:b/>
        </w:rPr>
        <w:t>CONSULTANT</w:t>
      </w:r>
      <w:r w:rsidRPr="00AD700C">
        <w:rPr>
          <w:b/>
        </w:rPr>
        <w:t>:</w:t>
      </w:r>
      <w:r w:rsidRPr="00AD700C">
        <w:rPr>
          <w:bCs/>
        </w:rPr>
        <w:t xml:space="preserve">  Unless otherwise provided in this Solicitation, the </w:t>
      </w:r>
      <w:r w:rsidR="00010654">
        <w:rPr>
          <w:bCs/>
        </w:rPr>
        <w:t>Consultant</w:t>
      </w:r>
      <w:r w:rsidRPr="00AD700C">
        <w:rPr>
          <w:bCs/>
        </w:rPr>
        <w:t xml:space="preserve"> shall furnish all labor, materials, and equipment necessary for satisfactory contract performance.  When not specifically identified in this Solicitation, such materials and equipment shall be of a suitable type and grade for the intended purpose.  All materials, workmanship, and equipment shall be subject to the inspection and approval of the County's Project Manager.</w:t>
      </w:r>
    </w:p>
    <w:p w14:paraId="14BBE626" w14:textId="77777777" w:rsidR="00AD700C" w:rsidRDefault="00AD700C" w:rsidP="00AD700C">
      <w:pPr>
        <w:pStyle w:val="BodyText"/>
        <w:spacing w:line="276" w:lineRule="auto"/>
        <w:ind w:left="733" w:right="356"/>
        <w:jc w:val="both"/>
        <w:rPr>
          <w:bCs/>
        </w:rPr>
      </w:pPr>
    </w:p>
    <w:p w14:paraId="3B0160CF" w14:textId="386A8C5E" w:rsidR="00AD700C" w:rsidRDefault="00AD700C" w:rsidP="00FA2EC0">
      <w:pPr>
        <w:pStyle w:val="BodyText"/>
        <w:numPr>
          <w:ilvl w:val="0"/>
          <w:numId w:val="10"/>
        </w:numPr>
        <w:spacing w:line="276" w:lineRule="auto"/>
        <w:ind w:right="356"/>
        <w:jc w:val="both"/>
        <w:rPr>
          <w:bCs/>
        </w:rPr>
      </w:pPr>
      <w:r w:rsidRPr="00AD700C">
        <w:rPr>
          <w:b/>
        </w:rPr>
        <w:t>LOBBYING PROHIBITED:</w:t>
      </w:r>
      <w:r w:rsidRPr="00AD700C">
        <w:rPr>
          <w:bCs/>
        </w:rPr>
        <w:t xml:space="preserve">  </w:t>
      </w:r>
      <w:r w:rsidR="00010654">
        <w:rPr>
          <w:bCs/>
        </w:rPr>
        <w:t>Consultant</w:t>
      </w:r>
      <w:r w:rsidRPr="00AD700C">
        <w:rPr>
          <w:bCs/>
        </w:rPr>
        <w:t xml:space="preserve">s are prohibited from directly or indirectly communicating with members of the Board of County Commissioners of El Paso County regarding their qualifications or another matter related to the eventual award of a contract for the good and/or services requested in this Solicitation.  </w:t>
      </w:r>
      <w:r w:rsidR="00010654">
        <w:rPr>
          <w:bCs/>
        </w:rPr>
        <w:t>Consultant</w:t>
      </w:r>
      <w:r w:rsidRPr="00AD700C">
        <w:rPr>
          <w:bCs/>
        </w:rPr>
        <w:t xml:space="preserve">s are prohibited 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w:t>
      </w:r>
      <w:r w:rsidR="00010654">
        <w:rPr>
          <w:bCs/>
        </w:rPr>
        <w:t>Consultant</w:t>
      </w:r>
      <w:r w:rsidRPr="00AD700C">
        <w:rPr>
          <w:bCs/>
        </w:rPr>
        <w:t>’s immediate disqualification from the selection process.</w:t>
      </w:r>
    </w:p>
    <w:p w14:paraId="11F57AA2" w14:textId="77777777" w:rsidR="00AD700C" w:rsidRDefault="00AD700C" w:rsidP="00AD700C">
      <w:pPr>
        <w:pStyle w:val="BodyText"/>
        <w:spacing w:line="276" w:lineRule="auto"/>
        <w:ind w:left="733" w:right="356"/>
        <w:jc w:val="both"/>
        <w:rPr>
          <w:bCs/>
        </w:rPr>
      </w:pPr>
    </w:p>
    <w:p w14:paraId="35FEF4B2" w14:textId="2FAFA8AF" w:rsidR="00AD700C" w:rsidRPr="005C06CA" w:rsidRDefault="00AD700C" w:rsidP="00AD700C">
      <w:pPr>
        <w:pStyle w:val="BodyText"/>
        <w:numPr>
          <w:ilvl w:val="0"/>
          <w:numId w:val="10"/>
        </w:numPr>
        <w:spacing w:line="276" w:lineRule="auto"/>
        <w:ind w:right="356"/>
        <w:jc w:val="both"/>
        <w:rPr>
          <w:bCs/>
        </w:rPr>
      </w:pPr>
      <w:r w:rsidRPr="00AD700C">
        <w:rPr>
          <w:b/>
        </w:rPr>
        <w:t>LOCATION OF WORK:</w:t>
      </w:r>
      <w:r w:rsidRPr="00AD700C">
        <w:rPr>
          <w:bCs/>
        </w:rPr>
        <w:t xml:space="preserve">  The work described in this Solicitation shall be performed at </w:t>
      </w:r>
      <w:r>
        <w:rPr>
          <w:bCs/>
        </w:rPr>
        <w:t>1675 Garden of the Gods Road, 80907.</w:t>
      </w:r>
    </w:p>
    <w:p w14:paraId="371F6606" w14:textId="77777777" w:rsidR="00AD700C" w:rsidRDefault="00AD700C" w:rsidP="00AD700C">
      <w:pPr>
        <w:pStyle w:val="BodyText"/>
        <w:spacing w:line="276" w:lineRule="auto"/>
        <w:ind w:left="733" w:right="356"/>
        <w:jc w:val="both"/>
        <w:rPr>
          <w:bCs/>
        </w:rPr>
      </w:pPr>
    </w:p>
    <w:p w14:paraId="0104F04D" w14:textId="3910DC39" w:rsidR="00AD700C" w:rsidRDefault="00AD700C" w:rsidP="00FA2EC0">
      <w:pPr>
        <w:pStyle w:val="BodyText"/>
        <w:numPr>
          <w:ilvl w:val="0"/>
          <w:numId w:val="10"/>
        </w:numPr>
        <w:spacing w:line="276" w:lineRule="auto"/>
        <w:ind w:right="356"/>
        <w:jc w:val="both"/>
        <w:rPr>
          <w:bCs/>
        </w:rPr>
      </w:pPr>
      <w:r w:rsidRPr="00AD700C">
        <w:rPr>
          <w:b/>
        </w:rPr>
        <w:t>NON-APPROPRIATION</w:t>
      </w:r>
      <w:r>
        <w:rPr>
          <w:bCs/>
        </w:rPr>
        <w:t>:</w:t>
      </w:r>
      <w:r w:rsidRPr="00AD700C">
        <w:rPr>
          <w:bCs/>
        </w:rPr>
        <w:t xml:space="preserve"> 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010654">
        <w:rPr>
          <w:bCs/>
        </w:rPr>
        <w:t>Consultant</w:t>
      </w:r>
      <w:r w:rsidRPr="00AD700C">
        <w:rPr>
          <w:bCs/>
        </w:rPr>
        <w:t xml:space="preserve"> written notice of such non-appropriation.</w:t>
      </w:r>
    </w:p>
    <w:p w14:paraId="27B62C85" w14:textId="77777777" w:rsidR="00AD700C" w:rsidRDefault="00AD700C" w:rsidP="00AD700C">
      <w:pPr>
        <w:pStyle w:val="BodyText"/>
        <w:spacing w:line="276" w:lineRule="auto"/>
        <w:ind w:left="733" w:right="356"/>
        <w:jc w:val="both"/>
        <w:rPr>
          <w:bCs/>
        </w:rPr>
      </w:pPr>
    </w:p>
    <w:p w14:paraId="07949060" w14:textId="429B4B8C" w:rsidR="00AD700C" w:rsidRPr="00AD700C" w:rsidRDefault="00AD700C" w:rsidP="00FA2EC0">
      <w:pPr>
        <w:pStyle w:val="BodyText"/>
        <w:numPr>
          <w:ilvl w:val="0"/>
          <w:numId w:val="10"/>
        </w:numPr>
        <w:spacing w:line="276" w:lineRule="auto"/>
        <w:ind w:right="356"/>
        <w:jc w:val="both"/>
        <w:rPr>
          <w:bCs/>
        </w:rPr>
      </w:pPr>
      <w:r w:rsidRPr="00AD700C">
        <w:rPr>
          <w:b/>
        </w:rPr>
        <w:t>OPTION TO RENEW FOR SUBSEQUENT YEARS (WITH PRICE ADJUSTMENT</w:t>
      </w:r>
      <w:r w:rsidRPr="00AD700C">
        <w:rPr>
          <w:bCs/>
        </w:rPr>
        <w:t xml:space="preserve">):  The prices or discounts quoted in this Solicitation shall prevail during the specified term of the contract, at which time the County shall </w:t>
      </w:r>
      <w:r w:rsidRPr="00AD700C">
        <w:rPr>
          <w:bCs/>
        </w:rPr>
        <w:lastRenderedPageBreak/>
        <w:t xml:space="preserve">have the option to renew the contract for four additional one-year periods.  Continuation of the contract beyond the initial period is a County prerogative and not a right of the </w:t>
      </w:r>
      <w:r w:rsidR="00010654">
        <w:rPr>
          <w:bCs/>
        </w:rPr>
        <w:t>Consultant</w:t>
      </w:r>
      <w:r w:rsidRPr="00AD700C">
        <w:rPr>
          <w:bCs/>
        </w:rPr>
        <w:t xml:space="preserve"> and will be exercised only when such continuation is clearly in the best interest of the County. During the option period, the County will consider an adjustment to the pricing structure if the manufacturer or supplier notifies the </w:t>
      </w:r>
      <w:r w:rsidR="00010654">
        <w:rPr>
          <w:bCs/>
        </w:rPr>
        <w:t>Consultant</w:t>
      </w:r>
      <w:r w:rsidRPr="00AD700C">
        <w:rPr>
          <w:bCs/>
        </w:rPr>
        <w:t xml:space="preserve"> of a price adjustment.  It shall be understood that such price adjustments shall not exceed the amount passed on to the </w:t>
      </w:r>
      <w:r w:rsidR="00010654">
        <w:rPr>
          <w:bCs/>
        </w:rPr>
        <w:t>Consultant</w:t>
      </w:r>
      <w:r w:rsidRPr="00AD700C">
        <w:rPr>
          <w:bCs/>
        </w:rPr>
        <w:t xml:space="preserve">/supplier by the manufacturer. The </w:t>
      </w:r>
      <w:r w:rsidR="00010654">
        <w:rPr>
          <w:bCs/>
        </w:rPr>
        <w:t>Consultant</w:t>
      </w:r>
      <w:r w:rsidRPr="00AD700C">
        <w:rPr>
          <w:bCs/>
        </w:rPr>
        <w:t xml:space="preserve">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w:t>
      </w:r>
      <w:r w:rsidR="00010654">
        <w:rPr>
          <w:bCs/>
        </w:rPr>
        <w:t>Consultant</w:t>
      </w:r>
      <w:r w:rsidRPr="00AD700C">
        <w:rPr>
          <w:bCs/>
        </w:rPr>
        <w:t xml:space="preserve"> and/or to terminate the contract with the </w:t>
      </w:r>
      <w:r w:rsidR="00010654">
        <w:rPr>
          <w:bCs/>
        </w:rPr>
        <w:t>Consultant</w:t>
      </w:r>
      <w:r w:rsidRPr="00AD700C">
        <w:rPr>
          <w:bCs/>
        </w:rPr>
        <w:t xml:space="preserve"> based on such price adjustments.</w:t>
      </w:r>
    </w:p>
    <w:p w14:paraId="6973550A" w14:textId="77777777" w:rsidR="00AD700C" w:rsidRPr="00AD700C" w:rsidRDefault="00AD700C" w:rsidP="00AD700C">
      <w:pPr>
        <w:pStyle w:val="BodyText"/>
        <w:spacing w:line="276" w:lineRule="auto"/>
        <w:ind w:left="733" w:right="356"/>
        <w:jc w:val="both"/>
        <w:rPr>
          <w:bCs/>
        </w:rPr>
      </w:pPr>
    </w:p>
    <w:p w14:paraId="3569A3B2" w14:textId="15A28DE0" w:rsidR="00AD700C" w:rsidRDefault="00AD700C" w:rsidP="00AD700C">
      <w:pPr>
        <w:pStyle w:val="BodyText"/>
        <w:spacing w:line="276" w:lineRule="auto"/>
        <w:ind w:left="733" w:right="356"/>
        <w:jc w:val="both"/>
        <w:rPr>
          <w:bCs/>
        </w:rPr>
      </w:pPr>
      <w:r w:rsidRPr="00AD700C">
        <w:rPr>
          <w:bCs/>
        </w:rPr>
        <w:t xml:space="preserve">The County may consider an adjustment to the pricing structure outside of the option period, if such adjustment would be detrimental to the </w:t>
      </w:r>
      <w:r w:rsidR="00010654">
        <w:rPr>
          <w:bCs/>
        </w:rPr>
        <w:t>Consultant</w:t>
      </w:r>
      <w:r w:rsidRPr="00AD700C">
        <w:rPr>
          <w:bCs/>
        </w:rPr>
        <w:t xml:space="preserve">.  The </w:t>
      </w:r>
      <w:r w:rsidR="00010654">
        <w:rPr>
          <w:bCs/>
        </w:rPr>
        <w:t>Consultant</w:t>
      </w:r>
      <w:r w:rsidRPr="00AD700C">
        <w:rPr>
          <w:bCs/>
        </w:rPr>
        <w:t xml:space="preserve">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w:t>
      </w:r>
      <w:r w:rsidR="00010654">
        <w:rPr>
          <w:bCs/>
        </w:rPr>
        <w:t>Consultant</w:t>
      </w:r>
      <w:r w:rsidRPr="00AD700C">
        <w:rPr>
          <w:bCs/>
        </w:rPr>
        <w:t xml:space="preserve"> and/or to terminate the contract with the </w:t>
      </w:r>
      <w:r w:rsidR="00010654">
        <w:rPr>
          <w:bCs/>
        </w:rPr>
        <w:t>Consultant</w:t>
      </w:r>
      <w:r w:rsidRPr="00AD700C">
        <w:rPr>
          <w:bCs/>
        </w:rPr>
        <w:t xml:space="preserve"> based on such price adjustments.</w:t>
      </w:r>
    </w:p>
    <w:p w14:paraId="00E0A514" w14:textId="77777777" w:rsidR="00AD700C" w:rsidRDefault="00AD700C" w:rsidP="00AD700C">
      <w:pPr>
        <w:pStyle w:val="BodyText"/>
        <w:spacing w:line="276" w:lineRule="auto"/>
        <w:ind w:left="733" w:right="356"/>
        <w:jc w:val="both"/>
        <w:rPr>
          <w:bCs/>
        </w:rPr>
      </w:pPr>
    </w:p>
    <w:p w14:paraId="53444ECF" w14:textId="0E6B7C3A" w:rsidR="00AD700C" w:rsidRDefault="00AD700C" w:rsidP="00FA2EC0">
      <w:pPr>
        <w:pStyle w:val="BodyText"/>
        <w:numPr>
          <w:ilvl w:val="0"/>
          <w:numId w:val="10"/>
        </w:numPr>
        <w:spacing w:line="276" w:lineRule="auto"/>
        <w:ind w:right="356"/>
        <w:jc w:val="both"/>
        <w:rPr>
          <w:bCs/>
        </w:rPr>
      </w:pPr>
      <w:r w:rsidRPr="00AD700C">
        <w:rPr>
          <w:b/>
        </w:rPr>
        <w:t>POST AWARD MEETING:</w:t>
      </w:r>
      <w:r w:rsidRPr="00AD700C">
        <w:rPr>
          <w:bCs/>
        </w:rPr>
        <w:t xml:space="preserve"> The </w:t>
      </w:r>
      <w:r w:rsidR="00010654">
        <w:rPr>
          <w:bCs/>
        </w:rPr>
        <w:t>Consultant</w:t>
      </w:r>
      <w:r w:rsidRPr="00AD700C">
        <w:rPr>
          <w:bCs/>
        </w:rPr>
        <w:t xml:space="preserve"> may be required to attend a post-award meeting with the County to discuss the terms and conditions of the contract.  This meeting will be coordinated by the Contracts and Procurement Division.</w:t>
      </w:r>
    </w:p>
    <w:p w14:paraId="5321DF61" w14:textId="77777777" w:rsidR="00AD700C" w:rsidRDefault="00AD700C" w:rsidP="00AD700C">
      <w:pPr>
        <w:pStyle w:val="BodyText"/>
        <w:spacing w:line="276" w:lineRule="auto"/>
        <w:ind w:left="733" w:right="356"/>
        <w:jc w:val="both"/>
        <w:rPr>
          <w:bCs/>
        </w:rPr>
      </w:pPr>
    </w:p>
    <w:p w14:paraId="67595A44" w14:textId="51F9E226" w:rsidR="00AD700C" w:rsidRDefault="00AD700C" w:rsidP="00FA2EC0">
      <w:pPr>
        <w:pStyle w:val="BodyText"/>
        <w:numPr>
          <w:ilvl w:val="0"/>
          <w:numId w:val="10"/>
        </w:numPr>
        <w:spacing w:line="276" w:lineRule="auto"/>
        <w:ind w:right="356"/>
        <w:jc w:val="both"/>
        <w:rPr>
          <w:bCs/>
        </w:rPr>
      </w:pPr>
      <w:r w:rsidRPr="00AD700C">
        <w:rPr>
          <w:b/>
        </w:rPr>
        <w:t>PROOF OF REGISTRATION WITH THE COLORADO SECRETARY OF STATE:</w:t>
      </w:r>
      <w:r w:rsidRPr="00AD700C">
        <w:rPr>
          <w:bCs/>
        </w:rPr>
        <w:t xml:space="preserve"> Successful </w:t>
      </w:r>
      <w:r w:rsidR="00010654">
        <w:rPr>
          <w:bCs/>
        </w:rPr>
        <w:t>Consultant</w:t>
      </w:r>
      <w:r w:rsidRPr="00AD700C">
        <w:rPr>
          <w:bCs/>
        </w:rPr>
        <w:t>s that are corporations or limited liability companies will be required to furnish a Certificate of Good Standing from the Colorado Secretary of State’s Office, as proof that they are properly registered to do business in the State of Colorado, prior to finalization of award.</w:t>
      </w:r>
    </w:p>
    <w:p w14:paraId="7C2BF7F4" w14:textId="77777777" w:rsidR="00AD700C" w:rsidRDefault="00AD700C" w:rsidP="00AD700C">
      <w:pPr>
        <w:pStyle w:val="BodyText"/>
        <w:spacing w:line="276" w:lineRule="auto"/>
        <w:ind w:left="733" w:right="356"/>
        <w:jc w:val="both"/>
        <w:rPr>
          <w:bCs/>
        </w:rPr>
      </w:pPr>
    </w:p>
    <w:p w14:paraId="2C8B4377" w14:textId="63E54787" w:rsidR="00AD700C" w:rsidRDefault="00AD700C" w:rsidP="00FA2EC0">
      <w:pPr>
        <w:pStyle w:val="BodyText"/>
        <w:numPr>
          <w:ilvl w:val="0"/>
          <w:numId w:val="10"/>
        </w:numPr>
        <w:spacing w:line="276" w:lineRule="auto"/>
        <w:ind w:right="356"/>
        <w:jc w:val="both"/>
        <w:rPr>
          <w:bCs/>
        </w:rPr>
      </w:pPr>
      <w:r w:rsidRPr="00AD700C">
        <w:rPr>
          <w:b/>
        </w:rPr>
        <w:t>PURCHASE BY OTHER GOVERNMENTAL AGENCIES:</w:t>
      </w:r>
      <w:r w:rsidRPr="00AD700C">
        <w:rPr>
          <w:bCs/>
        </w:rPr>
        <w:t xml:space="preserve">  Each governmental unit which avails itself of this Solicitation will establish its own contact, place its own orders, issues its own purchase orders, be invoiced there from, and make its own payments and issue its own exemption certifications as required by the </w:t>
      </w:r>
      <w:r w:rsidR="00010654">
        <w:rPr>
          <w:bCs/>
        </w:rPr>
        <w:t>Consultant</w:t>
      </w:r>
      <w:r w:rsidRPr="00AD700C">
        <w:rPr>
          <w:bCs/>
        </w:rPr>
        <w:t xml:space="preserve">.  It is understood and agreed that  County is not a legally binding party to any contractual agreement made between any other governmental unit and the </w:t>
      </w:r>
      <w:r w:rsidR="00010654">
        <w:rPr>
          <w:bCs/>
        </w:rPr>
        <w:t>Consultant</w:t>
      </w:r>
      <w:r w:rsidRPr="00AD700C">
        <w:rPr>
          <w:bCs/>
        </w:rPr>
        <w:t xml:space="preserve"> as a result of this Solicitation</w:t>
      </w:r>
    </w:p>
    <w:p w14:paraId="75811008" w14:textId="77777777" w:rsidR="00AD700C" w:rsidRDefault="00AD700C" w:rsidP="00AD700C">
      <w:pPr>
        <w:pStyle w:val="BodyText"/>
        <w:spacing w:line="276" w:lineRule="auto"/>
        <w:ind w:left="733" w:right="356"/>
        <w:jc w:val="both"/>
        <w:rPr>
          <w:bCs/>
        </w:rPr>
      </w:pPr>
    </w:p>
    <w:p w14:paraId="12BF429E" w14:textId="26385A05" w:rsidR="00AD700C" w:rsidRDefault="00AD700C" w:rsidP="00FA2EC0">
      <w:pPr>
        <w:pStyle w:val="BodyText"/>
        <w:numPr>
          <w:ilvl w:val="0"/>
          <w:numId w:val="10"/>
        </w:numPr>
        <w:spacing w:line="276" w:lineRule="auto"/>
        <w:ind w:right="356"/>
        <w:jc w:val="both"/>
        <w:rPr>
          <w:bCs/>
        </w:rPr>
      </w:pPr>
      <w:r w:rsidRPr="00AD700C">
        <w:rPr>
          <w:b/>
        </w:rPr>
        <w:t>SALES TAX:</w:t>
      </w:r>
      <w:r w:rsidRPr="00AD700C">
        <w:rPr>
          <w:bCs/>
        </w:rPr>
        <w:t xml:space="preserve">  The County is exempt from paying State or Local Sales Taxes.  </w:t>
      </w:r>
      <w:r w:rsidR="00010654">
        <w:rPr>
          <w:bCs/>
        </w:rPr>
        <w:t>Consultant</w:t>
      </w:r>
      <w:r w:rsidRPr="00AD700C">
        <w:rPr>
          <w:bCs/>
        </w:rPr>
        <w:t xml:space="preserve">s should be aware of </w:t>
      </w:r>
      <w:r w:rsidR="00010654">
        <w:rPr>
          <w:bCs/>
        </w:rPr>
        <w:t>CONSULTANT</w:t>
      </w:r>
      <w:r w:rsidRPr="00AD700C">
        <w:rPr>
          <w:bCs/>
        </w:rPr>
        <w:t xml:space="preserve"> APPLICATION FOR EXEMPTION CERTIFICATE Pursuant to Statute Section 39-26.708(1)(a)(XIX) sales tax exemption for construction and building materials.  State tax I.D. # 09-803308-0000, Federal tax I.D. # 84-6000764.</w:t>
      </w:r>
    </w:p>
    <w:p w14:paraId="04AA371F" w14:textId="77777777" w:rsidR="00AD700C" w:rsidRDefault="00AD700C" w:rsidP="00AD700C">
      <w:pPr>
        <w:pStyle w:val="BodyText"/>
        <w:spacing w:line="276" w:lineRule="auto"/>
        <w:ind w:left="733" w:right="356"/>
        <w:jc w:val="both"/>
        <w:rPr>
          <w:bCs/>
        </w:rPr>
      </w:pPr>
    </w:p>
    <w:p w14:paraId="020E28A2" w14:textId="7EE861A7" w:rsidR="00AD700C" w:rsidRPr="005C06CA" w:rsidRDefault="00AD700C" w:rsidP="00AD700C">
      <w:pPr>
        <w:pStyle w:val="BodyText"/>
        <w:numPr>
          <w:ilvl w:val="0"/>
          <w:numId w:val="10"/>
        </w:numPr>
        <w:spacing w:line="276" w:lineRule="auto"/>
        <w:ind w:right="356"/>
        <w:jc w:val="both"/>
        <w:rPr>
          <w:bCs/>
        </w:rPr>
      </w:pPr>
      <w:r w:rsidRPr="00AD700C">
        <w:rPr>
          <w:b/>
        </w:rPr>
        <w:t>SOLICITATION DOCUMENTS:</w:t>
      </w:r>
      <w:r w:rsidRPr="00AD700C">
        <w:rPr>
          <w:bCs/>
        </w:rPr>
        <w:t xml:space="preserve"> El Paso County officially distributes solicitation documents through the Rocky Mountain E-Purchasing System and the County’s website. Copies of solicitations obtained from any other source are not considered official copies. Only those </w:t>
      </w:r>
      <w:r w:rsidR="00010654">
        <w:rPr>
          <w:bCs/>
        </w:rPr>
        <w:t>Consultant</w:t>
      </w:r>
      <w:r w:rsidRPr="00AD700C">
        <w:rPr>
          <w:bCs/>
        </w:rPr>
        <w:t>s who obtain solicitation documents from 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 website.</w:t>
      </w:r>
    </w:p>
    <w:p w14:paraId="18D304F3" w14:textId="77777777" w:rsidR="005C06CA" w:rsidRDefault="005C06CA" w:rsidP="005C06CA">
      <w:pPr>
        <w:pStyle w:val="BodyText"/>
        <w:spacing w:line="276" w:lineRule="auto"/>
        <w:ind w:left="733" w:right="356"/>
        <w:jc w:val="both"/>
        <w:rPr>
          <w:bCs/>
        </w:rPr>
      </w:pPr>
    </w:p>
    <w:p w14:paraId="4BA70D6D" w14:textId="4C6CB20E" w:rsidR="005C06CA" w:rsidRDefault="005C06CA" w:rsidP="005C06CA">
      <w:pPr>
        <w:pStyle w:val="BodyText"/>
        <w:numPr>
          <w:ilvl w:val="0"/>
          <w:numId w:val="10"/>
        </w:numPr>
        <w:spacing w:line="276" w:lineRule="auto"/>
        <w:ind w:right="356"/>
        <w:jc w:val="both"/>
      </w:pPr>
      <w:r w:rsidRPr="006A7277">
        <w:rPr>
          <w:b/>
        </w:rPr>
        <w:t xml:space="preserve">CONSIGNMENT OF CONTRACT NOT ALLOWED: </w:t>
      </w:r>
      <w:r w:rsidRPr="006A7277">
        <w:t xml:space="preserve">No part of this contract can be consigned to another </w:t>
      </w:r>
      <w:r>
        <w:t>Consultant</w:t>
      </w:r>
      <w:r w:rsidRPr="006A7277">
        <w:t>.</w:t>
      </w:r>
    </w:p>
    <w:p w14:paraId="4387CBED" w14:textId="77777777" w:rsidR="005C06CA" w:rsidRPr="00802F7F" w:rsidRDefault="005C06CA" w:rsidP="005C06CA">
      <w:pPr>
        <w:pStyle w:val="BodyText"/>
        <w:spacing w:line="276" w:lineRule="auto"/>
        <w:ind w:left="733" w:right="356"/>
        <w:jc w:val="both"/>
        <w:rPr>
          <w:bCs/>
        </w:rPr>
      </w:pPr>
    </w:p>
    <w:p w14:paraId="68A44E55" w14:textId="77777777" w:rsidR="00802F7F" w:rsidRDefault="00802F7F" w:rsidP="00802F7F">
      <w:pPr>
        <w:pStyle w:val="BodyText"/>
        <w:spacing w:line="276" w:lineRule="auto"/>
        <w:ind w:right="356"/>
        <w:jc w:val="both"/>
        <w:rPr>
          <w:b/>
        </w:rPr>
      </w:pPr>
    </w:p>
    <w:p w14:paraId="2EEC3DBB" w14:textId="7B8492F0" w:rsidR="00802F7F" w:rsidRPr="00802F7F" w:rsidRDefault="00802F7F" w:rsidP="00802F7F">
      <w:pPr>
        <w:pStyle w:val="BodyText"/>
        <w:spacing w:line="276" w:lineRule="auto"/>
        <w:ind w:right="356"/>
        <w:jc w:val="both"/>
        <w:rPr>
          <w:b/>
        </w:rPr>
        <w:sectPr w:rsidR="00802F7F" w:rsidRPr="00802F7F">
          <w:pgSz w:w="12240" w:h="15840"/>
          <w:pgMar w:top="740" w:right="740" w:bottom="600" w:left="860" w:header="0" w:footer="339" w:gutter="0"/>
          <w:cols w:space="720"/>
        </w:sectPr>
      </w:pPr>
    </w:p>
    <w:p w14:paraId="3808FF55" w14:textId="77777777" w:rsidR="00911AFF" w:rsidRPr="006A7277" w:rsidRDefault="00911AFF">
      <w:pPr>
        <w:pStyle w:val="BodyText"/>
        <w:rPr>
          <w:b/>
        </w:rPr>
      </w:pPr>
    </w:p>
    <w:p w14:paraId="4C3835E5" w14:textId="77777777" w:rsidR="00911AFF" w:rsidRPr="006A7277" w:rsidRDefault="00911AFF">
      <w:pPr>
        <w:pStyle w:val="BodyText"/>
        <w:spacing w:before="3"/>
        <w:rPr>
          <w:b/>
        </w:rPr>
      </w:pPr>
    </w:p>
    <w:p w14:paraId="2378801D" w14:textId="5BBCC509" w:rsidR="00911AFF" w:rsidRPr="006A7277" w:rsidRDefault="00B75550">
      <w:pPr>
        <w:spacing w:line="360" w:lineRule="auto"/>
        <w:ind w:left="6067" w:right="481" w:hanging="540"/>
        <w:rPr>
          <w:b/>
          <w:sz w:val="20"/>
          <w:szCs w:val="20"/>
        </w:rPr>
      </w:pPr>
      <w:r w:rsidRPr="006A7277">
        <w:rPr>
          <w:noProof/>
          <w:sz w:val="20"/>
          <w:szCs w:val="20"/>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6A7277">
        <w:rPr>
          <w:b/>
          <w:sz w:val="20"/>
          <w:szCs w:val="20"/>
        </w:rPr>
        <w:t xml:space="preserve"> REQUEST FOR PROPOSAL #RFP-</w:t>
      </w:r>
      <w:r w:rsidR="00B700B0" w:rsidRPr="006A7277">
        <w:rPr>
          <w:b/>
          <w:sz w:val="20"/>
          <w:szCs w:val="20"/>
        </w:rPr>
        <w:t>25-110</w:t>
      </w:r>
      <w:r w:rsidR="002F28BC" w:rsidRPr="006A7277">
        <w:rPr>
          <w:sz w:val="20"/>
          <w:szCs w:val="20"/>
        </w:rPr>
        <w:t xml:space="preserve"> </w:t>
      </w:r>
      <w:r w:rsidRPr="006A7277">
        <w:rPr>
          <w:b/>
          <w:sz w:val="20"/>
          <w:szCs w:val="20"/>
        </w:rPr>
        <w:t>GENERAL TERMS AND CONDITIONS</w:t>
      </w:r>
    </w:p>
    <w:p w14:paraId="60D79DEB" w14:textId="77777777" w:rsidR="00911AFF" w:rsidRPr="006A7277" w:rsidRDefault="00911AFF">
      <w:pPr>
        <w:pStyle w:val="BodyText"/>
        <w:rPr>
          <w:b/>
        </w:rPr>
      </w:pPr>
    </w:p>
    <w:p w14:paraId="4AD221DA" w14:textId="52EB10B3" w:rsidR="00911AFF" w:rsidRPr="006A7277" w:rsidRDefault="00450CEF">
      <w:pPr>
        <w:pStyle w:val="BodyText"/>
        <w:rPr>
          <w:b/>
        </w:rPr>
      </w:pPr>
      <w:r w:rsidRPr="006A7277">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Pr="006A7277" w:rsidRDefault="00911AFF">
      <w:pPr>
        <w:pStyle w:val="BodyText"/>
        <w:spacing w:before="4"/>
        <w:rPr>
          <w:b/>
        </w:rPr>
      </w:pPr>
    </w:p>
    <w:p w14:paraId="54401E4B" w14:textId="33F73EC7" w:rsidR="00911AFF" w:rsidRPr="006A7277" w:rsidRDefault="00B75550" w:rsidP="00FA2EC0">
      <w:pPr>
        <w:pStyle w:val="ListParagraph"/>
        <w:numPr>
          <w:ilvl w:val="0"/>
          <w:numId w:val="9"/>
        </w:numPr>
        <w:tabs>
          <w:tab w:val="left" w:pos="580"/>
        </w:tabs>
        <w:spacing w:before="93" w:line="276" w:lineRule="auto"/>
        <w:ind w:right="337"/>
        <w:jc w:val="both"/>
        <w:rPr>
          <w:sz w:val="20"/>
          <w:szCs w:val="20"/>
        </w:rPr>
      </w:pPr>
      <w:bookmarkStart w:id="6" w:name="_bookmark5"/>
      <w:bookmarkEnd w:id="6"/>
      <w:r w:rsidRPr="006A7277">
        <w:rPr>
          <w:b/>
          <w:sz w:val="20"/>
          <w:szCs w:val="20"/>
        </w:rPr>
        <w:t xml:space="preserve">APPLICABILITY. </w:t>
      </w:r>
      <w:r w:rsidRPr="006A7277">
        <w:rPr>
          <w:sz w:val="20"/>
          <w:szCs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w:t>
      </w:r>
      <w:r w:rsidR="00010654">
        <w:rPr>
          <w:sz w:val="20"/>
          <w:szCs w:val="20"/>
        </w:rPr>
        <w:t>Consultant</w:t>
      </w:r>
      <w:r w:rsidRPr="006A7277">
        <w:rPr>
          <w:sz w:val="20"/>
          <w:szCs w:val="20"/>
        </w:rPr>
        <w:t>s") in response but not limited to Invitations to Bid, Invitations for Bid, Requests for Proposal, Statements of Qualification, and Requests for Quotation (hereinafter referred to as</w:t>
      </w:r>
      <w:r w:rsidRPr="006A7277">
        <w:rPr>
          <w:spacing w:val="-2"/>
          <w:sz w:val="20"/>
          <w:szCs w:val="20"/>
        </w:rPr>
        <w:t xml:space="preserve"> </w:t>
      </w:r>
      <w:r w:rsidRPr="006A7277">
        <w:rPr>
          <w:sz w:val="20"/>
          <w:szCs w:val="20"/>
        </w:rPr>
        <w:t>“Solicitations”).</w:t>
      </w:r>
    </w:p>
    <w:p w14:paraId="3AD6F358" w14:textId="77777777" w:rsidR="00911AFF" w:rsidRPr="006A7277" w:rsidRDefault="00911AFF">
      <w:pPr>
        <w:pStyle w:val="BodyText"/>
      </w:pPr>
    </w:p>
    <w:p w14:paraId="63425779" w14:textId="77777777" w:rsidR="00911AFF" w:rsidRPr="006A7277" w:rsidRDefault="00B75550" w:rsidP="00FA2EC0">
      <w:pPr>
        <w:pStyle w:val="Heading1"/>
        <w:numPr>
          <w:ilvl w:val="0"/>
          <w:numId w:val="9"/>
        </w:numPr>
        <w:tabs>
          <w:tab w:val="left" w:pos="580"/>
        </w:tabs>
        <w:ind w:left="579"/>
      </w:pPr>
      <w:r w:rsidRPr="006A7277">
        <w:t>CONTENTS OF</w:t>
      </w:r>
      <w:r w:rsidRPr="006A7277">
        <w:rPr>
          <w:spacing w:val="-3"/>
        </w:rPr>
        <w:t xml:space="preserve"> </w:t>
      </w:r>
      <w:r w:rsidRPr="006A7277">
        <w:t>OFFER</w:t>
      </w:r>
    </w:p>
    <w:p w14:paraId="0322BB5D" w14:textId="77777777" w:rsidR="00911AFF" w:rsidRPr="006A7277" w:rsidRDefault="00911AFF">
      <w:pPr>
        <w:pStyle w:val="BodyText"/>
        <w:rPr>
          <w:b/>
        </w:rPr>
      </w:pPr>
    </w:p>
    <w:p w14:paraId="09BF69B2" w14:textId="6178EB32" w:rsidR="00911AFF" w:rsidRPr="0056767A" w:rsidRDefault="00B75550" w:rsidP="0056767A">
      <w:pPr>
        <w:pStyle w:val="ListParagraph"/>
        <w:numPr>
          <w:ilvl w:val="1"/>
          <w:numId w:val="9"/>
        </w:numPr>
        <w:tabs>
          <w:tab w:val="left" w:pos="1659"/>
          <w:tab w:val="left" w:pos="1660"/>
        </w:tabs>
        <w:spacing w:line="276" w:lineRule="auto"/>
        <w:ind w:right="338"/>
        <w:rPr>
          <w:sz w:val="20"/>
          <w:szCs w:val="20"/>
        </w:rPr>
      </w:pPr>
      <w:r w:rsidRPr="006A7277">
        <w:rPr>
          <w:b/>
          <w:sz w:val="20"/>
          <w:szCs w:val="20"/>
        </w:rPr>
        <w:t xml:space="preserve">General Conditions. </w:t>
      </w:r>
      <w:r w:rsidR="00010654">
        <w:rPr>
          <w:sz w:val="20"/>
          <w:szCs w:val="20"/>
        </w:rPr>
        <w:t>Consultant</w:t>
      </w:r>
      <w:r w:rsidRPr="006A7277">
        <w:rPr>
          <w:sz w:val="20"/>
          <w:szCs w:val="20"/>
        </w:rPr>
        <w:t>s are required to submit their Offers in accordance with the following expressed</w:t>
      </w:r>
      <w:r w:rsidRPr="006A7277">
        <w:rPr>
          <w:spacing w:val="-3"/>
          <w:sz w:val="20"/>
          <w:szCs w:val="20"/>
        </w:rPr>
        <w:t xml:space="preserve"> </w:t>
      </w:r>
      <w:r w:rsidRPr="006A7277">
        <w:rPr>
          <w:sz w:val="20"/>
          <w:szCs w:val="20"/>
        </w:rPr>
        <w:t>conditions:</w:t>
      </w:r>
    </w:p>
    <w:p w14:paraId="1FCA839D" w14:textId="77777777" w:rsidR="00911AFF" w:rsidRPr="006A7277" w:rsidRDefault="00911AFF">
      <w:pPr>
        <w:pStyle w:val="BodyText"/>
      </w:pPr>
    </w:p>
    <w:p w14:paraId="3727E6A4" w14:textId="035BF44E" w:rsidR="00911AFF" w:rsidRPr="006A7277" w:rsidRDefault="00010654" w:rsidP="00FA2EC0">
      <w:pPr>
        <w:pStyle w:val="ListParagraph"/>
        <w:numPr>
          <w:ilvl w:val="2"/>
          <w:numId w:val="9"/>
        </w:numPr>
        <w:tabs>
          <w:tab w:val="left" w:pos="2380"/>
        </w:tabs>
        <w:spacing w:line="276" w:lineRule="auto"/>
        <w:ind w:right="338"/>
        <w:jc w:val="both"/>
        <w:rPr>
          <w:sz w:val="20"/>
          <w:szCs w:val="20"/>
        </w:rPr>
      </w:pPr>
      <w:r>
        <w:rPr>
          <w:sz w:val="20"/>
          <w:szCs w:val="20"/>
        </w:rPr>
        <w:t>Consultant</w:t>
      </w:r>
      <w:r w:rsidR="00B75550" w:rsidRPr="006A7277">
        <w:rPr>
          <w:sz w:val="20"/>
          <w:szCs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sidRPr="006A7277">
        <w:rPr>
          <w:spacing w:val="-6"/>
          <w:sz w:val="20"/>
          <w:szCs w:val="20"/>
        </w:rPr>
        <w:t xml:space="preserve"> </w:t>
      </w:r>
      <w:r w:rsidR="00B75550" w:rsidRPr="006A7277">
        <w:rPr>
          <w:sz w:val="20"/>
          <w:szCs w:val="20"/>
        </w:rPr>
        <w:t>prevail.</w:t>
      </w:r>
    </w:p>
    <w:p w14:paraId="10C7FBCC" w14:textId="77777777" w:rsidR="00911AFF" w:rsidRPr="006A7277" w:rsidRDefault="00911AFF">
      <w:pPr>
        <w:pStyle w:val="BodyText"/>
        <w:spacing w:before="11"/>
      </w:pPr>
    </w:p>
    <w:p w14:paraId="631368E5" w14:textId="53B085A7" w:rsidR="00911AFF" w:rsidRPr="006A7277" w:rsidRDefault="00010654" w:rsidP="00FA2EC0">
      <w:pPr>
        <w:pStyle w:val="ListParagraph"/>
        <w:numPr>
          <w:ilvl w:val="2"/>
          <w:numId w:val="9"/>
        </w:numPr>
        <w:tabs>
          <w:tab w:val="left" w:pos="2380"/>
        </w:tabs>
        <w:spacing w:line="276" w:lineRule="auto"/>
        <w:ind w:right="337"/>
        <w:jc w:val="both"/>
        <w:rPr>
          <w:sz w:val="20"/>
          <w:szCs w:val="20"/>
        </w:rPr>
      </w:pPr>
      <w:r>
        <w:rPr>
          <w:sz w:val="20"/>
          <w:szCs w:val="20"/>
        </w:rPr>
        <w:t>Consultant</w:t>
      </w:r>
      <w:r w:rsidR="00B75550" w:rsidRPr="006A7277">
        <w:rPr>
          <w:sz w:val="20"/>
          <w:szCs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szCs w:val="20"/>
        </w:rPr>
        <w:t>Consultant</w:t>
      </w:r>
      <w:r w:rsidR="00B75550" w:rsidRPr="006A7277">
        <w:rPr>
          <w:sz w:val="20"/>
          <w:szCs w:val="20"/>
        </w:rPr>
        <w:t xml:space="preserve">’s Offer, it shall be construed that the </w:t>
      </w:r>
      <w:r>
        <w:rPr>
          <w:sz w:val="20"/>
          <w:szCs w:val="20"/>
        </w:rPr>
        <w:t>Consultant</w:t>
      </w:r>
      <w:r w:rsidR="00B75550" w:rsidRPr="006A7277">
        <w:rPr>
          <w:sz w:val="20"/>
          <w:szCs w:val="20"/>
        </w:rPr>
        <w:t>’s Offer fully complies with all conditions identified in this</w:t>
      </w:r>
      <w:r w:rsidR="00B75550" w:rsidRPr="006A7277">
        <w:rPr>
          <w:spacing w:val="-3"/>
          <w:sz w:val="20"/>
          <w:szCs w:val="20"/>
        </w:rPr>
        <w:t xml:space="preserve"> </w:t>
      </w:r>
      <w:r w:rsidR="00B75550" w:rsidRPr="006A7277">
        <w:rPr>
          <w:sz w:val="20"/>
          <w:szCs w:val="20"/>
        </w:rPr>
        <w:t>Solicitation.</w:t>
      </w:r>
    </w:p>
    <w:p w14:paraId="7AAC0456" w14:textId="77777777" w:rsidR="00911AFF" w:rsidRPr="006A7277" w:rsidRDefault="00911AFF">
      <w:pPr>
        <w:pStyle w:val="BodyText"/>
      </w:pPr>
    </w:p>
    <w:p w14:paraId="342F4DB4" w14:textId="1D505AB8" w:rsidR="00911AFF" w:rsidRPr="006A7277" w:rsidRDefault="00B75550" w:rsidP="00FA2EC0">
      <w:pPr>
        <w:pStyle w:val="ListParagraph"/>
        <w:numPr>
          <w:ilvl w:val="2"/>
          <w:numId w:val="9"/>
        </w:numPr>
        <w:tabs>
          <w:tab w:val="left" w:pos="2380"/>
        </w:tabs>
        <w:spacing w:line="276" w:lineRule="auto"/>
        <w:ind w:right="339"/>
        <w:jc w:val="both"/>
        <w:rPr>
          <w:sz w:val="20"/>
          <w:szCs w:val="20"/>
        </w:rPr>
      </w:pPr>
      <w:r w:rsidRPr="006A7277">
        <w:rPr>
          <w:sz w:val="20"/>
          <w:szCs w:val="20"/>
        </w:rPr>
        <w:t xml:space="preserve">El Paso County intends and expects that the contracting processes of the County and its </w:t>
      </w:r>
      <w:r w:rsidR="00010654">
        <w:rPr>
          <w:sz w:val="20"/>
          <w:szCs w:val="20"/>
        </w:rPr>
        <w:t>Consultant</w:t>
      </w:r>
      <w:r w:rsidRPr="006A7277">
        <w:rPr>
          <w:sz w:val="20"/>
          <w:szCs w:val="20"/>
        </w:rPr>
        <w:t xml:space="preserve">s provide equal opportunity without regard to race, color, religion, sex, national origin, age, disability, or any other characteristic protected by law. Accordingly, the </w:t>
      </w:r>
      <w:r w:rsidR="00010654">
        <w:rPr>
          <w:sz w:val="20"/>
          <w:szCs w:val="20"/>
        </w:rPr>
        <w:t>Consultant</w:t>
      </w:r>
      <w:r w:rsidRPr="006A7277">
        <w:rPr>
          <w:sz w:val="20"/>
          <w:szCs w:val="20"/>
        </w:rPr>
        <w:t xml:space="preserve"> shall not discriminate on any of the foregoing grounds in the performance of the contract.</w:t>
      </w:r>
    </w:p>
    <w:p w14:paraId="6A322C39" w14:textId="77777777" w:rsidR="00911AFF" w:rsidRPr="006A7277" w:rsidRDefault="00911AFF">
      <w:pPr>
        <w:spacing w:line="276" w:lineRule="auto"/>
        <w:jc w:val="both"/>
        <w:rPr>
          <w:sz w:val="20"/>
          <w:szCs w:val="20"/>
        </w:rPr>
      </w:pPr>
    </w:p>
    <w:p w14:paraId="24669E6C" w14:textId="70F78454" w:rsidR="000A6095" w:rsidRPr="006A7277" w:rsidRDefault="00470151" w:rsidP="00FA2EC0">
      <w:pPr>
        <w:pStyle w:val="ListParagraph"/>
        <w:numPr>
          <w:ilvl w:val="2"/>
          <w:numId w:val="9"/>
        </w:numPr>
        <w:tabs>
          <w:tab w:val="left" w:pos="2380"/>
        </w:tabs>
        <w:spacing w:before="70" w:line="276" w:lineRule="auto"/>
        <w:ind w:right="337"/>
        <w:jc w:val="both"/>
        <w:rPr>
          <w:sz w:val="20"/>
          <w:szCs w:val="20"/>
        </w:rPr>
      </w:pPr>
      <w:r w:rsidRPr="006A7277">
        <w:rPr>
          <w:sz w:val="20"/>
          <w:szCs w:val="20"/>
        </w:rPr>
        <w:t xml:space="preserve">All Offers and other materials submitted in response to this Solicitation shall become the property of the County and will be a matter of public record. </w:t>
      </w:r>
      <w:r w:rsidR="00010654">
        <w:rPr>
          <w:sz w:val="20"/>
          <w:szCs w:val="20"/>
        </w:rPr>
        <w:t>Consultant</w:t>
      </w:r>
      <w:r w:rsidRPr="006A7277">
        <w:rPr>
          <w:sz w:val="20"/>
          <w:szCs w:val="20"/>
        </w:rPr>
        <w:t>s must identify, in writing, all copyrighted material, trade secrets and/or other proprietary information that it claims are exempt from disclosure under the Open Records</w:t>
      </w:r>
      <w:r w:rsidRPr="006A7277">
        <w:rPr>
          <w:spacing w:val="-6"/>
          <w:sz w:val="20"/>
          <w:szCs w:val="20"/>
        </w:rPr>
        <w:t xml:space="preserve"> </w:t>
      </w:r>
      <w:r w:rsidRPr="006A7277">
        <w:rPr>
          <w:sz w:val="20"/>
          <w:szCs w:val="20"/>
        </w:rPr>
        <w:t>Act.</w:t>
      </w:r>
    </w:p>
    <w:p w14:paraId="0FD867CF" w14:textId="77777777" w:rsidR="000A6095" w:rsidRPr="006A7277" w:rsidRDefault="000A6095" w:rsidP="000A6095">
      <w:pPr>
        <w:pStyle w:val="ListParagraph"/>
        <w:rPr>
          <w:sz w:val="20"/>
          <w:szCs w:val="20"/>
        </w:rPr>
      </w:pPr>
    </w:p>
    <w:p w14:paraId="44088300" w14:textId="77DC88D9" w:rsidR="00911AFF" w:rsidRPr="006A7277" w:rsidRDefault="00B75550" w:rsidP="00FA2EC0">
      <w:pPr>
        <w:pStyle w:val="ListParagraph"/>
        <w:numPr>
          <w:ilvl w:val="2"/>
          <w:numId w:val="9"/>
        </w:numPr>
        <w:tabs>
          <w:tab w:val="left" w:pos="2380"/>
        </w:tabs>
        <w:spacing w:before="70" w:line="276" w:lineRule="auto"/>
        <w:ind w:right="337"/>
        <w:jc w:val="both"/>
        <w:rPr>
          <w:sz w:val="20"/>
          <w:szCs w:val="20"/>
        </w:rPr>
      </w:pPr>
      <w:r w:rsidRPr="006A7277">
        <w:rPr>
          <w:sz w:val="20"/>
          <w:szCs w:val="20"/>
        </w:rPr>
        <w:t xml:space="preserve">Any </w:t>
      </w:r>
      <w:r w:rsidR="00010654">
        <w:rPr>
          <w:sz w:val="20"/>
          <w:szCs w:val="20"/>
        </w:rPr>
        <w:t>Consultant</w:t>
      </w:r>
      <w:r w:rsidRPr="006A7277">
        <w:rPr>
          <w:sz w:val="20"/>
          <w:szCs w:val="20"/>
        </w:rPr>
        <w:t xml:space="preserve"> claiming an exemption must identify the specific provision of the Open Records Act that provides an exemption from disclosure for each item that the </w:t>
      </w:r>
      <w:r w:rsidR="00010654">
        <w:rPr>
          <w:sz w:val="20"/>
          <w:szCs w:val="20"/>
        </w:rPr>
        <w:t>Consultant</w:t>
      </w:r>
      <w:r w:rsidRPr="006A7277">
        <w:rPr>
          <w:sz w:val="20"/>
          <w:szCs w:val="20"/>
        </w:rPr>
        <w:t xml:space="preserve"> claims is not subject to disclosure and must submit an additional bound copy of the Response with each exempt item clearly redacted. Any </w:t>
      </w:r>
      <w:r w:rsidR="00010654">
        <w:rPr>
          <w:sz w:val="20"/>
          <w:szCs w:val="20"/>
        </w:rPr>
        <w:t>Consultant</w:t>
      </w:r>
      <w:r w:rsidRPr="006A7277">
        <w:rPr>
          <w:sz w:val="20"/>
          <w:szCs w:val="20"/>
        </w:rPr>
        <w:t xml:space="preserve"> claiming an  exemption must also state in its Response that the </w:t>
      </w:r>
      <w:r w:rsidR="00010654">
        <w:rPr>
          <w:sz w:val="20"/>
          <w:szCs w:val="20"/>
        </w:rPr>
        <w:t>Consultant</w:t>
      </w:r>
      <w:r w:rsidRPr="006A7277">
        <w:rPr>
          <w:sz w:val="20"/>
          <w:szCs w:val="20"/>
        </w:rPr>
        <w:t xml:space="preserve"> agrees to defend, indemnify, and hold harmless the County and its officers and employees from any action brought against the County for its refusal to disclose any purportedly exempt material, trade secrets and other proprietary information to any party making a request</w:t>
      </w:r>
      <w:r w:rsidRPr="006A7277">
        <w:rPr>
          <w:spacing w:val="-20"/>
          <w:sz w:val="20"/>
          <w:szCs w:val="20"/>
        </w:rPr>
        <w:t xml:space="preserve"> </w:t>
      </w:r>
      <w:r w:rsidRPr="006A7277">
        <w:rPr>
          <w:sz w:val="20"/>
          <w:szCs w:val="20"/>
        </w:rPr>
        <w:t>therefore.</w:t>
      </w:r>
    </w:p>
    <w:p w14:paraId="15967F14" w14:textId="77777777" w:rsidR="00911AFF" w:rsidRPr="006A7277" w:rsidRDefault="00911AFF">
      <w:pPr>
        <w:pStyle w:val="BodyText"/>
      </w:pPr>
    </w:p>
    <w:p w14:paraId="4995E135" w14:textId="1DF325E7" w:rsidR="00911AFF" w:rsidRPr="006A7277" w:rsidRDefault="00B75550">
      <w:pPr>
        <w:pStyle w:val="BodyText"/>
        <w:spacing w:line="276" w:lineRule="auto"/>
        <w:ind w:left="2380" w:right="337"/>
        <w:jc w:val="both"/>
      </w:pPr>
      <w:r w:rsidRPr="006A7277">
        <w:t xml:space="preserve">Any </w:t>
      </w:r>
      <w:r w:rsidR="00010654">
        <w:t>Consultant</w:t>
      </w:r>
      <w:r w:rsidRPr="006A7277">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Pr="006A7277" w:rsidRDefault="00911AFF">
      <w:pPr>
        <w:pStyle w:val="BodyText"/>
      </w:pPr>
    </w:p>
    <w:p w14:paraId="521DEE53" w14:textId="77777777" w:rsidR="00911AFF" w:rsidRPr="006A7277" w:rsidRDefault="00B75550" w:rsidP="00FA2EC0">
      <w:pPr>
        <w:pStyle w:val="Heading1"/>
        <w:numPr>
          <w:ilvl w:val="1"/>
          <w:numId w:val="9"/>
        </w:numPr>
        <w:tabs>
          <w:tab w:val="left" w:pos="1659"/>
          <w:tab w:val="left" w:pos="1660"/>
        </w:tabs>
        <w:ind w:left="1659"/>
      </w:pPr>
      <w:r w:rsidRPr="006A7277">
        <w:t>Clarification and Modifications in Terms and</w:t>
      </w:r>
      <w:r w:rsidRPr="006A7277">
        <w:rPr>
          <w:spacing w:val="-5"/>
        </w:rPr>
        <w:t xml:space="preserve"> </w:t>
      </w:r>
      <w:r w:rsidRPr="006A7277">
        <w:t>Conditions</w:t>
      </w:r>
    </w:p>
    <w:p w14:paraId="614CC755" w14:textId="77777777" w:rsidR="00911AFF" w:rsidRPr="006A7277" w:rsidRDefault="00911AFF">
      <w:pPr>
        <w:pStyle w:val="BodyText"/>
        <w:rPr>
          <w:b/>
        </w:rPr>
      </w:pPr>
    </w:p>
    <w:p w14:paraId="5987F845" w14:textId="77777777" w:rsidR="00911AFF" w:rsidRPr="006A7277" w:rsidRDefault="00B75550" w:rsidP="00FA2EC0">
      <w:pPr>
        <w:pStyle w:val="ListParagraph"/>
        <w:numPr>
          <w:ilvl w:val="2"/>
          <w:numId w:val="9"/>
        </w:numPr>
        <w:tabs>
          <w:tab w:val="left" w:pos="2380"/>
        </w:tabs>
        <w:spacing w:line="276" w:lineRule="auto"/>
        <w:ind w:right="336"/>
        <w:jc w:val="both"/>
        <w:rPr>
          <w:sz w:val="20"/>
          <w:szCs w:val="20"/>
        </w:rPr>
      </w:pPr>
      <w:r w:rsidRPr="006A7277">
        <w:rPr>
          <w:sz w:val="20"/>
          <w:szCs w:val="20"/>
        </w:rPr>
        <w:lastRenderedPageBreak/>
        <w:t>Where there appear to be variances or conflicts between the General Terms and Conditions, the Special Terms and Conditions and the specifications outlined in this Solicitation, the specifications then the Special Terms and Conditions will</w:t>
      </w:r>
      <w:r w:rsidRPr="006A7277">
        <w:rPr>
          <w:spacing w:val="-13"/>
          <w:sz w:val="20"/>
          <w:szCs w:val="20"/>
        </w:rPr>
        <w:t xml:space="preserve"> </w:t>
      </w:r>
      <w:r w:rsidRPr="006A7277">
        <w:rPr>
          <w:sz w:val="20"/>
          <w:szCs w:val="20"/>
        </w:rPr>
        <w:t>prevail.</w:t>
      </w:r>
    </w:p>
    <w:p w14:paraId="504C5A96" w14:textId="77777777" w:rsidR="00911AFF" w:rsidRPr="006A7277" w:rsidRDefault="00911AFF">
      <w:pPr>
        <w:pStyle w:val="BodyText"/>
      </w:pPr>
    </w:p>
    <w:p w14:paraId="1C3C1F6F" w14:textId="7BB52C71" w:rsidR="00911AFF" w:rsidRPr="006A7277" w:rsidRDefault="00B75550" w:rsidP="00FA2EC0">
      <w:pPr>
        <w:pStyle w:val="ListParagraph"/>
        <w:numPr>
          <w:ilvl w:val="2"/>
          <w:numId w:val="9"/>
        </w:numPr>
        <w:tabs>
          <w:tab w:val="left" w:pos="2380"/>
        </w:tabs>
        <w:spacing w:line="276" w:lineRule="auto"/>
        <w:ind w:right="337"/>
        <w:jc w:val="both"/>
        <w:rPr>
          <w:sz w:val="20"/>
          <w:szCs w:val="20"/>
        </w:rPr>
      </w:pPr>
      <w:r w:rsidRPr="006A7277">
        <w:rPr>
          <w:sz w:val="20"/>
          <w:szCs w:val="20"/>
        </w:rPr>
        <w:t xml:space="preserve">If any </w:t>
      </w:r>
      <w:r w:rsidR="00010654">
        <w:rPr>
          <w:sz w:val="20"/>
          <w:szCs w:val="20"/>
        </w:rPr>
        <w:t>Consultant</w:t>
      </w:r>
      <w:r w:rsidRPr="006A7277">
        <w:rPr>
          <w:sz w:val="20"/>
          <w:szCs w:val="20"/>
        </w:rPr>
        <w:t xml:space="preserve"> contemplating submitting an Offer under this Solicitation is in doubt as to the true meaning of the specifications, the </w:t>
      </w:r>
      <w:r w:rsidR="00010654">
        <w:rPr>
          <w:sz w:val="20"/>
          <w:szCs w:val="20"/>
        </w:rPr>
        <w:t>Consultant</w:t>
      </w:r>
      <w:r w:rsidRPr="006A7277">
        <w:rPr>
          <w:sz w:val="20"/>
          <w:szCs w:val="20"/>
        </w:rPr>
        <w:t xml:space="preserve"> must submit a </w:t>
      </w:r>
      <w:r w:rsidRPr="006A7277">
        <w:rPr>
          <w:b/>
          <w:sz w:val="20"/>
          <w:szCs w:val="20"/>
        </w:rPr>
        <w:t xml:space="preserve">written request </w:t>
      </w:r>
      <w:r w:rsidRPr="006A7277">
        <w:rPr>
          <w:sz w:val="20"/>
          <w:szCs w:val="20"/>
        </w:rPr>
        <w:t xml:space="preserve">for clarification to the County's Contracts and Procurement Manager or their designee as outlined in the Special Terms and Conditions. The </w:t>
      </w:r>
      <w:r w:rsidR="00010654">
        <w:rPr>
          <w:sz w:val="20"/>
          <w:szCs w:val="20"/>
        </w:rPr>
        <w:t>Consultant</w:t>
      </w:r>
      <w:r w:rsidRPr="006A7277">
        <w:rPr>
          <w:sz w:val="20"/>
          <w:szCs w:val="20"/>
        </w:rPr>
        <w:t xml:space="preserve"> submitting the request  shall be responsible for ensuring that the request is received by the County’s buyer by the date and time listed in the Schedule of Activities for submitting question(s) or as stated in the Special Terms and</w:t>
      </w:r>
      <w:r w:rsidRPr="006A7277">
        <w:rPr>
          <w:spacing w:val="-5"/>
          <w:sz w:val="20"/>
          <w:szCs w:val="20"/>
        </w:rPr>
        <w:t xml:space="preserve"> </w:t>
      </w:r>
      <w:r w:rsidRPr="006A7277">
        <w:rPr>
          <w:sz w:val="20"/>
          <w:szCs w:val="20"/>
        </w:rPr>
        <w:t>Conditions.</w:t>
      </w:r>
    </w:p>
    <w:p w14:paraId="498EB13A" w14:textId="77777777" w:rsidR="00911AFF" w:rsidRPr="006A7277" w:rsidRDefault="00911AFF">
      <w:pPr>
        <w:pStyle w:val="BodyText"/>
        <w:spacing w:before="11"/>
      </w:pPr>
    </w:p>
    <w:p w14:paraId="0231D7FD" w14:textId="77777777" w:rsidR="00911AFF" w:rsidRPr="006A7277" w:rsidRDefault="00B75550">
      <w:pPr>
        <w:pStyle w:val="BodyText"/>
        <w:spacing w:line="276" w:lineRule="auto"/>
        <w:ind w:left="2380" w:right="338"/>
        <w:jc w:val="both"/>
      </w:pPr>
      <w:r w:rsidRPr="006A7277">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Pr="006A7277" w:rsidRDefault="00911AFF">
      <w:pPr>
        <w:pStyle w:val="BodyText"/>
      </w:pPr>
    </w:p>
    <w:p w14:paraId="6D7B81B5" w14:textId="1D6E0B77" w:rsidR="00911AFF" w:rsidRPr="006A7277" w:rsidRDefault="00B75550">
      <w:pPr>
        <w:pStyle w:val="BodyText"/>
        <w:spacing w:line="276" w:lineRule="auto"/>
        <w:ind w:left="2380" w:right="337"/>
        <w:jc w:val="both"/>
      </w:pPr>
      <w:r w:rsidRPr="006A7277">
        <w:t>The County shall issue a written addendum if substantial changes which impact the submission of Offers are required. Addenda will be posted on the Rocky Mountain E- Purchasing System web site (</w:t>
      </w:r>
      <w:hyperlink r:id="rId12">
        <w:r w:rsidRPr="006A7277">
          <w:rPr>
            <w:color w:val="0000FF"/>
          </w:rPr>
          <w:t>http://www.rockymountainbidsystem.com</w:t>
        </w:r>
      </w:hyperlink>
      <w:r w:rsidRPr="006A7277">
        <w:t>) as well as El Paso County web site (</w:t>
      </w:r>
      <w:r w:rsidRPr="006A7277">
        <w:rPr>
          <w:color w:val="0000FF"/>
        </w:rPr>
        <w:t>http://www.elpasoco.com</w:t>
      </w:r>
      <w:r w:rsidRPr="006A7277">
        <w:t xml:space="preserve">). </w:t>
      </w:r>
      <w:r w:rsidR="00010654">
        <w:t>Consultant</w:t>
      </w:r>
      <w:r w:rsidRPr="006A7277">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Pr="006A7277" w:rsidRDefault="00911AFF">
      <w:pPr>
        <w:pStyle w:val="BodyText"/>
      </w:pPr>
    </w:p>
    <w:p w14:paraId="4C97A296" w14:textId="0B488430" w:rsidR="00911AFF" w:rsidRPr="006A7277" w:rsidRDefault="00B75550">
      <w:pPr>
        <w:pStyle w:val="BodyText"/>
        <w:spacing w:line="276" w:lineRule="auto"/>
        <w:ind w:left="2380" w:right="337"/>
        <w:jc w:val="both"/>
      </w:pPr>
      <w:r w:rsidRPr="006A7277">
        <w:t xml:space="preserve">The </w:t>
      </w:r>
      <w:r w:rsidR="00010654">
        <w:t>Consultant</w:t>
      </w:r>
      <w:r w:rsidRPr="006A7277">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Pr="006A7277" w:rsidRDefault="00911AFF">
      <w:pPr>
        <w:pStyle w:val="BodyText"/>
      </w:pPr>
    </w:p>
    <w:p w14:paraId="29C45C68" w14:textId="77777777" w:rsidR="00911AFF" w:rsidRPr="006A7277" w:rsidRDefault="00B75550" w:rsidP="00FA2EC0">
      <w:pPr>
        <w:pStyle w:val="Heading1"/>
        <w:numPr>
          <w:ilvl w:val="1"/>
          <w:numId w:val="9"/>
        </w:numPr>
        <w:tabs>
          <w:tab w:val="left" w:pos="1659"/>
          <w:tab w:val="left" w:pos="1660"/>
        </w:tabs>
        <w:ind w:left="1659"/>
      </w:pPr>
      <w:r w:rsidRPr="006A7277">
        <w:t>Prices Contained in Offer-Discounts, Taxes,</w:t>
      </w:r>
      <w:r w:rsidRPr="006A7277">
        <w:rPr>
          <w:spacing w:val="-4"/>
        </w:rPr>
        <w:t xml:space="preserve"> </w:t>
      </w:r>
      <w:r w:rsidRPr="006A7277">
        <w:t>Collusion</w:t>
      </w:r>
    </w:p>
    <w:p w14:paraId="6D19BDCC" w14:textId="77777777" w:rsidR="00911AFF" w:rsidRPr="006A7277" w:rsidRDefault="00911AFF">
      <w:pPr>
        <w:pStyle w:val="BodyText"/>
        <w:rPr>
          <w:b/>
        </w:rPr>
      </w:pPr>
    </w:p>
    <w:p w14:paraId="0F9327E9" w14:textId="77777777" w:rsidR="00911AFF" w:rsidRPr="006A7277" w:rsidRDefault="00B75550" w:rsidP="00FA2EC0">
      <w:pPr>
        <w:pStyle w:val="ListParagraph"/>
        <w:numPr>
          <w:ilvl w:val="2"/>
          <w:numId w:val="9"/>
        </w:numPr>
        <w:tabs>
          <w:tab w:val="left" w:pos="2380"/>
        </w:tabs>
        <w:spacing w:line="276" w:lineRule="auto"/>
        <w:ind w:right="338"/>
        <w:rPr>
          <w:sz w:val="20"/>
          <w:szCs w:val="20"/>
        </w:rPr>
      </w:pPr>
      <w:r w:rsidRPr="006A7277">
        <w:rPr>
          <w:sz w:val="20"/>
          <w:szCs w:val="20"/>
        </w:rPr>
        <w:t>It is hereby understood and agreed that the payment terms shall be net thirty days, effective on the date that the County receives an accurate invoice or accepts</w:t>
      </w:r>
      <w:r w:rsidRPr="006A7277">
        <w:rPr>
          <w:spacing w:val="54"/>
          <w:sz w:val="20"/>
          <w:szCs w:val="20"/>
        </w:rPr>
        <w:t xml:space="preserve"> </w:t>
      </w:r>
      <w:r w:rsidRPr="006A7277">
        <w:rPr>
          <w:sz w:val="20"/>
          <w:szCs w:val="20"/>
        </w:rPr>
        <w:t>the</w:t>
      </w:r>
    </w:p>
    <w:p w14:paraId="771EBFA5" w14:textId="7CBFEFD1" w:rsidR="00911AFF" w:rsidRPr="006A7277" w:rsidRDefault="00470151" w:rsidP="0053772E">
      <w:pPr>
        <w:spacing w:line="276" w:lineRule="auto"/>
        <w:ind w:left="2380"/>
        <w:rPr>
          <w:sz w:val="20"/>
          <w:szCs w:val="20"/>
        </w:rPr>
      </w:pPr>
      <w:r w:rsidRPr="006A7277">
        <w:rPr>
          <w:sz w:val="20"/>
          <w:szCs w:val="20"/>
        </w:rPr>
        <w:t>products, whichever is the later date. Payment is deemed to be made on the date of the mailing of the check.</w:t>
      </w:r>
    </w:p>
    <w:p w14:paraId="0418C4C7" w14:textId="77777777" w:rsidR="0053772E" w:rsidRPr="006A7277" w:rsidRDefault="0053772E" w:rsidP="0053772E">
      <w:pPr>
        <w:spacing w:line="276" w:lineRule="auto"/>
        <w:ind w:left="2380"/>
        <w:rPr>
          <w:sz w:val="20"/>
          <w:szCs w:val="20"/>
        </w:rPr>
      </w:pPr>
    </w:p>
    <w:p w14:paraId="71AB0671" w14:textId="6F61C402" w:rsidR="00911AFF" w:rsidRPr="006A7277" w:rsidRDefault="00010654" w:rsidP="00FA2EC0">
      <w:pPr>
        <w:pStyle w:val="ListParagraph"/>
        <w:numPr>
          <w:ilvl w:val="2"/>
          <w:numId w:val="9"/>
        </w:numPr>
        <w:tabs>
          <w:tab w:val="left" w:pos="2380"/>
        </w:tabs>
        <w:spacing w:line="276" w:lineRule="auto"/>
        <w:ind w:right="338"/>
        <w:jc w:val="both"/>
        <w:rPr>
          <w:sz w:val="20"/>
          <w:szCs w:val="20"/>
        </w:rPr>
      </w:pPr>
      <w:r>
        <w:rPr>
          <w:sz w:val="20"/>
          <w:szCs w:val="20"/>
        </w:rPr>
        <w:t>Consultant</w:t>
      </w:r>
      <w:r w:rsidR="00B75550" w:rsidRPr="006A7277">
        <w:rPr>
          <w:sz w:val="20"/>
          <w:szCs w:val="20"/>
        </w:rPr>
        <w:t>s shall not include federal, state, or local excise or sales taxes in</w:t>
      </w:r>
      <w:r w:rsidR="00B75550" w:rsidRPr="006A7277">
        <w:rPr>
          <w:spacing w:val="9"/>
          <w:sz w:val="20"/>
          <w:szCs w:val="20"/>
        </w:rPr>
        <w:t xml:space="preserve"> </w:t>
      </w:r>
      <w:r w:rsidR="00B75550" w:rsidRPr="006A7277">
        <w:rPr>
          <w:sz w:val="20"/>
          <w:szCs w:val="20"/>
        </w:rPr>
        <w:t xml:space="preserve">prices offered, as the County is exempt from payment of such taxes. Materials purchased directly by the </w:t>
      </w:r>
      <w:r>
        <w:rPr>
          <w:sz w:val="20"/>
          <w:szCs w:val="20"/>
        </w:rPr>
        <w:t>Consultant</w:t>
      </w:r>
      <w:r w:rsidR="00B75550" w:rsidRPr="006A7277">
        <w:rPr>
          <w:sz w:val="20"/>
          <w:szCs w:val="20"/>
        </w:rPr>
        <w:t xml:space="preserve"> in conjunction with this contract will, however, be subject to applicable state and local sales taxes. These taxes shall be borne by the </w:t>
      </w:r>
      <w:r>
        <w:rPr>
          <w:sz w:val="20"/>
          <w:szCs w:val="20"/>
        </w:rPr>
        <w:t>Consultant</w:t>
      </w:r>
      <w:r w:rsidR="00B75550" w:rsidRPr="006A7277">
        <w:rPr>
          <w:sz w:val="20"/>
          <w:szCs w:val="20"/>
        </w:rPr>
        <w:t xml:space="preserve">. Under no circumstances shall </w:t>
      </w:r>
      <w:r>
        <w:rPr>
          <w:sz w:val="20"/>
          <w:szCs w:val="20"/>
        </w:rPr>
        <w:t>Consultant</w:t>
      </w:r>
      <w:r w:rsidR="00B75550" w:rsidRPr="006A7277">
        <w:rPr>
          <w:sz w:val="20"/>
          <w:szCs w:val="20"/>
        </w:rPr>
        <w:t xml:space="preserve"> be authorized to use the County’s tax exemption number in acquiring such</w:t>
      </w:r>
      <w:r w:rsidR="00B75550" w:rsidRPr="006A7277">
        <w:rPr>
          <w:spacing w:val="-6"/>
          <w:sz w:val="20"/>
          <w:szCs w:val="20"/>
        </w:rPr>
        <w:t xml:space="preserve"> </w:t>
      </w:r>
      <w:r w:rsidR="00B75550" w:rsidRPr="006A7277">
        <w:rPr>
          <w:sz w:val="20"/>
          <w:szCs w:val="20"/>
        </w:rPr>
        <w:t>materials.</w:t>
      </w:r>
    </w:p>
    <w:p w14:paraId="49230460" w14:textId="77777777" w:rsidR="00911AFF" w:rsidRPr="006A7277" w:rsidRDefault="00911AFF">
      <w:pPr>
        <w:pStyle w:val="BodyText"/>
      </w:pPr>
    </w:p>
    <w:p w14:paraId="5F6BC34B" w14:textId="7D237FD8" w:rsidR="00911AFF" w:rsidRPr="006A7277" w:rsidRDefault="00B75550" w:rsidP="00FA2EC0">
      <w:pPr>
        <w:pStyle w:val="ListParagraph"/>
        <w:numPr>
          <w:ilvl w:val="2"/>
          <w:numId w:val="9"/>
        </w:numPr>
        <w:tabs>
          <w:tab w:val="left" w:pos="2380"/>
        </w:tabs>
        <w:spacing w:line="276" w:lineRule="auto"/>
        <w:ind w:right="338"/>
        <w:jc w:val="both"/>
        <w:rPr>
          <w:sz w:val="20"/>
          <w:szCs w:val="20"/>
        </w:rPr>
      </w:pPr>
      <w:r w:rsidRPr="006A7277">
        <w:rPr>
          <w:sz w:val="20"/>
          <w:szCs w:val="20"/>
        </w:rPr>
        <w:t xml:space="preserve">The </w:t>
      </w:r>
      <w:r w:rsidR="00010654">
        <w:rPr>
          <w:sz w:val="20"/>
          <w:szCs w:val="20"/>
        </w:rPr>
        <w:t>Consultant</w:t>
      </w:r>
      <w:r w:rsidRPr="006A7277">
        <w:rPr>
          <w:sz w:val="20"/>
          <w:szCs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010654">
        <w:rPr>
          <w:sz w:val="20"/>
          <w:szCs w:val="20"/>
        </w:rPr>
        <w:t>Consultant</w:t>
      </w:r>
      <w:r w:rsidRPr="006A7277">
        <w:rPr>
          <w:sz w:val="20"/>
          <w:szCs w:val="20"/>
        </w:rPr>
        <w:t xml:space="preserve"> also certifies that its Offer is in all respects fair, without outside control, collusion, fraud, or otherwise illegal action. To ensure integrity of the County's public procurement process, all </w:t>
      </w:r>
      <w:r w:rsidR="00010654">
        <w:rPr>
          <w:sz w:val="20"/>
          <w:szCs w:val="20"/>
        </w:rPr>
        <w:t>Consultant</w:t>
      </w:r>
      <w:r w:rsidRPr="006A7277">
        <w:rPr>
          <w:sz w:val="20"/>
          <w:szCs w:val="20"/>
        </w:rPr>
        <w:t xml:space="preserve">s are hereby placed on notice that any and all </w:t>
      </w:r>
      <w:r w:rsidR="00010654">
        <w:rPr>
          <w:sz w:val="20"/>
          <w:szCs w:val="20"/>
        </w:rPr>
        <w:t>Consultant</w:t>
      </w:r>
      <w:r w:rsidRPr="006A7277">
        <w:rPr>
          <w:sz w:val="20"/>
          <w:szCs w:val="20"/>
        </w:rPr>
        <w:t xml:space="preserve"> s who falsify the certifications required in conjunction with this section will be prosecuted to the fullest extent of the</w:t>
      </w:r>
      <w:r w:rsidRPr="006A7277">
        <w:rPr>
          <w:spacing w:val="-6"/>
          <w:sz w:val="20"/>
          <w:szCs w:val="20"/>
        </w:rPr>
        <w:t xml:space="preserve"> </w:t>
      </w:r>
      <w:r w:rsidRPr="006A7277">
        <w:rPr>
          <w:sz w:val="20"/>
          <w:szCs w:val="20"/>
        </w:rPr>
        <w:t>law.</w:t>
      </w:r>
    </w:p>
    <w:p w14:paraId="44300E14" w14:textId="77777777" w:rsidR="00911AFF" w:rsidRPr="006A7277" w:rsidRDefault="00911AFF">
      <w:pPr>
        <w:pStyle w:val="BodyText"/>
      </w:pPr>
    </w:p>
    <w:p w14:paraId="0298FC72" w14:textId="77777777" w:rsidR="00911AFF" w:rsidRPr="006A7277" w:rsidRDefault="00B75550" w:rsidP="00FA2EC0">
      <w:pPr>
        <w:pStyle w:val="Heading1"/>
        <w:numPr>
          <w:ilvl w:val="0"/>
          <w:numId w:val="9"/>
        </w:numPr>
        <w:tabs>
          <w:tab w:val="left" w:pos="580"/>
        </w:tabs>
        <w:ind w:left="579"/>
      </w:pPr>
      <w:r w:rsidRPr="006A7277">
        <w:t>PREPARATION AND SUBMISSION OF</w:t>
      </w:r>
      <w:r w:rsidRPr="006A7277">
        <w:rPr>
          <w:spacing w:val="-1"/>
        </w:rPr>
        <w:t xml:space="preserve"> </w:t>
      </w:r>
      <w:r w:rsidRPr="006A7277">
        <w:t>OFFER</w:t>
      </w:r>
    </w:p>
    <w:p w14:paraId="42195976" w14:textId="77777777" w:rsidR="00911AFF" w:rsidRPr="006A7277" w:rsidRDefault="00911AFF">
      <w:pPr>
        <w:pStyle w:val="BodyText"/>
        <w:rPr>
          <w:b/>
        </w:rPr>
      </w:pPr>
    </w:p>
    <w:p w14:paraId="6189D89D" w14:textId="77777777" w:rsidR="00911AFF" w:rsidRPr="006A7277" w:rsidRDefault="00B75550" w:rsidP="00FA2EC0">
      <w:pPr>
        <w:pStyle w:val="ListParagraph"/>
        <w:numPr>
          <w:ilvl w:val="1"/>
          <w:numId w:val="9"/>
        </w:numPr>
        <w:tabs>
          <w:tab w:val="left" w:pos="1659"/>
          <w:tab w:val="left" w:pos="1660"/>
        </w:tabs>
        <w:ind w:left="1659"/>
        <w:rPr>
          <w:b/>
          <w:sz w:val="20"/>
          <w:szCs w:val="20"/>
        </w:rPr>
      </w:pPr>
      <w:r w:rsidRPr="006A7277">
        <w:rPr>
          <w:b/>
          <w:sz w:val="20"/>
          <w:szCs w:val="20"/>
        </w:rPr>
        <w:t>Preparation</w:t>
      </w:r>
    </w:p>
    <w:p w14:paraId="0047DA3A" w14:textId="77777777" w:rsidR="00911AFF" w:rsidRPr="006A7277" w:rsidRDefault="00911AFF">
      <w:pPr>
        <w:pStyle w:val="BodyText"/>
        <w:rPr>
          <w:b/>
        </w:rPr>
      </w:pPr>
    </w:p>
    <w:p w14:paraId="5F8B98B8" w14:textId="6E14CB32" w:rsidR="00911AFF" w:rsidRPr="006A7277" w:rsidRDefault="00B75550" w:rsidP="00FA2EC0">
      <w:pPr>
        <w:pStyle w:val="ListParagraph"/>
        <w:numPr>
          <w:ilvl w:val="2"/>
          <w:numId w:val="9"/>
        </w:numPr>
        <w:tabs>
          <w:tab w:val="left" w:pos="2380"/>
        </w:tabs>
        <w:spacing w:line="276" w:lineRule="auto"/>
        <w:ind w:right="340"/>
        <w:jc w:val="both"/>
        <w:rPr>
          <w:sz w:val="20"/>
          <w:szCs w:val="20"/>
        </w:rPr>
      </w:pPr>
      <w:r w:rsidRPr="006A7277">
        <w:rPr>
          <w:sz w:val="20"/>
          <w:szCs w:val="20"/>
        </w:rPr>
        <w:lastRenderedPageBreak/>
        <w:t xml:space="preserve">El Paso County will not be responsible for any expenses incurred by any </w:t>
      </w:r>
      <w:r w:rsidR="00010654">
        <w:rPr>
          <w:sz w:val="20"/>
          <w:szCs w:val="20"/>
        </w:rPr>
        <w:t>Consultant</w:t>
      </w:r>
      <w:r w:rsidRPr="006A7277">
        <w:rPr>
          <w:sz w:val="20"/>
          <w:szCs w:val="20"/>
        </w:rPr>
        <w:t xml:space="preserve"> in preparing and submitting its</w:t>
      </w:r>
      <w:r w:rsidRPr="006A7277">
        <w:rPr>
          <w:spacing w:val="-4"/>
          <w:sz w:val="20"/>
          <w:szCs w:val="20"/>
        </w:rPr>
        <w:t xml:space="preserve"> </w:t>
      </w:r>
      <w:r w:rsidRPr="006A7277">
        <w:rPr>
          <w:sz w:val="20"/>
          <w:szCs w:val="20"/>
        </w:rPr>
        <w:t>offer.</w:t>
      </w:r>
    </w:p>
    <w:p w14:paraId="096EA6C9" w14:textId="77777777" w:rsidR="00911AFF" w:rsidRPr="006A7277" w:rsidRDefault="00911AFF">
      <w:pPr>
        <w:pStyle w:val="BodyText"/>
      </w:pPr>
    </w:p>
    <w:p w14:paraId="75012A02" w14:textId="0AC144D2" w:rsidR="00911AFF" w:rsidRPr="006A7277" w:rsidRDefault="00B75550" w:rsidP="00FA2EC0">
      <w:pPr>
        <w:pStyle w:val="ListParagraph"/>
        <w:numPr>
          <w:ilvl w:val="2"/>
          <w:numId w:val="9"/>
        </w:numPr>
        <w:tabs>
          <w:tab w:val="left" w:pos="2380"/>
        </w:tabs>
        <w:spacing w:line="276" w:lineRule="auto"/>
        <w:ind w:right="338"/>
        <w:jc w:val="both"/>
        <w:rPr>
          <w:sz w:val="20"/>
          <w:szCs w:val="20"/>
        </w:rPr>
      </w:pPr>
      <w:r w:rsidRPr="006A7277">
        <w:rPr>
          <w:sz w:val="20"/>
          <w:szCs w:val="20"/>
        </w:rPr>
        <w:t xml:space="preserve">The Offer must be typed or legibly printed in ink. The use of erasable ink is  not permitted. All corrections made by the </w:t>
      </w:r>
      <w:r w:rsidR="00010654">
        <w:rPr>
          <w:sz w:val="20"/>
          <w:szCs w:val="20"/>
        </w:rPr>
        <w:t>Consultant</w:t>
      </w:r>
      <w:r w:rsidRPr="006A7277">
        <w:rPr>
          <w:sz w:val="20"/>
          <w:szCs w:val="20"/>
        </w:rPr>
        <w:t xml:space="preserve"> must be initialed </w:t>
      </w:r>
      <w:r w:rsidRPr="006A7277">
        <w:rPr>
          <w:b/>
          <w:sz w:val="20"/>
          <w:szCs w:val="20"/>
        </w:rPr>
        <w:t xml:space="preserve">in blue ink </w:t>
      </w:r>
      <w:r w:rsidRPr="006A7277">
        <w:rPr>
          <w:sz w:val="20"/>
          <w:szCs w:val="20"/>
        </w:rPr>
        <w:t>by the authorized agent of the</w:t>
      </w:r>
      <w:r w:rsidRPr="006A7277">
        <w:rPr>
          <w:spacing w:val="-3"/>
          <w:sz w:val="20"/>
          <w:szCs w:val="20"/>
        </w:rPr>
        <w:t xml:space="preserve"> </w:t>
      </w:r>
      <w:r w:rsidR="00010654">
        <w:rPr>
          <w:sz w:val="20"/>
          <w:szCs w:val="20"/>
        </w:rPr>
        <w:t>Consultant</w:t>
      </w:r>
      <w:r w:rsidRPr="006A7277">
        <w:rPr>
          <w:sz w:val="20"/>
          <w:szCs w:val="20"/>
        </w:rPr>
        <w:t>.</w:t>
      </w:r>
    </w:p>
    <w:p w14:paraId="48B58962" w14:textId="77777777" w:rsidR="00911AFF" w:rsidRPr="006A7277" w:rsidRDefault="00911AFF">
      <w:pPr>
        <w:pStyle w:val="BodyText"/>
        <w:spacing w:before="11"/>
      </w:pPr>
    </w:p>
    <w:p w14:paraId="77645BC6" w14:textId="6E41C693" w:rsidR="00911AFF" w:rsidRPr="006A7277" w:rsidRDefault="00B75550" w:rsidP="00FA2EC0">
      <w:pPr>
        <w:pStyle w:val="ListParagraph"/>
        <w:numPr>
          <w:ilvl w:val="2"/>
          <w:numId w:val="9"/>
        </w:numPr>
        <w:tabs>
          <w:tab w:val="left" w:pos="2380"/>
        </w:tabs>
        <w:spacing w:line="276" w:lineRule="auto"/>
        <w:ind w:right="338"/>
        <w:jc w:val="both"/>
        <w:rPr>
          <w:sz w:val="20"/>
          <w:szCs w:val="20"/>
        </w:rPr>
      </w:pPr>
      <w:r w:rsidRPr="006A7277">
        <w:rPr>
          <w:sz w:val="20"/>
          <w:szCs w:val="20"/>
        </w:rPr>
        <w:t>Offers must contain, in blue ink, a manual signature of an authorized agent of</w:t>
      </w:r>
      <w:r w:rsidRPr="006A7277">
        <w:rPr>
          <w:spacing w:val="1"/>
          <w:sz w:val="20"/>
          <w:szCs w:val="20"/>
        </w:rPr>
        <w:t xml:space="preserve"> </w:t>
      </w:r>
      <w:r w:rsidRPr="006A7277">
        <w:rPr>
          <w:sz w:val="20"/>
          <w:szCs w:val="20"/>
        </w:rPr>
        <w:t xml:space="preserve">the </w:t>
      </w:r>
      <w:r w:rsidR="00010654">
        <w:rPr>
          <w:sz w:val="20"/>
          <w:szCs w:val="20"/>
        </w:rPr>
        <w:t>Consultant</w:t>
      </w:r>
      <w:r w:rsidRPr="006A7277">
        <w:rPr>
          <w:sz w:val="20"/>
          <w:szCs w:val="20"/>
        </w:rPr>
        <w:t xml:space="preserve"> or a verifiable electronic time and date stamped signature in the space provided on the Solicitation Cover Sheet. </w:t>
      </w:r>
      <w:r w:rsidRPr="006A7277">
        <w:rPr>
          <w:b/>
          <w:sz w:val="20"/>
          <w:szCs w:val="20"/>
        </w:rPr>
        <w:t xml:space="preserve">Typed names as signatures are not  allowed. </w:t>
      </w:r>
      <w:r w:rsidRPr="006A7277">
        <w:rPr>
          <w:sz w:val="20"/>
          <w:szCs w:val="20"/>
        </w:rPr>
        <w:t xml:space="preserve">The original Cover Sheet of this Solicitation must be included in all Offers.  If  the </w:t>
      </w:r>
      <w:r w:rsidR="00010654">
        <w:rPr>
          <w:sz w:val="20"/>
          <w:szCs w:val="20"/>
        </w:rPr>
        <w:t>Consultant</w:t>
      </w:r>
      <w:r w:rsidRPr="006A7277">
        <w:rPr>
          <w:sz w:val="20"/>
          <w:szCs w:val="20"/>
        </w:rPr>
        <w:t>’s authorized agent fails to appropriately sign and return the original Cover Sheet of the Solicitation, its Offer shall be invalid and shall not be</w:t>
      </w:r>
      <w:r w:rsidRPr="006A7277">
        <w:rPr>
          <w:spacing w:val="-12"/>
          <w:sz w:val="20"/>
          <w:szCs w:val="20"/>
        </w:rPr>
        <w:t xml:space="preserve"> </w:t>
      </w:r>
      <w:r w:rsidRPr="006A7277">
        <w:rPr>
          <w:sz w:val="20"/>
          <w:szCs w:val="20"/>
        </w:rPr>
        <w:t>considered.</w:t>
      </w:r>
    </w:p>
    <w:p w14:paraId="6021BFB3" w14:textId="77777777" w:rsidR="00911AFF" w:rsidRPr="006A7277" w:rsidRDefault="00911AFF">
      <w:pPr>
        <w:pStyle w:val="BodyText"/>
      </w:pPr>
    </w:p>
    <w:p w14:paraId="09C43123" w14:textId="0125163D" w:rsidR="00911AFF" w:rsidRPr="006A7277" w:rsidRDefault="00B75550" w:rsidP="00FA2EC0">
      <w:pPr>
        <w:pStyle w:val="ListParagraph"/>
        <w:numPr>
          <w:ilvl w:val="2"/>
          <w:numId w:val="9"/>
        </w:numPr>
        <w:tabs>
          <w:tab w:val="left" w:pos="2380"/>
        </w:tabs>
        <w:spacing w:line="276" w:lineRule="auto"/>
        <w:ind w:right="337"/>
        <w:jc w:val="both"/>
        <w:rPr>
          <w:sz w:val="20"/>
          <w:szCs w:val="20"/>
        </w:rPr>
      </w:pPr>
      <w:r w:rsidRPr="006A7277">
        <w:rPr>
          <w:sz w:val="20"/>
          <w:szCs w:val="20"/>
        </w:rPr>
        <w:t xml:space="preserve">Prices shall be provided by the </w:t>
      </w:r>
      <w:r w:rsidR="00010654">
        <w:rPr>
          <w:sz w:val="20"/>
          <w:szCs w:val="20"/>
        </w:rPr>
        <w:t>Consultant</w:t>
      </w:r>
      <w:r w:rsidRPr="006A7277">
        <w:rPr>
          <w:sz w:val="20"/>
          <w:szCs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sidRPr="006A7277">
        <w:rPr>
          <w:spacing w:val="-3"/>
          <w:sz w:val="20"/>
          <w:szCs w:val="20"/>
        </w:rPr>
        <w:t xml:space="preserve"> </w:t>
      </w:r>
      <w:r w:rsidRPr="006A7277">
        <w:rPr>
          <w:sz w:val="20"/>
          <w:szCs w:val="20"/>
        </w:rPr>
        <w:t>prevail.</w:t>
      </w:r>
    </w:p>
    <w:p w14:paraId="469DCFE6" w14:textId="77777777" w:rsidR="00911AFF" w:rsidRPr="006A7277" w:rsidRDefault="00911AFF">
      <w:pPr>
        <w:pStyle w:val="BodyText"/>
      </w:pPr>
    </w:p>
    <w:p w14:paraId="2F3D8FA2" w14:textId="77777777" w:rsidR="00911AFF" w:rsidRPr="006A7277" w:rsidRDefault="00B75550" w:rsidP="00FA2EC0">
      <w:pPr>
        <w:pStyle w:val="ListParagraph"/>
        <w:numPr>
          <w:ilvl w:val="2"/>
          <w:numId w:val="9"/>
        </w:numPr>
        <w:tabs>
          <w:tab w:val="left" w:pos="2380"/>
        </w:tabs>
        <w:spacing w:line="276" w:lineRule="auto"/>
        <w:ind w:right="338"/>
        <w:jc w:val="both"/>
        <w:rPr>
          <w:sz w:val="20"/>
          <w:szCs w:val="20"/>
        </w:rPr>
      </w:pPr>
      <w:r w:rsidRPr="006A7277">
        <w:rPr>
          <w:sz w:val="20"/>
          <w:szCs w:val="20"/>
        </w:rPr>
        <w:t>Alternate Offers will not be considered unless expressly permitted in the Specifications and/or Special Terms and</w:t>
      </w:r>
      <w:r w:rsidRPr="006A7277">
        <w:rPr>
          <w:spacing w:val="-4"/>
          <w:sz w:val="20"/>
          <w:szCs w:val="20"/>
        </w:rPr>
        <w:t xml:space="preserve"> </w:t>
      </w:r>
      <w:r w:rsidRPr="006A7277">
        <w:rPr>
          <w:sz w:val="20"/>
          <w:szCs w:val="20"/>
        </w:rPr>
        <w:t>Conditions.</w:t>
      </w:r>
    </w:p>
    <w:p w14:paraId="67BC14F6" w14:textId="77777777" w:rsidR="00911AFF" w:rsidRPr="006A7277" w:rsidRDefault="00911AFF">
      <w:pPr>
        <w:pStyle w:val="BodyText"/>
      </w:pPr>
    </w:p>
    <w:p w14:paraId="357D1CC6" w14:textId="62D60ED1" w:rsidR="00911AFF" w:rsidRPr="006A7277" w:rsidRDefault="00B75550" w:rsidP="00FA2EC0">
      <w:pPr>
        <w:pStyle w:val="ListParagraph"/>
        <w:numPr>
          <w:ilvl w:val="2"/>
          <w:numId w:val="9"/>
        </w:numPr>
        <w:tabs>
          <w:tab w:val="left" w:pos="2380"/>
        </w:tabs>
        <w:spacing w:line="276" w:lineRule="auto"/>
        <w:ind w:right="337"/>
        <w:jc w:val="both"/>
        <w:rPr>
          <w:sz w:val="20"/>
          <w:szCs w:val="20"/>
        </w:rPr>
      </w:pPr>
      <w:r w:rsidRPr="006A7277">
        <w:rPr>
          <w:sz w:val="20"/>
          <w:szCs w:val="20"/>
        </w:rPr>
        <w:t xml:space="preserve">The accuracy of the Offer is the sole responsibility of the </w:t>
      </w:r>
      <w:r w:rsidR="00010654">
        <w:rPr>
          <w:sz w:val="20"/>
          <w:szCs w:val="20"/>
        </w:rPr>
        <w:t>Consultant</w:t>
      </w:r>
      <w:r w:rsidRPr="006A7277">
        <w:rPr>
          <w:sz w:val="20"/>
          <w:szCs w:val="20"/>
        </w:rPr>
        <w:t>. No changes in the Offer shall be allowed after the date and time that the Offers are</w:t>
      </w:r>
      <w:r w:rsidRPr="006A7277">
        <w:rPr>
          <w:spacing w:val="-12"/>
          <w:sz w:val="20"/>
          <w:szCs w:val="20"/>
        </w:rPr>
        <w:t xml:space="preserve"> </w:t>
      </w:r>
      <w:r w:rsidRPr="006A7277">
        <w:rPr>
          <w:sz w:val="20"/>
          <w:szCs w:val="20"/>
        </w:rPr>
        <w:t>due.</w:t>
      </w:r>
    </w:p>
    <w:p w14:paraId="1BC5B7FE" w14:textId="77777777" w:rsidR="00911AFF" w:rsidRPr="006A7277" w:rsidRDefault="00911AFF">
      <w:pPr>
        <w:pStyle w:val="BodyText"/>
      </w:pPr>
    </w:p>
    <w:p w14:paraId="0B303982" w14:textId="77777777" w:rsidR="00911AFF" w:rsidRPr="006A7277" w:rsidRDefault="00B75550" w:rsidP="00FA2EC0">
      <w:pPr>
        <w:pStyle w:val="Heading1"/>
        <w:numPr>
          <w:ilvl w:val="1"/>
          <w:numId w:val="9"/>
        </w:numPr>
        <w:tabs>
          <w:tab w:val="left" w:pos="1659"/>
          <w:tab w:val="left" w:pos="1660"/>
        </w:tabs>
        <w:ind w:left="1659"/>
      </w:pPr>
      <w:r w:rsidRPr="006A7277">
        <w:t>Submission</w:t>
      </w:r>
    </w:p>
    <w:p w14:paraId="541AE679" w14:textId="77777777" w:rsidR="00911AFF" w:rsidRPr="006A7277" w:rsidRDefault="00911AFF">
      <w:pPr>
        <w:pStyle w:val="BodyText"/>
        <w:rPr>
          <w:b/>
        </w:rPr>
      </w:pPr>
    </w:p>
    <w:p w14:paraId="13FBE59F" w14:textId="065FB474" w:rsidR="00911AFF" w:rsidRPr="006A7277" w:rsidRDefault="00B75550" w:rsidP="00FA2EC0">
      <w:pPr>
        <w:pStyle w:val="ListParagraph"/>
        <w:numPr>
          <w:ilvl w:val="2"/>
          <w:numId w:val="9"/>
        </w:numPr>
        <w:tabs>
          <w:tab w:val="left" w:pos="2380"/>
        </w:tabs>
        <w:spacing w:before="70" w:line="276" w:lineRule="auto"/>
        <w:ind w:right="338"/>
        <w:jc w:val="both"/>
        <w:rPr>
          <w:sz w:val="20"/>
          <w:szCs w:val="20"/>
        </w:rPr>
      </w:pPr>
      <w:r w:rsidRPr="006A7277">
        <w:rPr>
          <w:sz w:val="20"/>
          <w:szCs w:val="20"/>
        </w:rPr>
        <w:t xml:space="preserve">The Offer shall be submitted via the Rocky Mountain E-Purchasing System with the </w:t>
      </w:r>
      <w:r w:rsidR="00010654">
        <w:rPr>
          <w:sz w:val="20"/>
          <w:szCs w:val="20"/>
        </w:rPr>
        <w:t>Consultant</w:t>
      </w:r>
      <w:r w:rsidRPr="006A7277">
        <w:rPr>
          <w:spacing w:val="6"/>
          <w:sz w:val="20"/>
          <w:szCs w:val="20"/>
        </w:rPr>
        <w:t xml:space="preserve"> </w:t>
      </w:r>
      <w:r w:rsidRPr="006A7277">
        <w:rPr>
          <w:sz w:val="20"/>
          <w:szCs w:val="20"/>
        </w:rPr>
        <w:t>’s</w:t>
      </w:r>
      <w:r w:rsidRPr="006A7277">
        <w:rPr>
          <w:spacing w:val="6"/>
          <w:sz w:val="20"/>
          <w:szCs w:val="20"/>
        </w:rPr>
        <w:t xml:space="preserve"> </w:t>
      </w:r>
      <w:r w:rsidRPr="006A7277">
        <w:rPr>
          <w:sz w:val="20"/>
          <w:szCs w:val="20"/>
        </w:rPr>
        <w:t>name,</w:t>
      </w:r>
      <w:r w:rsidRPr="006A7277">
        <w:rPr>
          <w:spacing w:val="6"/>
          <w:sz w:val="20"/>
          <w:szCs w:val="20"/>
        </w:rPr>
        <w:t xml:space="preserve"> </w:t>
      </w:r>
      <w:r w:rsidRPr="006A7277">
        <w:rPr>
          <w:sz w:val="20"/>
          <w:szCs w:val="20"/>
        </w:rPr>
        <w:t>the</w:t>
      </w:r>
      <w:r w:rsidRPr="006A7277">
        <w:rPr>
          <w:spacing w:val="7"/>
          <w:sz w:val="20"/>
          <w:szCs w:val="20"/>
        </w:rPr>
        <w:t xml:space="preserve"> </w:t>
      </w:r>
      <w:r w:rsidRPr="006A7277">
        <w:rPr>
          <w:sz w:val="20"/>
          <w:szCs w:val="20"/>
        </w:rPr>
        <w:t>Solicitation</w:t>
      </w:r>
      <w:r w:rsidRPr="006A7277">
        <w:rPr>
          <w:spacing w:val="6"/>
          <w:sz w:val="20"/>
          <w:szCs w:val="20"/>
        </w:rPr>
        <w:t xml:space="preserve"> </w:t>
      </w:r>
      <w:r w:rsidRPr="006A7277">
        <w:rPr>
          <w:sz w:val="20"/>
          <w:szCs w:val="20"/>
        </w:rPr>
        <w:t>Number,</w:t>
      </w:r>
      <w:r w:rsidRPr="006A7277">
        <w:rPr>
          <w:spacing w:val="6"/>
          <w:sz w:val="20"/>
          <w:szCs w:val="20"/>
        </w:rPr>
        <w:t xml:space="preserve"> </w:t>
      </w:r>
      <w:r w:rsidRPr="006A7277">
        <w:rPr>
          <w:sz w:val="20"/>
          <w:szCs w:val="20"/>
        </w:rPr>
        <w:t>and</w:t>
      </w:r>
      <w:r w:rsidRPr="006A7277">
        <w:rPr>
          <w:spacing w:val="7"/>
          <w:sz w:val="20"/>
          <w:szCs w:val="20"/>
        </w:rPr>
        <w:t xml:space="preserve"> </w:t>
      </w:r>
      <w:r w:rsidRPr="006A7277">
        <w:rPr>
          <w:sz w:val="20"/>
          <w:szCs w:val="20"/>
        </w:rPr>
        <w:t>the</w:t>
      </w:r>
      <w:r w:rsidRPr="006A7277">
        <w:rPr>
          <w:spacing w:val="6"/>
          <w:sz w:val="20"/>
          <w:szCs w:val="20"/>
        </w:rPr>
        <w:t xml:space="preserve"> </w:t>
      </w:r>
      <w:r w:rsidRPr="006A7277">
        <w:rPr>
          <w:sz w:val="20"/>
          <w:szCs w:val="20"/>
        </w:rPr>
        <w:t>Solicitation</w:t>
      </w:r>
      <w:r w:rsidRPr="006A7277">
        <w:rPr>
          <w:spacing w:val="6"/>
          <w:sz w:val="20"/>
          <w:szCs w:val="20"/>
        </w:rPr>
        <w:t xml:space="preserve"> </w:t>
      </w:r>
      <w:r w:rsidRPr="006A7277">
        <w:rPr>
          <w:sz w:val="20"/>
          <w:szCs w:val="20"/>
        </w:rPr>
        <w:t>Title.</w:t>
      </w:r>
      <w:r w:rsidRPr="006A7277">
        <w:rPr>
          <w:spacing w:val="14"/>
          <w:sz w:val="20"/>
          <w:szCs w:val="20"/>
        </w:rPr>
        <w:t xml:space="preserve"> </w:t>
      </w:r>
      <w:r w:rsidRPr="006A7277">
        <w:rPr>
          <w:sz w:val="20"/>
          <w:szCs w:val="20"/>
        </w:rPr>
        <w:t>When</w:t>
      </w:r>
      <w:r w:rsidRPr="006A7277">
        <w:rPr>
          <w:spacing w:val="6"/>
          <w:sz w:val="20"/>
          <w:szCs w:val="20"/>
        </w:rPr>
        <w:t xml:space="preserve"> </w:t>
      </w:r>
      <w:r w:rsidRPr="006A7277">
        <w:rPr>
          <w:sz w:val="20"/>
          <w:szCs w:val="20"/>
        </w:rPr>
        <w:t>required</w:t>
      </w:r>
      <w:r w:rsidRPr="006A7277">
        <w:rPr>
          <w:spacing w:val="7"/>
          <w:sz w:val="20"/>
          <w:szCs w:val="20"/>
        </w:rPr>
        <w:t xml:space="preserve"> </w:t>
      </w:r>
      <w:r w:rsidR="00436A6E" w:rsidRPr="006A7277">
        <w:rPr>
          <w:sz w:val="20"/>
          <w:szCs w:val="20"/>
        </w:rPr>
        <w:t>in conjunction</w:t>
      </w:r>
      <w:r w:rsidRPr="006A7277">
        <w:rPr>
          <w:sz w:val="20"/>
          <w:szCs w:val="20"/>
        </w:rPr>
        <w:t xml:space="preserve"> with the prescribed method of award, the County's Pricing Bid Form must be used when the </w:t>
      </w:r>
      <w:r w:rsidR="00010654">
        <w:rPr>
          <w:sz w:val="20"/>
          <w:szCs w:val="20"/>
        </w:rPr>
        <w:t>Consultant</w:t>
      </w:r>
      <w:r w:rsidRPr="006A7277">
        <w:rPr>
          <w:sz w:val="20"/>
          <w:szCs w:val="20"/>
        </w:rPr>
        <w:t xml:space="preserve"> is submitting its Offer. The </w:t>
      </w:r>
      <w:r w:rsidR="00010654">
        <w:rPr>
          <w:sz w:val="20"/>
          <w:szCs w:val="20"/>
        </w:rPr>
        <w:t>Consultant</w:t>
      </w:r>
      <w:r w:rsidRPr="006A7277">
        <w:rPr>
          <w:sz w:val="20"/>
          <w:szCs w:val="20"/>
        </w:rPr>
        <w:t xml:space="preserve"> shall not alter this form (e.g., add or modify categories for posting prices offered) unless expressly permitted in an addendum duly issued by the County. No other form shall be</w:t>
      </w:r>
      <w:r w:rsidRPr="006A7277">
        <w:rPr>
          <w:spacing w:val="-19"/>
          <w:sz w:val="20"/>
          <w:szCs w:val="20"/>
        </w:rPr>
        <w:t xml:space="preserve"> </w:t>
      </w:r>
      <w:r w:rsidRPr="006A7277">
        <w:rPr>
          <w:sz w:val="20"/>
          <w:szCs w:val="20"/>
        </w:rPr>
        <w:t>accepted.</w:t>
      </w:r>
    </w:p>
    <w:p w14:paraId="41A4C14E" w14:textId="77777777" w:rsidR="00911AFF" w:rsidRPr="006A7277" w:rsidRDefault="00911AFF">
      <w:pPr>
        <w:pStyle w:val="BodyText"/>
        <w:spacing w:before="11"/>
      </w:pPr>
    </w:p>
    <w:p w14:paraId="68989E2E" w14:textId="77777777" w:rsidR="00911AFF" w:rsidRPr="006A7277" w:rsidRDefault="00B75550" w:rsidP="00FA2EC0">
      <w:pPr>
        <w:pStyle w:val="ListParagraph"/>
        <w:numPr>
          <w:ilvl w:val="2"/>
          <w:numId w:val="9"/>
        </w:numPr>
        <w:tabs>
          <w:tab w:val="left" w:pos="2380"/>
        </w:tabs>
        <w:spacing w:line="276" w:lineRule="auto"/>
        <w:ind w:right="338"/>
        <w:jc w:val="both"/>
        <w:rPr>
          <w:sz w:val="20"/>
          <w:szCs w:val="20"/>
        </w:rPr>
      </w:pPr>
      <w:r w:rsidRPr="006A7277">
        <w:rPr>
          <w:sz w:val="20"/>
          <w:szCs w:val="20"/>
        </w:rPr>
        <w:t>Offers submitted via facsimile machines, mail, or email will not be accepted unless expressly permitted in the</w:t>
      </w:r>
      <w:r w:rsidRPr="006A7277">
        <w:rPr>
          <w:spacing w:val="-4"/>
          <w:sz w:val="20"/>
          <w:szCs w:val="20"/>
        </w:rPr>
        <w:t xml:space="preserve"> </w:t>
      </w:r>
      <w:r w:rsidRPr="006A7277">
        <w:rPr>
          <w:sz w:val="20"/>
          <w:szCs w:val="20"/>
        </w:rPr>
        <w:t>solicitation.</w:t>
      </w:r>
    </w:p>
    <w:p w14:paraId="41F94A8A" w14:textId="77777777" w:rsidR="00911AFF" w:rsidRPr="006A7277" w:rsidRDefault="00911AFF">
      <w:pPr>
        <w:pStyle w:val="BodyText"/>
      </w:pPr>
    </w:p>
    <w:p w14:paraId="13AD6554" w14:textId="77777777" w:rsidR="00911AFF" w:rsidRPr="006A7277" w:rsidRDefault="00B75550" w:rsidP="00FA2EC0">
      <w:pPr>
        <w:pStyle w:val="ListParagraph"/>
        <w:numPr>
          <w:ilvl w:val="2"/>
          <w:numId w:val="9"/>
        </w:numPr>
        <w:tabs>
          <w:tab w:val="left" w:pos="2379"/>
          <w:tab w:val="left" w:pos="2380"/>
        </w:tabs>
        <w:ind w:left="2379"/>
        <w:rPr>
          <w:sz w:val="20"/>
          <w:szCs w:val="20"/>
        </w:rPr>
      </w:pPr>
      <w:r w:rsidRPr="006A7277">
        <w:rPr>
          <w:sz w:val="20"/>
          <w:szCs w:val="20"/>
        </w:rPr>
        <w:t>Conditional bid offers will be considered non-responsive and not considered for</w:t>
      </w:r>
      <w:r w:rsidRPr="006A7277">
        <w:rPr>
          <w:spacing w:val="-25"/>
          <w:sz w:val="20"/>
          <w:szCs w:val="20"/>
        </w:rPr>
        <w:t xml:space="preserve"> </w:t>
      </w:r>
      <w:r w:rsidRPr="006A7277">
        <w:rPr>
          <w:sz w:val="20"/>
          <w:szCs w:val="20"/>
        </w:rPr>
        <w:t>award.</w:t>
      </w:r>
    </w:p>
    <w:p w14:paraId="7E150F25" w14:textId="77777777" w:rsidR="00911AFF" w:rsidRPr="006A7277" w:rsidRDefault="00911AFF">
      <w:pPr>
        <w:pStyle w:val="BodyText"/>
      </w:pPr>
    </w:p>
    <w:p w14:paraId="08F2F129" w14:textId="77777777" w:rsidR="00911AFF" w:rsidRPr="006A7277" w:rsidRDefault="00B75550" w:rsidP="00FA2EC0">
      <w:pPr>
        <w:pStyle w:val="ListParagraph"/>
        <w:numPr>
          <w:ilvl w:val="1"/>
          <w:numId w:val="9"/>
        </w:numPr>
        <w:tabs>
          <w:tab w:val="left" w:pos="1660"/>
        </w:tabs>
        <w:spacing w:line="276" w:lineRule="auto"/>
        <w:ind w:right="337"/>
        <w:jc w:val="both"/>
        <w:rPr>
          <w:sz w:val="20"/>
          <w:szCs w:val="20"/>
        </w:rPr>
      </w:pPr>
      <w:r w:rsidRPr="006A7277">
        <w:rPr>
          <w:b/>
          <w:sz w:val="20"/>
          <w:szCs w:val="20"/>
        </w:rPr>
        <w:t xml:space="preserve">Late Offers. </w:t>
      </w:r>
      <w:r w:rsidRPr="006A7277">
        <w:rPr>
          <w:sz w:val="20"/>
          <w:szCs w:val="20"/>
        </w:rPr>
        <w:t>Offers received after the date and time set for the opening will not be authorized to enter into the electronic lockbox and will be deemed as</w:t>
      </w:r>
      <w:r w:rsidRPr="006A7277">
        <w:rPr>
          <w:spacing w:val="-16"/>
          <w:sz w:val="20"/>
          <w:szCs w:val="20"/>
        </w:rPr>
        <w:t xml:space="preserve"> </w:t>
      </w:r>
      <w:r w:rsidRPr="006A7277">
        <w:rPr>
          <w:sz w:val="20"/>
          <w:szCs w:val="20"/>
        </w:rPr>
        <w:t>non-responsive.</w:t>
      </w:r>
    </w:p>
    <w:p w14:paraId="6B1A68F7" w14:textId="77777777" w:rsidR="00911AFF" w:rsidRPr="006A7277" w:rsidRDefault="00911AFF">
      <w:pPr>
        <w:pStyle w:val="BodyText"/>
      </w:pPr>
    </w:p>
    <w:p w14:paraId="6F39B8F9" w14:textId="77777777" w:rsidR="00911AFF" w:rsidRPr="006A7277" w:rsidRDefault="00B75550" w:rsidP="00FA2EC0">
      <w:pPr>
        <w:pStyle w:val="Heading1"/>
        <w:numPr>
          <w:ilvl w:val="0"/>
          <w:numId w:val="9"/>
        </w:numPr>
        <w:tabs>
          <w:tab w:val="left" w:pos="580"/>
        </w:tabs>
        <w:ind w:left="579"/>
      </w:pPr>
      <w:r w:rsidRPr="006A7277">
        <w:t>MODIFICATION OR WITHDRAWAL OF</w:t>
      </w:r>
      <w:r w:rsidRPr="006A7277">
        <w:rPr>
          <w:spacing w:val="-3"/>
        </w:rPr>
        <w:t xml:space="preserve"> </w:t>
      </w:r>
      <w:r w:rsidRPr="006A7277">
        <w:t>OFFERS</w:t>
      </w:r>
    </w:p>
    <w:p w14:paraId="147A225E" w14:textId="77777777" w:rsidR="00911AFF" w:rsidRPr="006A7277" w:rsidRDefault="00911AFF">
      <w:pPr>
        <w:pStyle w:val="BodyText"/>
        <w:rPr>
          <w:b/>
        </w:rPr>
      </w:pPr>
    </w:p>
    <w:p w14:paraId="2C853802" w14:textId="61F06BCB" w:rsidR="00911AFF" w:rsidRPr="006A7277" w:rsidRDefault="00B75550" w:rsidP="00FA2EC0">
      <w:pPr>
        <w:pStyle w:val="ListParagraph"/>
        <w:numPr>
          <w:ilvl w:val="1"/>
          <w:numId w:val="8"/>
        </w:numPr>
        <w:tabs>
          <w:tab w:val="left" w:pos="1660"/>
        </w:tabs>
        <w:spacing w:line="276" w:lineRule="auto"/>
        <w:ind w:right="337"/>
        <w:jc w:val="both"/>
        <w:rPr>
          <w:sz w:val="20"/>
          <w:szCs w:val="20"/>
        </w:rPr>
      </w:pPr>
      <w:r w:rsidRPr="006A7277">
        <w:rPr>
          <w:b/>
          <w:sz w:val="20"/>
          <w:szCs w:val="20"/>
        </w:rPr>
        <w:t xml:space="preserve">Modifications to Offers. </w:t>
      </w:r>
      <w:r w:rsidRPr="006A7277">
        <w:rPr>
          <w:sz w:val="20"/>
          <w:szCs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010654">
        <w:rPr>
          <w:sz w:val="20"/>
          <w:szCs w:val="20"/>
        </w:rPr>
        <w:t>Consultant</w:t>
      </w:r>
      <w:r w:rsidRPr="006A7277">
        <w:rPr>
          <w:sz w:val="20"/>
          <w:szCs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sidRPr="006A7277">
        <w:rPr>
          <w:spacing w:val="-11"/>
          <w:sz w:val="20"/>
          <w:szCs w:val="20"/>
        </w:rPr>
        <w:t xml:space="preserve"> </w:t>
      </w:r>
      <w:r w:rsidRPr="006A7277">
        <w:rPr>
          <w:sz w:val="20"/>
          <w:szCs w:val="20"/>
        </w:rPr>
        <w:t>modification.</w:t>
      </w:r>
    </w:p>
    <w:p w14:paraId="0DC25FA0" w14:textId="77777777" w:rsidR="00911AFF" w:rsidRPr="006A7277" w:rsidRDefault="00911AFF">
      <w:pPr>
        <w:pStyle w:val="BodyText"/>
      </w:pPr>
    </w:p>
    <w:p w14:paraId="74DB27C2" w14:textId="77777777" w:rsidR="00911AFF" w:rsidRPr="006A7277" w:rsidRDefault="00B75550" w:rsidP="00FA2EC0">
      <w:pPr>
        <w:pStyle w:val="Heading1"/>
        <w:numPr>
          <w:ilvl w:val="1"/>
          <w:numId w:val="8"/>
        </w:numPr>
        <w:tabs>
          <w:tab w:val="left" w:pos="1659"/>
          <w:tab w:val="left" w:pos="1660"/>
        </w:tabs>
        <w:ind w:left="1659"/>
      </w:pPr>
      <w:r w:rsidRPr="006A7277">
        <w:t>Withdrawal of</w:t>
      </w:r>
      <w:r w:rsidRPr="006A7277">
        <w:rPr>
          <w:spacing w:val="-2"/>
        </w:rPr>
        <w:t xml:space="preserve"> </w:t>
      </w:r>
      <w:r w:rsidRPr="006A7277">
        <w:t>Offers</w:t>
      </w:r>
    </w:p>
    <w:p w14:paraId="169124E1" w14:textId="77777777" w:rsidR="00911AFF" w:rsidRPr="006A7277" w:rsidRDefault="00911AFF">
      <w:pPr>
        <w:pStyle w:val="BodyText"/>
        <w:rPr>
          <w:b/>
        </w:rPr>
      </w:pPr>
    </w:p>
    <w:p w14:paraId="594098B0" w14:textId="77777777" w:rsidR="00911AFF" w:rsidRPr="006A7277" w:rsidRDefault="00B75550" w:rsidP="00FA2EC0">
      <w:pPr>
        <w:pStyle w:val="ListParagraph"/>
        <w:numPr>
          <w:ilvl w:val="2"/>
          <w:numId w:val="8"/>
        </w:numPr>
        <w:tabs>
          <w:tab w:val="left" w:pos="2380"/>
        </w:tabs>
        <w:spacing w:line="276" w:lineRule="auto"/>
        <w:ind w:right="337"/>
        <w:jc w:val="both"/>
        <w:rPr>
          <w:sz w:val="20"/>
          <w:szCs w:val="20"/>
        </w:rPr>
      </w:pPr>
      <w:r w:rsidRPr="006A7277">
        <w:rPr>
          <w:sz w:val="20"/>
          <w:szCs w:val="20"/>
        </w:rPr>
        <w:lastRenderedPageBreak/>
        <w:t>Offers may be withdrawn prior to the time and date set for the opening. Such requests must be made in writing on company</w:t>
      </w:r>
      <w:r w:rsidRPr="006A7277">
        <w:rPr>
          <w:spacing w:val="-5"/>
          <w:sz w:val="20"/>
          <w:szCs w:val="20"/>
        </w:rPr>
        <w:t xml:space="preserve"> </w:t>
      </w:r>
      <w:r w:rsidRPr="006A7277">
        <w:rPr>
          <w:sz w:val="20"/>
          <w:szCs w:val="20"/>
        </w:rPr>
        <w:t>letterhead.</w:t>
      </w:r>
    </w:p>
    <w:p w14:paraId="1E2E86AF" w14:textId="77777777" w:rsidR="00911AFF" w:rsidRPr="006A7277" w:rsidRDefault="00911AFF">
      <w:pPr>
        <w:pStyle w:val="BodyText"/>
      </w:pPr>
    </w:p>
    <w:p w14:paraId="79F1ACE1" w14:textId="130F2473" w:rsidR="00911AFF" w:rsidRPr="006A7277" w:rsidRDefault="00B75550" w:rsidP="00FA2EC0">
      <w:pPr>
        <w:pStyle w:val="ListParagraph"/>
        <w:numPr>
          <w:ilvl w:val="2"/>
          <w:numId w:val="8"/>
        </w:numPr>
        <w:tabs>
          <w:tab w:val="left" w:pos="2380"/>
        </w:tabs>
        <w:spacing w:line="276" w:lineRule="auto"/>
        <w:ind w:right="337"/>
        <w:jc w:val="both"/>
        <w:rPr>
          <w:sz w:val="20"/>
          <w:szCs w:val="20"/>
        </w:rPr>
      </w:pPr>
      <w:r w:rsidRPr="006A7277">
        <w:rPr>
          <w:sz w:val="20"/>
          <w:szCs w:val="20"/>
        </w:rPr>
        <w:t xml:space="preserve">In accordance with the Uniform Commercial Code, Offers may not be withdrawn after the time and date set for the opening for a period of ninety calendar days after the opening.  If an Offer is withdrawn by the </w:t>
      </w:r>
      <w:r w:rsidR="00010654">
        <w:rPr>
          <w:sz w:val="20"/>
          <w:szCs w:val="20"/>
        </w:rPr>
        <w:t>Consultant</w:t>
      </w:r>
      <w:r w:rsidRPr="006A7277">
        <w:rPr>
          <w:sz w:val="20"/>
          <w:szCs w:val="20"/>
        </w:rPr>
        <w:t xml:space="preserve"> during this ninety-day period, the County may, at its option, suspend the </w:t>
      </w:r>
      <w:r w:rsidR="00010654">
        <w:rPr>
          <w:sz w:val="20"/>
          <w:szCs w:val="20"/>
        </w:rPr>
        <w:t>Consultant</w:t>
      </w:r>
      <w:r w:rsidRPr="006A7277">
        <w:rPr>
          <w:sz w:val="20"/>
          <w:szCs w:val="20"/>
        </w:rPr>
        <w:t xml:space="preserve"> from the bid list and may not accept any Offer from the </w:t>
      </w:r>
      <w:r w:rsidR="00010654">
        <w:rPr>
          <w:sz w:val="20"/>
          <w:szCs w:val="20"/>
        </w:rPr>
        <w:t>Consultant</w:t>
      </w:r>
      <w:r w:rsidRPr="006A7277">
        <w:rPr>
          <w:sz w:val="20"/>
          <w:szCs w:val="20"/>
        </w:rPr>
        <w:t xml:space="preserve"> for a six-month period following the</w:t>
      </w:r>
      <w:r w:rsidRPr="006A7277">
        <w:rPr>
          <w:spacing w:val="-7"/>
          <w:sz w:val="20"/>
          <w:szCs w:val="20"/>
        </w:rPr>
        <w:t xml:space="preserve"> </w:t>
      </w:r>
      <w:r w:rsidRPr="006A7277">
        <w:rPr>
          <w:sz w:val="20"/>
          <w:szCs w:val="20"/>
        </w:rPr>
        <w:t>withdrawal.</w:t>
      </w:r>
    </w:p>
    <w:p w14:paraId="4782349D" w14:textId="77777777" w:rsidR="00911AFF" w:rsidRPr="006A7277" w:rsidRDefault="00911AFF">
      <w:pPr>
        <w:pStyle w:val="BodyText"/>
        <w:spacing w:before="11"/>
      </w:pPr>
    </w:p>
    <w:p w14:paraId="6929550E" w14:textId="77777777" w:rsidR="00911AFF" w:rsidRPr="006A7277" w:rsidRDefault="00B75550" w:rsidP="00FA2EC0">
      <w:pPr>
        <w:pStyle w:val="Heading1"/>
        <w:numPr>
          <w:ilvl w:val="0"/>
          <w:numId w:val="9"/>
        </w:numPr>
        <w:tabs>
          <w:tab w:val="left" w:pos="580"/>
        </w:tabs>
        <w:ind w:left="579"/>
      </w:pPr>
      <w:r w:rsidRPr="006A7277">
        <w:t>REJECTION OF</w:t>
      </w:r>
      <w:r w:rsidRPr="006A7277">
        <w:rPr>
          <w:spacing w:val="-3"/>
        </w:rPr>
        <w:t xml:space="preserve"> </w:t>
      </w:r>
      <w:r w:rsidRPr="006A7277">
        <w:t>OFFERS</w:t>
      </w:r>
    </w:p>
    <w:p w14:paraId="71B0FB1C" w14:textId="77777777" w:rsidR="00911AFF" w:rsidRPr="006A7277" w:rsidRDefault="00911AFF">
      <w:pPr>
        <w:pStyle w:val="BodyText"/>
        <w:rPr>
          <w:b/>
        </w:rPr>
      </w:pPr>
    </w:p>
    <w:p w14:paraId="2D9E5922" w14:textId="77777777" w:rsidR="00911AFF" w:rsidRPr="006A7277" w:rsidRDefault="00B75550" w:rsidP="00FA2EC0">
      <w:pPr>
        <w:pStyle w:val="ListParagraph"/>
        <w:numPr>
          <w:ilvl w:val="1"/>
          <w:numId w:val="7"/>
        </w:numPr>
        <w:tabs>
          <w:tab w:val="left" w:pos="1659"/>
          <w:tab w:val="left" w:pos="1660"/>
        </w:tabs>
        <w:rPr>
          <w:sz w:val="20"/>
          <w:szCs w:val="20"/>
        </w:rPr>
      </w:pPr>
      <w:r w:rsidRPr="006A7277">
        <w:rPr>
          <w:b/>
          <w:sz w:val="20"/>
          <w:szCs w:val="20"/>
        </w:rPr>
        <w:t xml:space="preserve">Rejection of Offers. </w:t>
      </w:r>
      <w:r w:rsidRPr="006A7277">
        <w:rPr>
          <w:sz w:val="20"/>
          <w:szCs w:val="20"/>
        </w:rPr>
        <w:t>The County may, at its sole and absolute</w:t>
      </w:r>
      <w:r w:rsidRPr="006A7277">
        <w:rPr>
          <w:spacing w:val="-16"/>
          <w:sz w:val="20"/>
          <w:szCs w:val="20"/>
        </w:rPr>
        <w:t xml:space="preserve"> </w:t>
      </w:r>
      <w:r w:rsidRPr="006A7277">
        <w:rPr>
          <w:sz w:val="20"/>
          <w:szCs w:val="20"/>
        </w:rPr>
        <w:t>discretion:</w:t>
      </w:r>
    </w:p>
    <w:p w14:paraId="2ECE3FD9" w14:textId="77777777" w:rsidR="00911AFF" w:rsidRPr="006A7277" w:rsidRDefault="00911AFF">
      <w:pPr>
        <w:pStyle w:val="BodyText"/>
      </w:pPr>
    </w:p>
    <w:p w14:paraId="39744126" w14:textId="66FEA540" w:rsidR="00911AFF" w:rsidRPr="006A7277" w:rsidRDefault="00B75550" w:rsidP="00FA2EC0">
      <w:pPr>
        <w:pStyle w:val="ListParagraph"/>
        <w:numPr>
          <w:ilvl w:val="2"/>
          <w:numId w:val="7"/>
        </w:numPr>
        <w:tabs>
          <w:tab w:val="left" w:pos="2379"/>
          <w:tab w:val="left" w:pos="2380"/>
        </w:tabs>
        <w:rPr>
          <w:sz w:val="20"/>
          <w:szCs w:val="20"/>
        </w:rPr>
      </w:pPr>
      <w:r w:rsidRPr="006A7277">
        <w:rPr>
          <w:sz w:val="20"/>
          <w:szCs w:val="20"/>
        </w:rPr>
        <w:t>Reject any and all, or parts of any or all, Offers submitted by prospective</w:t>
      </w:r>
      <w:r w:rsidRPr="006A7277">
        <w:rPr>
          <w:spacing w:val="-29"/>
          <w:sz w:val="20"/>
          <w:szCs w:val="20"/>
        </w:rPr>
        <w:t xml:space="preserve"> </w:t>
      </w:r>
      <w:r w:rsidR="00010654">
        <w:rPr>
          <w:sz w:val="20"/>
          <w:szCs w:val="20"/>
        </w:rPr>
        <w:t>Consultant</w:t>
      </w:r>
      <w:r w:rsidRPr="006A7277">
        <w:rPr>
          <w:sz w:val="20"/>
          <w:szCs w:val="20"/>
        </w:rPr>
        <w:t>s;</w:t>
      </w:r>
    </w:p>
    <w:p w14:paraId="3BF41610" w14:textId="77777777" w:rsidR="00911AFF" w:rsidRPr="006A7277" w:rsidRDefault="00911AFF">
      <w:pPr>
        <w:pStyle w:val="BodyText"/>
      </w:pPr>
    </w:p>
    <w:p w14:paraId="1DFF33B0" w14:textId="77777777" w:rsidR="00911AFF" w:rsidRPr="006A7277" w:rsidRDefault="00B75550" w:rsidP="00FA2EC0">
      <w:pPr>
        <w:pStyle w:val="ListParagraph"/>
        <w:numPr>
          <w:ilvl w:val="2"/>
          <w:numId w:val="7"/>
        </w:numPr>
        <w:tabs>
          <w:tab w:val="left" w:pos="2379"/>
          <w:tab w:val="left" w:pos="2380"/>
        </w:tabs>
        <w:rPr>
          <w:sz w:val="20"/>
          <w:szCs w:val="20"/>
        </w:rPr>
      </w:pPr>
      <w:r w:rsidRPr="006A7277">
        <w:rPr>
          <w:sz w:val="20"/>
          <w:szCs w:val="20"/>
        </w:rPr>
        <w:t>Re-advertise this</w:t>
      </w:r>
      <w:r w:rsidRPr="006A7277">
        <w:rPr>
          <w:spacing w:val="-1"/>
          <w:sz w:val="20"/>
          <w:szCs w:val="20"/>
        </w:rPr>
        <w:t xml:space="preserve"> </w:t>
      </w:r>
      <w:r w:rsidRPr="006A7277">
        <w:rPr>
          <w:sz w:val="20"/>
          <w:szCs w:val="20"/>
        </w:rPr>
        <w:t>Solicitation;</w:t>
      </w:r>
    </w:p>
    <w:p w14:paraId="626EB28A" w14:textId="77777777" w:rsidR="00911AFF" w:rsidRPr="006A7277" w:rsidRDefault="00911AFF">
      <w:pPr>
        <w:pStyle w:val="BodyText"/>
      </w:pPr>
    </w:p>
    <w:p w14:paraId="4BC43C89" w14:textId="77777777" w:rsidR="00911AFF" w:rsidRPr="006A7277" w:rsidRDefault="00B75550" w:rsidP="00FA2EC0">
      <w:pPr>
        <w:pStyle w:val="ListParagraph"/>
        <w:numPr>
          <w:ilvl w:val="2"/>
          <w:numId w:val="7"/>
        </w:numPr>
        <w:tabs>
          <w:tab w:val="left" w:pos="2379"/>
          <w:tab w:val="left" w:pos="2380"/>
        </w:tabs>
        <w:rPr>
          <w:sz w:val="20"/>
          <w:szCs w:val="20"/>
        </w:rPr>
      </w:pPr>
      <w:r w:rsidRPr="006A7277">
        <w:rPr>
          <w:sz w:val="20"/>
          <w:szCs w:val="20"/>
        </w:rPr>
        <w:t>Postpone or cancel the</w:t>
      </w:r>
      <w:r w:rsidRPr="006A7277">
        <w:rPr>
          <w:spacing w:val="-3"/>
          <w:sz w:val="20"/>
          <w:szCs w:val="20"/>
        </w:rPr>
        <w:t xml:space="preserve"> </w:t>
      </w:r>
      <w:r w:rsidRPr="006A7277">
        <w:rPr>
          <w:sz w:val="20"/>
          <w:szCs w:val="20"/>
        </w:rPr>
        <w:t>process;</w:t>
      </w:r>
    </w:p>
    <w:p w14:paraId="42533CE5" w14:textId="77777777" w:rsidR="00911AFF" w:rsidRPr="006A7277" w:rsidRDefault="00911AFF">
      <w:pPr>
        <w:pStyle w:val="BodyText"/>
      </w:pPr>
    </w:p>
    <w:p w14:paraId="0E53F0F7" w14:textId="77777777" w:rsidR="00911AFF" w:rsidRPr="006A7277" w:rsidRDefault="00B75550" w:rsidP="00FA2EC0">
      <w:pPr>
        <w:pStyle w:val="ListParagraph"/>
        <w:numPr>
          <w:ilvl w:val="2"/>
          <w:numId w:val="7"/>
        </w:numPr>
        <w:tabs>
          <w:tab w:val="left" w:pos="2379"/>
          <w:tab w:val="left" w:pos="2380"/>
        </w:tabs>
        <w:rPr>
          <w:sz w:val="20"/>
          <w:szCs w:val="20"/>
        </w:rPr>
      </w:pPr>
      <w:r w:rsidRPr="006A7277">
        <w:rPr>
          <w:sz w:val="20"/>
          <w:szCs w:val="20"/>
        </w:rPr>
        <w:t>Waive any irregularities in the Offers received in conjunction with this Solicitation;</w:t>
      </w:r>
      <w:r w:rsidRPr="006A7277">
        <w:rPr>
          <w:spacing w:val="-23"/>
          <w:sz w:val="20"/>
          <w:szCs w:val="20"/>
        </w:rPr>
        <w:t xml:space="preserve"> </w:t>
      </w:r>
      <w:r w:rsidRPr="006A7277">
        <w:rPr>
          <w:sz w:val="20"/>
          <w:szCs w:val="20"/>
        </w:rPr>
        <w:t>and/or</w:t>
      </w:r>
    </w:p>
    <w:p w14:paraId="454FEA0E" w14:textId="77777777" w:rsidR="00911AFF" w:rsidRPr="006A7277" w:rsidRDefault="00911AFF">
      <w:pPr>
        <w:pStyle w:val="BodyText"/>
      </w:pPr>
    </w:p>
    <w:p w14:paraId="25D2E903" w14:textId="77777777" w:rsidR="00911AFF" w:rsidRPr="006A7277" w:rsidRDefault="00B75550" w:rsidP="00FA2EC0">
      <w:pPr>
        <w:pStyle w:val="ListParagraph"/>
        <w:numPr>
          <w:ilvl w:val="2"/>
          <w:numId w:val="7"/>
        </w:numPr>
        <w:tabs>
          <w:tab w:val="left" w:pos="2380"/>
        </w:tabs>
        <w:spacing w:line="276" w:lineRule="auto"/>
        <w:ind w:left="2380" w:right="338"/>
        <w:jc w:val="both"/>
        <w:rPr>
          <w:sz w:val="20"/>
          <w:szCs w:val="20"/>
        </w:rPr>
      </w:pPr>
      <w:r w:rsidRPr="006A7277">
        <w:rPr>
          <w:sz w:val="20"/>
          <w:szCs w:val="20"/>
        </w:rPr>
        <w:t>Determine the criteria and process whereby Offers are awarded. No damages shall be recoverable by any challenger as a result of these determinations or decisions by the County.</w:t>
      </w:r>
    </w:p>
    <w:p w14:paraId="27610F58" w14:textId="77777777" w:rsidR="00911AFF" w:rsidRPr="006A7277" w:rsidRDefault="00911AFF">
      <w:pPr>
        <w:pStyle w:val="BodyText"/>
      </w:pPr>
    </w:p>
    <w:p w14:paraId="51965BFD" w14:textId="77777777" w:rsidR="00911AFF" w:rsidRPr="006A7277" w:rsidRDefault="00B75550" w:rsidP="00FA2EC0">
      <w:pPr>
        <w:pStyle w:val="ListParagraph"/>
        <w:numPr>
          <w:ilvl w:val="1"/>
          <w:numId w:val="6"/>
        </w:numPr>
        <w:tabs>
          <w:tab w:val="left" w:pos="1660"/>
        </w:tabs>
        <w:spacing w:line="276" w:lineRule="auto"/>
        <w:ind w:right="339"/>
        <w:jc w:val="both"/>
        <w:rPr>
          <w:sz w:val="20"/>
          <w:szCs w:val="20"/>
        </w:rPr>
      </w:pPr>
      <w:r w:rsidRPr="006A7277">
        <w:rPr>
          <w:b/>
          <w:sz w:val="20"/>
          <w:szCs w:val="20"/>
        </w:rPr>
        <w:t xml:space="preserve">Rejection of a Particular Offer. </w:t>
      </w:r>
      <w:r w:rsidRPr="006A7277">
        <w:rPr>
          <w:sz w:val="20"/>
          <w:szCs w:val="20"/>
        </w:rPr>
        <w:t>The County may reject an offer under any of the following conditions:</w:t>
      </w:r>
    </w:p>
    <w:p w14:paraId="7C19324A" w14:textId="407B957E" w:rsidR="00911AFF" w:rsidRPr="006A7277" w:rsidRDefault="00B75550" w:rsidP="00FA2EC0">
      <w:pPr>
        <w:pStyle w:val="ListParagraph"/>
        <w:numPr>
          <w:ilvl w:val="2"/>
          <w:numId w:val="6"/>
        </w:numPr>
        <w:tabs>
          <w:tab w:val="left" w:pos="2379"/>
          <w:tab w:val="left" w:pos="2380"/>
        </w:tabs>
        <w:spacing w:before="70"/>
        <w:rPr>
          <w:sz w:val="20"/>
          <w:szCs w:val="20"/>
        </w:rPr>
      </w:pPr>
      <w:r w:rsidRPr="006A7277">
        <w:rPr>
          <w:sz w:val="20"/>
          <w:szCs w:val="20"/>
        </w:rPr>
        <w:t xml:space="preserve">The </w:t>
      </w:r>
      <w:r w:rsidR="00010654">
        <w:rPr>
          <w:sz w:val="20"/>
          <w:szCs w:val="20"/>
        </w:rPr>
        <w:t>Consultant</w:t>
      </w:r>
      <w:r w:rsidRPr="006A7277">
        <w:rPr>
          <w:sz w:val="20"/>
          <w:szCs w:val="20"/>
        </w:rPr>
        <w:t xml:space="preserve"> misstates or conceals any material fact in its</w:t>
      </w:r>
      <w:r w:rsidRPr="006A7277">
        <w:rPr>
          <w:spacing w:val="-10"/>
          <w:sz w:val="20"/>
          <w:szCs w:val="20"/>
        </w:rPr>
        <w:t xml:space="preserve"> </w:t>
      </w:r>
      <w:r w:rsidRPr="006A7277">
        <w:rPr>
          <w:sz w:val="20"/>
          <w:szCs w:val="20"/>
        </w:rPr>
        <w:t>Offer;</w:t>
      </w:r>
    </w:p>
    <w:p w14:paraId="6DAB2AD4" w14:textId="77777777" w:rsidR="00911AFF" w:rsidRPr="006A7277" w:rsidRDefault="00911AFF">
      <w:pPr>
        <w:pStyle w:val="BodyText"/>
        <w:spacing w:before="11"/>
      </w:pPr>
    </w:p>
    <w:p w14:paraId="5A970139" w14:textId="33E0CB6F" w:rsidR="00911AFF" w:rsidRPr="006A7277" w:rsidRDefault="00B75550" w:rsidP="00FA2EC0">
      <w:pPr>
        <w:pStyle w:val="ListParagraph"/>
        <w:numPr>
          <w:ilvl w:val="2"/>
          <w:numId w:val="6"/>
        </w:numPr>
        <w:tabs>
          <w:tab w:val="left" w:pos="2380"/>
        </w:tabs>
        <w:spacing w:line="276" w:lineRule="auto"/>
        <w:ind w:left="2380" w:right="340"/>
        <w:jc w:val="both"/>
        <w:rPr>
          <w:sz w:val="20"/>
          <w:szCs w:val="20"/>
        </w:rPr>
      </w:pPr>
      <w:r w:rsidRPr="006A7277">
        <w:rPr>
          <w:sz w:val="20"/>
          <w:szCs w:val="20"/>
        </w:rPr>
        <w:t xml:space="preserve">The </w:t>
      </w:r>
      <w:r w:rsidR="00010654">
        <w:rPr>
          <w:sz w:val="20"/>
          <w:szCs w:val="20"/>
        </w:rPr>
        <w:t>Consultant</w:t>
      </w:r>
      <w:r w:rsidRPr="006A7277">
        <w:rPr>
          <w:sz w:val="20"/>
          <w:szCs w:val="20"/>
        </w:rPr>
        <w:t>’s Offer does not strictly conform to the law or the requirements of the Solicitation;</w:t>
      </w:r>
    </w:p>
    <w:p w14:paraId="6E16CB6F" w14:textId="77777777" w:rsidR="00911AFF" w:rsidRPr="006A7277" w:rsidRDefault="00911AFF">
      <w:pPr>
        <w:pStyle w:val="BodyText"/>
      </w:pPr>
    </w:p>
    <w:p w14:paraId="7B875875" w14:textId="77777777" w:rsidR="00911AFF" w:rsidRPr="006A7277" w:rsidRDefault="00B75550" w:rsidP="00FA2EC0">
      <w:pPr>
        <w:pStyle w:val="ListParagraph"/>
        <w:numPr>
          <w:ilvl w:val="2"/>
          <w:numId w:val="6"/>
        </w:numPr>
        <w:tabs>
          <w:tab w:val="left" w:pos="2380"/>
        </w:tabs>
        <w:spacing w:line="276" w:lineRule="auto"/>
        <w:ind w:left="2380" w:right="338"/>
        <w:jc w:val="both"/>
        <w:rPr>
          <w:sz w:val="20"/>
          <w:szCs w:val="20"/>
        </w:rPr>
      </w:pPr>
      <w:r w:rsidRPr="006A7277">
        <w:rPr>
          <w:sz w:val="20"/>
          <w:szCs w:val="20"/>
        </w:rPr>
        <w:t>The Offer expressly requires or implies a conditional award that conflicts with the method of award stipulated in the Solicitation’s Special Terms and Conditions and/or specifications;</w:t>
      </w:r>
    </w:p>
    <w:p w14:paraId="12597984" w14:textId="77777777" w:rsidR="00911AFF" w:rsidRPr="006A7277" w:rsidRDefault="00911AFF">
      <w:pPr>
        <w:pStyle w:val="BodyText"/>
      </w:pPr>
    </w:p>
    <w:p w14:paraId="0D977DEB" w14:textId="77777777" w:rsidR="00911AFF" w:rsidRPr="006A7277" w:rsidRDefault="00B75550" w:rsidP="00FA2EC0">
      <w:pPr>
        <w:pStyle w:val="ListParagraph"/>
        <w:numPr>
          <w:ilvl w:val="2"/>
          <w:numId w:val="6"/>
        </w:numPr>
        <w:tabs>
          <w:tab w:val="left" w:pos="2380"/>
        </w:tabs>
        <w:spacing w:line="276" w:lineRule="auto"/>
        <w:ind w:left="2380" w:right="338"/>
        <w:jc w:val="both"/>
        <w:rPr>
          <w:sz w:val="20"/>
          <w:szCs w:val="20"/>
        </w:rPr>
      </w:pPr>
      <w:r w:rsidRPr="006A7277">
        <w:rPr>
          <w:sz w:val="20"/>
          <w:szCs w:val="20"/>
        </w:rPr>
        <w:t>The Offer does not include documents, including, but not limited to, certificates, licenses, and/or samples, which are required for submission with the Offer in conjunction with the Solicitation’s Special Terms and Conditions and/or specifications;</w:t>
      </w:r>
      <w:r w:rsidRPr="006A7277">
        <w:rPr>
          <w:spacing w:val="-11"/>
          <w:sz w:val="20"/>
          <w:szCs w:val="20"/>
        </w:rPr>
        <w:t xml:space="preserve"> </w:t>
      </w:r>
      <w:r w:rsidRPr="006A7277">
        <w:rPr>
          <w:sz w:val="20"/>
          <w:szCs w:val="20"/>
        </w:rPr>
        <w:t>or</w:t>
      </w:r>
    </w:p>
    <w:p w14:paraId="07C6665C" w14:textId="77777777" w:rsidR="00911AFF" w:rsidRPr="006A7277" w:rsidRDefault="00911AFF">
      <w:pPr>
        <w:pStyle w:val="BodyText"/>
      </w:pPr>
    </w:p>
    <w:p w14:paraId="61517D8F" w14:textId="791CE81F" w:rsidR="00911AFF" w:rsidRPr="006A7277" w:rsidRDefault="00B75550" w:rsidP="00FA2EC0">
      <w:pPr>
        <w:pStyle w:val="ListParagraph"/>
        <w:numPr>
          <w:ilvl w:val="2"/>
          <w:numId w:val="6"/>
        </w:numPr>
        <w:tabs>
          <w:tab w:val="left" w:pos="2380"/>
        </w:tabs>
        <w:spacing w:line="276" w:lineRule="auto"/>
        <w:ind w:left="2380" w:right="338"/>
        <w:jc w:val="both"/>
        <w:rPr>
          <w:sz w:val="20"/>
          <w:szCs w:val="20"/>
        </w:rPr>
      </w:pPr>
      <w:r w:rsidRPr="006A7277">
        <w:rPr>
          <w:sz w:val="20"/>
          <w:szCs w:val="20"/>
        </w:rPr>
        <w:t xml:space="preserve">The Offer has not been executed by the </w:t>
      </w:r>
      <w:r w:rsidR="00010654">
        <w:rPr>
          <w:sz w:val="20"/>
          <w:szCs w:val="20"/>
        </w:rPr>
        <w:t>Consultant</w:t>
      </w:r>
      <w:r w:rsidRPr="006A7277">
        <w:rPr>
          <w:sz w:val="20"/>
          <w:szCs w:val="20"/>
        </w:rPr>
        <w:t xml:space="preserve"> through an authorized signature on the Specification’s Cover</w:t>
      </w:r>
      <w:r w:rsidRPr="006A7277">
        <w:rPr>
          <w:spacing w:val="-3"/>
          <w:sz w:val="20"/>
          <w:szCs w:val="20"/>
        </w:rPr>
        <w:t xml:space="preserve"> </w:t>
      </w:r>
      <w:r w:rsidRPr="006A7277">
        <w:rPr>
          <w:sz w:val="20"/>
          <w:szCs w:val="20"/>
        </w:rPr>
        <w:t>Sheet.</w:t>
      </w:r>
    </w:p>
    <w:p w14:paraId="0E4AC240" w14:textId="77777777" w:rsidR="00911AFF" w:rsidRPr="006A7277" w:rsidRDefault="00911AFF">
      <w:pPr>
        <w:pStyle w:val="BodyText"/>
      </w:pPr>
    </w:p>
    <w:p w14:paraId="650AC8EB" w14:textId="77777777" w:rsidR="00911AFF" w:rsidRPr="006A7277" w:rsidRDefault="00B75550" w:rsidP="00FA2EC0">
      <w:pPr>
        <w:pStyle w:val="Heading1"/>
        <w:numPr>
          <w:ilvl w:val="1"/>
          <w:numId w:val="6"/>
        </w:numPr>
        <w:tabs>
          <w:tab w:val="left" w:pos="1660"/>
        </w:tabs>
        <w:ind w:left="1659"/>
        <w:jc w:val="both"/>
      </w:pPr>
      <w:r w:rsidRPr="006A7277">
        <w:t>Elimination from</w:t>
      </w:r>
      <w:r w:rsidRPr="006A7277">
        <w:rPr>
          <w:spacing w:val="-1"/>
        </w:rPr>
        <w:t xml:space="preserve"> </w:t>
      </w:r>
      <w:r w:rsidRPr="006A7277">
        <w:t>Consideration</w:t>
      </w:r>
    </w:p>
    <w:p w14:paraId="69CADDFF" w14:textId="77777777" w:rsidR="00911AFF" w:rsidRPr="006A7277" w:rsidRDefault="00911AFF">
      <w:pPr>
        <w:pStyle w:val="BodyText"/>
        <w:rPr>
          <w:b/>
        </w:rPr>
      </w:pPr>
    </w:p>
    <w:p w14:paraId="26B37ECB" w14:textId="3768A082" w:rsidR="00911AFF" w:rsidRPr="006A7277" w:rsidRDefault="00B75550" w:rsidP="00FA2EC0">
      <w:pPr>
        <w:pStyle w:val="ListParagraph"/>
        <w:numPr>
          <w:ilvl w:val="2"/>
          <w:numId w:val="6"/>
        </w:numPr>
        <w:tabs>
          <w:tab w:val="left" w:pos="2380"/>
        </w:tabs>
        <w:spacing w:line="276" w:lineRule="auto"/>
        <w:ind w:left="2380" w:right="338"/>
        <w:jc w:val="both"/>
        <w:rPr>
          <w:sz w:val="20"/>
          <w:szCs w:val="20"/>
        </w:rPr>
      </w:pPr>
      <w:r w:rsidRPr="006A7277">
        <w:rPr>
          <w:sz w:val="20"/>
          <w:szCs w:val="20"/>
        </w:rPr>
        <w:t xml:space="preserve">To ensure fair consideration for all </w:t>
      </w:r>
      <w:r w:rsidR="00010654">
        <w:rPr>
          <w:sz w:val="20"/>
          <w:szCs w:val="20"/>
        </w:rPr>
        <w:t>Consultant</w:t>
      </w:r>
      <w:r w:rsidRPr="006A7277">
        <w:rPr>
          <w:sz w:val="20"/>
          <w:szCs w:val="20"/>
        </w:rPr>
        <w:t xml:space="preserve">s, the County prohibits communication initiated by a </w:t>
      </w:r>
      <w:r w:rsidR="00010654">
        <w:rPr>
          <w:sz w:val="20"/>
          <w:szCs w:val="20"/>
        </w:rPr>
        <w:t>Consultant</w:t>
      </w:r>
      <w:r w:rsidRPr="006A7277">
        <w:rPr>
          <w:sz w:val="20"/>
          <w:szCs w:val="20"/>
        </w:rPr>
        <w:t xml:space="preserve"> or on a </w:t>
      </w:r>
      <w:r w:rsidR="00010654">
        <w:rPr>
          <w:sz w:val="20"/>
          <w:szCs w:val="20"/>
        </w:rPr>
        <w:t>Consultant</w:t>
      </w:r>
      <w:r w:rsidRPr="006A7277">
        <w:rPr>
          <w:sz w:val="20"/>
          <w:szCs w:val="20"/>
        </w:rPr>
        <w:t xml:space="preserve"> ’s behalf regarding the Solicitation to or with any County official or employee during the submission process, except as expressly set forth in this Solicitation. In addition, the County prohibits communications initiated by a </w:t>
      </w:r>
      <w:r w:rsidR="00010654">
        <w:rPr>
          <w:sz w:val="20"/>
          <w:szCs w:val="20"/>
        </w:rPr>
        <w:t>Consultant</w:t>
      </w:r>
      <w:r w:rsidRPr="006A7277">
        <w:rPr>
          <w:sz w:val="20"/>
          <w:szCs w:val="20"/>
        </w:rPr>
        <w:t xml:space="preserve"> or on a </w:t>
      </w:r>
      <w:r w:rsidR="00010654">
        <w:rPr>
          <w:sz w:val="20"/>
          <w:szCs w:val="20"/>
        </w:rPr>
        <w:t>Consultant</w:t>
      </w:r>
      <w:r w:rsidRPr="006A7277">
        <w:rPr>
          <w:sz w:val="20"/>
          <w:szCs w:val="20"/>
        </w:rPr>
        <w:t xml:space="preserve">’s behalf to or with any County official or employee evaluating or considering the solicitation prior to the time an award decision has been made. Prohibited communications initiated by a </w:t>
      </w:r>
      <w:r w:rsidR="00010654">
        <w:rPr>
          <w:sz w:val="20"/>
          <w:szCs w:val="20"/>
        </w:rPr>
        <w:t>Consultant</w:t>
      </w:r>
      <w:r w:rsidRPr="006A7277">
        <w:rPr>
          <w:sz w:val="20"/>
          <w:szCs w:val="20"/>
        </w:rPr>
        <w:t xml:space="preserve"> shall be grounds for eliminating the offending </w:t>
      </w:r>
      <w:r w:rsidR="00010654">
        <w:rPr>
          <w:sz w:val="20"/>
          <w:szCs w:val="20"/>
        </w:rPr>
        <w:t>Consultant</w:t>
      </w:r>
      <w:r w:rsidRPr="006A7277">
        <w:rPr>
          <w:sz w:val="20"/>
          <w:szCs w:val="20"/>
        </w:rPr>
        <w:t xml:space="preserve"> from consideration for</w:t>
      </w:r>
      <w:r w:rsidRPr="006A7277">
        <w:rPr>
          <w:spacing w:val="-10"/>
          <w:sz w:val="20"/>
          <w:szCs w:val="20"/>
        </w:rPr>
        <w:t xml:space="preserve"> </w:t>
      </w:r>
      <w:r w:rsidRPr="006A7277">
        <w:rPr>
          <w:sz w:val="20"/>
          <w:szCs w:val="20"/>
        </w:rPr>
        <w:t>award.</w:t>
      </w:r>
    </w:p>
    <w:p w14:paraId="4F13EE96" w14:textId="77777777" w:rsidR="00911AFF" w:rsidRPr="006A7277" w:rsidRDefault="00911AFF">
      <w:pPr>
        <w:pStyle w:val="BodyText"/>
      </w:pPr>
    </w:p>
    <w:p w14:paraId="4AB4DD36" w14:textId="77777777" w:rsidR="00911AFF" w:rsidRPr="006A7277" w:rsidRDefault="00B75550" w:rsidP="00FA2EC0">
      <w:pPr>
        <w:pStyle w:val="ListParagraph"/>
        <w:numPr>
          <w:ilvl w:val="2"/>
          <w:numId w:val="6"/>
        </w:numPr>
        <w:tabs>
          <w:tab w:val="left" w:pos="2380"/>
        </w:tabs>
        <w:spacing w:line="276" w:lineRule="auto"/>
        <w:ind w:left="2380" w:right="338"/>
        <w:jc w:val="both"/>
        <w:rPr>
          <w:sz w:val="20"/>
          <w:szCs w:val="20"/>
        </w:rPr>
      </w:pPr>
      <w:r w:rsidRPr="006A7277">
        <w:rPr>
          <w:sz w:val="20"/>
          <w:szCs w:val="20"/>
        </w:rPr>
        <w:t>An Offer may not be accepted from, nor any contract be awarded to, any person or firm which is in arrears to the County upon any debt or contract or which is a defaulter as surety or otherwise upon any obligation to the</w:t>
      </w:r>
      <w:r w:rsidRPr="006A7277">
        <w:rPr>
          <w:spacing w:val="-8"/>
          <w:sz w:val="20"/>
          <w:szCs w:val="20"/>
        </w:rPr>
        <w:t xml:space="preserve"> </w:t>
      </w:r>
      <w:r w:rsidRPr="006A7277">
        <w:rPr>
          <w:sz w:val="20"/>
          <w:szCs w:val="20"/>
        </w:rPr>
        <w:t>County.</w:t>
      </w:r>
    </w:p>
    <w:p w14:paraId="17974FF7" w14:textId="77777777" w:rsidR="00911AFF" w:rsidRPr="006A7277" w:rsidRDefault="00911AFF">
      <w:pPr>
        <w:pStyle w:val="BodyText"/>
        <w:spacing w:before="11"/>
      </w:pPr>
    </w:p>
    <w:p w14:paraId="22E36710" w14:textId="77777777" w:rsidR="00911AFF" w:rsidRPr="006A7277" w:rsidRDefault="00B75550" w:rsidP="00FA2EC0">
      <w:pPr>
        <w:pStyle w:val="ListParagraph"/>
        <w:numPr>
          <w:ilvl w:val="2"/>
          <w:numId w:val="6"/>
        </w:numPr>
        <w:tabs>
          <w:tab w:val="left" w:pos="2380"/>
        </w:tabs>
        <w:spacing w:line="276" w:lineRule="auto"/>
        <w:ind w:left="2380" w:right="337"/>
        <w:jc w:val="both"/>
        <w:rPr>
          <w:sz w:val="20"/>
          <w:szCs w:val="20"/>
        </w:rPr>
      </w:pPr>
      <w:r w:rsidRPr="006A7277">
        <w:rPr>
          <w:sz w:val="20"/>
          <w:szCs w:val="20"/>
        </w:rPr>
        <w:lastRenderedPageBreak/>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Pr="006A7277" w:rsidRDefault="00911AFF">
      <w:pPr>
        <w:pStyle w:val="BodyText"/>
      </w:pPr>
    </w:p>
    <w:p w14:paraId="4EC9B214" w14:textId="456E8D0A" w:rsidR="00911AFF" w:rsidRPr="006A7277" w:rsidRDefault="00B75550" w:rsidP="00FA2EC0">
      <w:pPr>
        <w:pStyle w:val="ListParagraph"/>
        <w:numPr>
          <w:ilvl w:val="0"/>
          <w:numId w:val="9"/>
        </w:numPr>
        <w:tabs>
          <w:tab w:val="left" w:pos="580"/>
        </w:tabs>
        <w:spacing w:line="276" w:lineRule="auto"/>
        <w:ind w:right="338"/>
        <w:jc w:val="both"/>
        <w:rPr>
          <w:sz w:val="20"/>
          <w:szCs w:val="20"/>
        </w:rPr>
      </w:pPr>
      <w:r w:rsidRPr="006A7277">
        <w:rPr>
          <w:b/>
          <w:sz w:val="20"/>
          <w:szCs w:val="20"/>
        </w:rPr>
        <w:t>AWARD OF CONTRACT</w:t>
      </w:r>
      <w:r w:rsidRPr="006A7277">
        <w:rPr>
          <w:sz w:val="20"/>
          <w:szCs w:val="20"/>
        </w:rPr>
        <w:t xml:space="preserve">. El Paso County and the successful </w:t>
      </w:r>
      <w:r w:rsidR="00010654">
        <w:rPr>
          <w:sz w:val="20"/>
          <w:szCs w:val="20"/>
        </w:rPr>
        <w:t>Consultant</w:t>
      </w:r>
      <w:r w:rsidRPr="006A7277">
        <w:rPr>
          <w:sz w:val="20"/>
          <w:szCs w:val="20"/>
        </w:rPr>
        <w:t xml:space="preserve"> shall execute the</w:t>
      </w:r>
      <w:r w:rsidR="004349C0" w:rsidRPr="006A7277">
        <w:rPr>
          <w:sz w:val="20"/>
          <w:szCs w:val="20"/>
        </w:rPr>
        <w:t xml:space="preserve"> </w:t>
      </w:r>
      <w:r w:rsidR="0056767A">
        <w:rPr>
          <w:sz w:val="20"/>
          <w:szCs w:val="20"/>
        </w:rPr>
        <w:t>Professional Services Agreement</w:t>
      </w:r>
      <w:r w:rsidR="004349C0" w:rsidRPr="006A7277">
        <w:rPr>
          <w:sz w:val="20"/>
          <w:szCs w:val="20"/>
        </w:rPr>
        <w:t xml:space="preserve"> </w:t>
      </w:r>
      <w:r w:rsidRPr="006A7277">
        <w:rPr>
          <w:sz w:val="20"/>
          <w:szCs w:val="20"/>
        </w:rPr>
        <w:t xml:space="preserve">(see Attachment B) to consummate a contract between the parties. This Solicitation and the </w:t>
      </w:r>
      <w:r w:rsidR="00010654">
        <w:rPr>
          <w:sz w:val="20"/>
          <w:szCs w:val="20"/>
        </w:rPr>
        <w:t>Consultant</w:t>
      </w:r>
      <w:r w:rsidRPr="006A7277">
        <w:rPr>
          <w:sz w:val="20"/>
          <w:szCs w:val="20"/>
        </w:rPr>
        <w:t>’s Offer shall be attached and incorporated as part of that</w:t>
      </w:r>
      <w:r w:rsidRPr="006A7277">
        <w:rPr>
          <w:spacing w:val="-14"/>
          <w:sz w:val="20"/>
          <w:szCs w:val="20"/>
        </w:rPr>
        <w:t xml:space="preserve"> </w:t>
      </w:r>
      <w:r w:rsidRPr="006A7277">
        <w:rPr>
          <w:sz w:val="20"/>
          <w:szCs w:val="20"/>
        </w:rPr>
        <w:t>contract.</w:t>
      </w:r>
    </w:p>
    <w:p w14:paraId="2AC18E1F" w14:textId="77777777" w:rsidR="00911AFF" w:rsidRPr="006A7277" w:rsidRDefault="00911AFF">
      <w:pPr>
        <w:pStyle w:val="BodyText"/>
      </w:pPr>
    </w:p>
    <w:p w14:paraId="5E760178" w14:textId="77777777" w:rsidR="00911AFF" w:rsidRPr="006A7277" w:rsidRDefault="00B75550" w:rsidP="00FA2EC0">
      <w:pPr>
        <w:pStyle w:val="Heading1"/>
        <w:numPr>
          <w:ilvl w:val="0"/>
          <w:numId w:val="9"/>
        </w:numPr>
        <w:tabs>
          <w:tab w:val="left" w:pos="580"/>
        </w:tabs>
        <w:ind w:left="579"/>
      </w:pPr>
      <w:r w:rsidRPr="006A7277">
        <w:t>CONTRACTUAL</w:t>
      </w:r>
      <w:r w:rsidRPr="006A7277">
        <w:rPr>
          <w:spacing w:val="-2"/>
        </w:rPr>
        <w:t xml:space="preserve"> </w:t>
      </w:r>
      <w:r w:rsidRPr="006A7277">
        <w:t>OBLIGATIONS</w:t>
      </w:r>
    </w:p>
    <w:p w14:paraId="702339FF" w14:textId="77777777" w:rsidR="00911AFF" w:rsidRPr="006A7277" w:rsidRDefault="00911AFF">
      <w:pPr>
        <w:pStyle w:val="BodyText"/>
        <w:rPr>
          <w:b/>
        </w:rPr>
      </w:pPr>
    </w:p>
    <w:p w14:paraId="1274F0F0" w14:textId="59588A7F" w:rsidR="00911AFF" w:rsidRPr="006A7277" w:rsidRDefault="00B75550" w:rsidP="00FA2EC0">
      <w:pPr>
        <w:pStyle w:val="ListParagraph"/>
        <w:numPr>
          <w:ilvl w:val="1"/>
          <w:numId w:val="9"/>
        </w:numPr>
        <w:tabs>
          <w:tab w:val="left" w:pos="1660"/>
        </w:tabs>
        <w:spacing w:line="276" w:lineRule="auto"/>
        <w:ind w:right="337"/>
        <w:jc w:val="both"/>
        <w:rPr>
          <w:sz w:val="20"/>
          <w:szCs w:val="20"/>
        </w:rPr>
      </w:pPr>
      <w:r w:rsidRPr="006A7277">
        <w:rPr>
          <w:b/>
          <w:sz w:val="20"/>
          <w:szCs w:val="20"/>
        </w:rPr>
        <w:t xml:space="preserve">Local, State and Federal Compliance Requirements. </w:t>
      </w:r>
      <w:r w:rsidRPr="006A7277">
        <w:rPr>
          <w:sz w:val="20"/>
          <w:szCs w:val="20"/>
        </w:rPr>
        <w:t xml:space="preserve">Successful </w:t>
      </w:r>
      <w:r w:rsidR="00010654">
        <w:rPr>
          <w:sz w:val="20"/>
          <w:szCs w:val="20"/>
        </w:rPr>
        <w:t>Consultant</w:t>
      </w:r>
      <w:r w:rsidRPr="006A7277">
        <w:rPr>
          <w:sz w:val="20"/>
          <w:szCs w:val="20"/>
        </w:rPr>
        <w:t>s shall be familiar and comply with all local, state, and federal directives, ordinances, rules, orders, and</w:t>
      </w:r>
      <w:r w:rsidRPr="006A7277">
        <w:rPr>
          <w:spacing w:val="10"/>
          <w:sz w:val="20"/>
          <w:szCs w:val="20"/>
        </w:rPr>
        <w:t xml:space="preserve"> </w:t>
      </w:r>
      <w:r w:rsidRPr="006A7277">
        <w:rPr>
          <w:sz w:val="20"/>
          <w:szCs w:val="20"/>
        </w:rPr>
        <w:t>laws applicable to, and affected by, this contract including, but not limited to, Equal Employment Opportunity (EEO) regulations, Occupational Safety and Health Act (OSHA), and Title II of the Americans with Disabilities Act</w:t>
      </w:r>
      <w:r w:rsidRPr="006A7277">
        <w:rPr>
          <w:spacing w:val="-5"/>
          <w:sz w:val="20"/>
          <w:szCs w:val="20"/>
        </w:rPr>
        <w:t xml:space="preserve"> </w:t>
      </w:r>
      <w:r w:rsidRPr="006A7277">
        <w:rPr>
          <w:sz w:val="20"/>
          <w:szCs w:val="20"/>
        </w:rPr>
        <w:t>(ADA).</w:t>
      </w:r>
    </w:p>
    <w:p w14:paraId="78902C72" w14:textId="77777777" w:rsidR="002812F8" w:rsidRPr="006A7277" w:rsidRDefault="002812F8" w:rsidP="002812F8">
      <w:pPr>
        <w:tabs>
          <w:tab w:val="left" w:pos="1660"/>
        </w:tabs>
        <w:spacing w:line="276" w:lineRule="auto"/>
        <w:ind w:right="337"/>
        <w:rPr>
          <w:sz w:val="20"/>
          <w:szCs w:val="20"/>
        </w:rPr>
      </w:pPr>
    </w:p>
    <w:p w14:paraId="6C1DDDD3" w14:textId="3E610252" w:rsidR="002812F8" w:rsidRPr="006A7277" w:rsidRDefault="002812F8" w:rsidP="00FA2EC0">
      <w:pPr>
        <w:pStyle w:val="ListParagraph"/>
        <w:numPr>
          <w:ilvl w:val="0"/>
          <w:numId w:val="16"/>
        </w:numPr>
        <w:tabs>
          <w:tab w:val="left" w:pos="1660"/>
        </w:tabs>
        <w:spacing w:line="276" w:lineRule="auto"/>
        <w:ind w:right="337"/>
        <w:rPr>
          <w:b/>
          <w:bCs/>
          <w:sz w:val="20"/>
          <w:szCs w:val="20"/>
        </w:rPr>
      </w:pPr>
      <w:r w:rsidRPr="006A7277">
        <w:rPr>
          <w:rFonts w:eastAsia="Times New Roman"/>
          <w:b/>
          <w:bCs/>
          <w:sz w:val="20"/>
          <w:szCs w:val="20"/>
        </w:rPr>
        <w:t xml:space="preserve">Accessibility Indemnification: </w:t>
      </w:r>
      <w:r w:rsidR="00010654">
        <w:rPr>
          <w:rFonts w:eastAsia="Times New Roman"/>
          <w:sz w:val="20"/>
          <w:szCs w:val="20"/>
        </w:rPr>
        <w:t>Consultant</w:t>
      </w:r>
      <w:r w:rsidRPr="006A7277">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010654">
        <w:rPr>
          <w:rFonts w:eastAsia="Times New Roman"/>
          <w:sz w:val="20"/>
          <w:szCs w:val="20"/>
        </w:rPr>
        <w:t>Consultant</w:t>
      </w:r>
      <w:r w:rsidRPr="006A7277">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6A7277" w:rsidRDefault="002812F8" w:rsidP="002812F8">
      <w:pPr>
        <w:tabs>
          <w:tab w:val="left" w:pos="2380"/>
        </w:tabs>
        <w:spacing w:before="70" w:line="276" w:lineRule="auto"/>
        <w:ind w:right="338"/>
        <w:jc w:val="both"/>
        <w:rPr>
          <w:sz w:val="20"/>
          <w:szCs w:val="20"/>
        </w:rPr>
      </w:pPr>
    </w:p>
    <w:p w14:paraId="62E18D1B" w14:textId="6B441BD6" w:rsidR="002812F8" w:rsidRPr="006A7277" w:rsidRDefault="002812F8" w:rsidP="00FA2EC0">
      <w:pPr>
        <w:pStyle w:val="ListParagraph"/>
        <w:numPr>
          <w:ilvl w:val="0"/>
          <w:numId w:val="16"/>
        </w:numPr>
        <w:tabs>
          <w:tab w:val="left" w:pos="1660"/>
        </w:tabs>
        <w:spacing w:line="276" w:lineRule="auto"/>
        <w:ind w:right="337"/>
        <w:rPr>
          <w:b/>
          <w:bCs/>
          <w:sz w:val="20"/>
          <w:szCs w:val="20"/>
        </w:rPr>
      </w:pPr>
      <w:r w:rsidRPr="006A7277">
        <w:rPr>
          <w:b/>
          <w:bCs/>
          <w:sz w:val="20"/>
          <w:szCs w:val="20"/>
        </w:rPr>
        <w:t xml:space="preserve">Accessibility: </w:t>
      </w:r>
      <w:r w:rsidR="00010654">
        <w:rPr>
          <w:sz w:val="20"/>
          <w:szCs w:val="20"/>
        </w:rPr>
        <w:t>Consultant</w:t>
      </w:r>
      <w:r w:rsidRPr="006A7277">
        <w:rPr>
          <w:sz w:val="20"/>
          <w:szCs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010654">
        <w:rPr>
          <w:sz w:val="20"/>
          <w:szCs w:val="20"/>
        </w:rPr>
        <w:t>Consultant</w:t>
      </w:r>
      <w:r w:rsidRPr="006A7277">
        <w:rPr>
          <w:sz w:val="20"/>
          <w:szCs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Pr="006A7277" w:rsidRDefault="002812F8" w:rsidP="005F2FB7">
      <w:pPr>
        <w:pStyle w:val="BodyText"/>
      </w:pPr>
    </w:p>
    <w:p w14:paraId="12E3C9D0" w14:textId="4C6DE47A" w:rsidR="002812F8" w:rsidRPr="006A7277" w:rsidRDefault="002812F8" w:rsidP="00FA2EC0">
      <w:pPr>
        <w:pStyle w:val="ListParagraph"/>
        <w:numPr>
          <w:ilvl w:val="1"/>
          <w:numId w:val="9"/>
        </w:numPr>
        <w:tabs>
          <w:tab w:val="left" w:pos="1660"/>
        </w:tabs>
        <w:spacing w:line="276" w:lineRule="auto"/>
        <w:ind w:right="338"/>
        <w:jc w:val="both"/>
        <w:rPr>
          <w:sz w:val="20"/>
          <w:szCs w:val="20"/>
        </w:rPr>
      </w:pPr>
      <w:r w:rsidRPr="006A7277">
        <w:rPr>
          <w:b/>
          <w:sz w:val="20"/>
          <w:szCs w:val="20"/>
        </w:rPr>
        <w:t xml:space="preserve">Disposition. </w:t>
      </w:r>
      <w:r w:rsidRPr="006A7277">
        <w:rPr>
          <w:sz w:val="20"/>
          <w:szCs w:val="20"/>
        </w:rPr>
        <w:t xml:space="preserve">The </w:t>
      </w:r>
      <w:r w:rsidR="00010654">
        <w:rPr>
          <w:sz w:val="20"/>
          <w:szCs w:val="20"/>
        </w:rPr>
        <w:t>Consultant</w:t>
      </w:r>
      <w:r w:rsidRPr="006A7277">
        <w:rPr>
          <w:sz w:val="20"/>
          <w:szCs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sidRPr="006A7277">
        <w:rPr>
          <w:spacing w:val="-29"/>
          <w:sz w:val="20"/>
          <w:szCs w:val="20"/>
        </w:rPr>
        <w:t xml:space="preserve"> </w:t>
      </w:r>
      <w:r w:rsidRPr="006A7277">
        <w:rPr>
          <w:sz w:val="20"/>
          <w:szCs w:val="20"/>
        </w:rPr>
        <w:t>County.</w:t>
      </w:r>
    </w:p>
    <w:p w14:paraId="73679009" w14:textId="77777777" w:rsidR="002812F8" w:rsidRPr="006A7277" w:rsidRDefault="002812F8" w:rsidP="005F2FB7">
      <w:pPr>
        <w:pStyle w:val="ListParagraph"/>
        <w:tabs>
          <w:tab w:val="left" w:pos="1660"/>
        </w:tabs>
        <w:spacing w:line="276" w:lineRule="auto"/>
        <w:ind w:left="1660" w:right="338" w:firstLine="0"/>
        <w:jc w:val="both"/>
        <w:rPr>
          <w:sz w:val="20"/>
          <w:szCs w:val="20"/>
        </w:rPr>
      </w:pPr>
    </w:p>
    <w:p w14:paraId="19E444BB" w14:textId="77777777" w:rsidR="008F4F26" w:rsidRPr="006A7277" w:rsidRDefault="008F4F26" w:rsidP="005F2FB7">
      <w:pPr>
        <w:pStyle w:val="ListParagraph"/>
        <w:tabs>
          <w:tab w:val="left" w:pos="1660"/>
        </w:tabs>
        <w:spacing w:line="276" w:lineRule="auto"/>
        <w:ind w:left="1660" w:right="338" w:firstLine="0"/>
        <w:jc w:val="both"/>
        <w:rPr>
          <w:sz w:val="20"/>
          <w:szCs w:val="20"/>
        </w:rPr>
      </w:pPr>
    </w:p>
    <w:p w14:paraId="19C2B2B8" w14:textId="77777777" w:rsidR="008F4F26" w:rsidRPr="006A7277" w:rsidRDefault="008F4F26" w:rsidP="005F2FB7">
      <w:pPr>
        <w:pStyle w:val="ListParagraph"/>
        <w:tabs>
          <w:tab w:val="left" w:pos="1660"/>
        </w:tabs>
        <w:spacing w:line="276" w:lineRule="auto"/>
        <w:ind w:left="1660" w:right="338" w:firstLine="0"/>
        <w:jc w:val="both"/>
        <w:rPr>
          <w:sz w:val="20"/>
          <w:szCs w:val="20"/>
        </w:rPr>
      </w:pPr>
    </w:p>
    <w:p w14:paraId="51A4E7DE" w14:textId="1946F90A" w:rsidR="002812F8" w:rsidRPr="006A7277" w:rsidRDefault="002812F8" w:rsidP="00FA2EC0">
      <w:pPr>
        <w:pStyle w:val="ListParagraph"/>
        <w:numPr>
          <w:ilvl w:val="1"/>
          <w:numId w:val="9"/>
        </w:numPr>
        <w:tabs>
          <w:tab w:val="left" w:pos="1660"/>
        </w:tabs>
        <w:spacing w:line="276" w:lineRule="auto"/>
        <w:ind w:right="338"/>
        <w:jc w:val="both"/>
        <w:rPr>
          <w:sz w:val="20"/>
          <w:szCs w:val="20"/>
        </w:rPr>
      </w:pPr>
      <w:r w:rsidRPr="006A7277">
        <w:rPr>
          <w:b/>
          <w:sz w:val="20"/>
          <w:szCs w:val="20"/>
        </w:rPr>
        <w:t>Employees.</w:t>
      </w:r>
    </w:p>
    <w:p w14:paraId="6A453D0C" w14:textId="3DA5EA38" w:rsidR="002812F8" w:rsidRPr="006A7277" w:rsidRDefault="002812F8" w:rsidP="005F2FB7">
      <w:pPr>
        <w:pStyle w:val="ListParagraph"/>
        <w:tabs>
          <w:tab w:val="left" w:pos="2380"/>
        </w:tabs>
        <w:spacing w:line="276" w:lineRule="auto"/>
        <w:ind w:left="2380" w:right="338" w:firstLine="0"/>
        <w:jc w:val="both"/>
        <w:rPr>
          <w:sz w:val="20"/>
          <w:szCs w:val="20"/>
        </w:rPr>
      </w:pPr>
    </w:p>
    <w:p w14:paraId="75B8CC0D" w14:textId="62CB9C8A" w:rsidR="00911AFF" w:rsidRPr="006A7277" w:rsidRDefault="00B75550" w:rsidP="00FA2EC0">
      <w:pPr>
        <w:pStyle w:val="ListParagraph"/>
        <w:numPr>
          <w:ilvl w:val="2"/>
          <w:numId w:val="9"/>
        </w:numPr>
        <w:tabs>
          <w:tab w:val="left" w:pos="2380"/>
        </w:tabs>
        <w:spacing w:line="276" w:lineRule="auto"/>
        <w:ind w:right="338"/>
        <w:jc w:val="both"/>
        <w:rPr>
          <w:sz w:val="20"/>
          <w:szCs w:val="20"/>
        </w:rPr>
      </w:pPr>
      <w:r w:rsidRPr="006A7277">
        <w:rPr>
          <w:sz w:val="20"/>
          <w:szCs w:val="20"/>
        </w:rPr>
        <w:t xml:space="preserve">All employees of the </w:t>
      </w:r>
      <w:r w:rsidR="00010654">
        <w:rPr>
          <w:sz w:val="20"/>
          <w:szCs w:val="20"/>
        </w:rPr>
        <w:t>Consultant</w:t>
      </w:r>
      <w:r w:rsidRPr="006A7277">
        <w:rPr>
          <w:sz w:val="20"/>
          <w:szCs w:val="20"/>
        </w:rPr>
        <w:t xml:space="preserve"> shall be considered to be, at all times, employees of the </w:t>
      </w:r>
      <w:r w:rsidR="00010654">
        <w:rPr>
          <w:sz w:val="20"/>
          <w:szCs w:val="20"/>
        </w:rPr>
        <w:t>Consultant</w:t>
      </w:r>
      <w:r w:rsidRPr="006A7277">
        <w:rPr>
          <w:sz w:val="20"/>
          <w:szCs w:val="20"/>
        </w:rPr>
        <w:t xml:space="preserve">, under its sole direction, and not employees or agents of the County. The County may require the </w:t>
      </w:r>
      <w:r w:rsidR="00010654">
        <w:rPr>
          <w:sz w:val="20"/>
          <w:szCs w:val="20"/>
        </w:rPr>
        <w:t>Consultant</w:t>
      </w:r>
      <w:r w:rsidRPr="006A7277">
        <w:rPr>
          <w:sz w:val="20"/>
          <w:szCs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010654">
        <w:rPr>
          <w:sz w:val="20"/>
          <w:szCs w:val="20"/>
        </w:rPr>
        <w:t>Consultant</w:t>
      </w:r>
      <w:r w:rsidRPr="006A7277">
        <w:rPr>
          <w:sz w:val="20"/>
          <w:szCs w:val="20"/>
        </w:rPr>
        <w:t xml:space="preserve"> shall be permitted to use tobacco products when performing work on County property.</w:t>
      </w:r>
    </w:p>
    <w:p w14:paraId="4D790DA7" w14:textId="77777777" w:rsidR="00911AFF" w:rsidRPr="006A7277" w:rsidRDefault="00911AFF">
      <w:pPr>
        <w:pStyle w:val="BodyText"/>
        <w:spacing w:before="11"/>
      </w:pPr>
    </w:p>
    <w:p w14:paraId="380D8E1E" w14:textId="472CD2F2" w:rsidR="00911AFF" w:rsidRPr="006A7277" w:rsidRDefault="00B75550" w:rsidP="00FA2EC0">
      <w:pPr>
        <w:pStyle w:val="ListParagraph"/>
        <w:numPr>
          <w:ilvl w:val="1"/>
          <w:numId w:val="9"/>
        </w:numPr>
        <w:tabs>
          <w:tab w:val="left" w:pos="1660"/>
        </w:tabs>
        <w:spacing w:line="276" w:lineRule="auto"/>
        <w:ind w:right="337"/>
        <w:jc w:val="both"/>
        <w:rPr>
          <w:sz w:val="20"/>
          <w:szCs w:val="20"/>
        </w:rPr>
      </w:pPr>
      <w:r w:rsidRPr="006A7277">
        <w:rPr>
          <w:b/>
          <w:sz w:val="20"/>
          <w:szCs w:val="20"/>
        </w:rPr>
        <w:t xml:space="preserve">Workers’ Compensation Insurance. </w:t>
      </w:r>
      <w:r w:rsidRPr="006A7277">
        <w:rPr>
          <w:sz w:val="20"/>
          <w:szCs w:val="20"/>
        </w:rPr>
        <w:t xml:space="preserve">Each </w:t>
      </w:r>
      <w:r w:rsidR="00010654">
        <w:rPr>
          <w:sz w:val="20"/>
          <w:szCs w:val="20"/>
        </w:rPr>
        <w:t>Consultant</w:t>
      </w:r>
      <w:r w:rsidRPr="006A7277">
        <w:rPr>
          <w:sz w:val="20"/>
          <w:szCs w:val="20"/>
        </w:rPr>
        <w:t xml:space="preserve"> and </w:t>
      </w:r>
      <w:r w:rsidR="001F7E1F" w:rsidRPr="006A7277">
        <w:rPr>
          <w:sz w:val="20"/>
          <w:szCs w:val="20"/>
        </w:rPr>
        <w:t>sub</w:t>
      </w:r>
      <w:r w:rsidR="001F7E1F">
        <w:rPr>
          <w:sz w:val="20"/>
          <w:szCs w:val="20"/>
        </w:rPr>
        <w:t>consultant</w:t>
      </w:r>
      <w:r w:rsidRPr="006A7277">
        <w:rPr>
          <w:sz w:val="20"/>
          <w:szCs w:val="20"/>
        </w:rPr>
        <w:t xml:space="preserve"> shall maintain at his own expense until completion of his work and acceptance thereof by the County, Workers’ Compensation Insurance, including occupational disease provisions, covering the obligations of the </w:t>
      </w:r>
      <w:r w:rsidR="00010654">
        <w:rPr>
          <w:sz w:val="20"/>
          <w:szCs w:val="20"/>
        </w:rPr>
        <w:t>Consultant</w:t>
      </w:r>
      <w:r w:rsidRPr="006A7277">
        <w:rPr>
          <w:sz w:val="20"/>
          <w:szCs w:val="20"/>
        </w:rPr>
        <w:t xml:space="preserve"> or </w:t>
      </w:r>
      <w:r w:rsidR="001F7E1F" w:rsidRPr="006A7277">
        <w:rPr>
          <w:sz w:val="20"/>
          <w:szCs w:val="20"/>
        </w:rPr>
        <w:t>sub</w:t>
      </w:r>
      <w:r w:rsidR="001F7E1F">
        <w:rPr>
          <w:sz w:val="20"/>
          <w:szCs w:val="20"/>
        </w:rPr>
        <w:t>consultant</w:t>
      </w:r>
      <w:r w:rsidRPr="006A7277">
        <w:rPr>
          <w:sz w:val="20"/>
          <w:szCs w:val="20"/>
        </w:rPr>
        <w:t xml:space="preserve"> in accordance with the provisions of the laws of the State of Colorado. The </w:t>
      </w:r>
      <w:r w:rsidR="00010654">
        <w:rPr>
          <w:sz w:val="20"/>
          <w:szCs w:val="20"/>
        </w:rPr>
        <w:t>Consultant</w:t>
      </w:r>
      <w:r w:rsidRPr="006A7277">
        <w:rPr>
          <w:sz w:val="20"/>
          <w:szCs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w:t>
      </w:r>
      <w:r w:rsidRPr="006A7277">
        <w:rPr>
          <w:sz w:val="20"/>
          <w:szCs w:val="20"/>
        </w:rPr>
        <w:lastRenderedPageBreak/>
        <w:t>cancellation without ten days’ prior notice to the County in</w:t>
      </w:r>
      <w:r w:rsidRPr="006A7277">
        <w:rPr>
          <w:spacing w:val="-12"/>
          <w:sz w:val="20"/>
          <w:szCs w:val="20"/>
        </w:rPr>
        <w:t xml:space="preserve"> </w:t>
      </w:r>
      <w:r w:rsidRPr="006A7277">
        <w:rPr>
          <w:sz w:val="20"/>
          <w:szCs w:val="20"/>
        </w:rPr>
        <w:t>writing.</w:t>
      </w:r>
    </w:p>
    <w:p w14:paraId="7B11F58D" w14:textId="77777777" w:rsidR="00911AFF" w:rsidRPr="006A7277" w:rsidRDefault="00911AFF">
      <w:pPr>
        <w:pStyle w:val="BodyText"/>
      </w:pPr>
    </w:p>
    <w:p w14:paraId="7B062E8F" w14:textId="4680FE0A" w:rsidR="00911AFF" w:rsidRPr="006A7277" w:rsidRDefault="00B75550" w:rsidP="00FA2EC0">
      <w:pPr>
        <w:pStyle w:val="ListParagraph"/>
        <w:numPr>
          <w:ilvl w:val="1"/>
          <w:numId w:val="9"/>
        </w:numPr>
        <w:tabs>
          <w:tab w:val="left" w:pos="1660"/>
        </w:tabs>
        <w:spacing w:line="276" w:lineRule="auto"/>
        <w:ind w:right="337"/>
        <w:jc w:val="both"/>
        <w:rPr>
          <w:sz w:val="20"/>
          <w:szCs w:val="20"/>
        </w:rPr>
      </w:pPr>
      <w:r w:rsidRPr="006A7277">
        <w:rPr>
          <w:b/>
          <w:sz w:val="20"/>
          <w:szCs w:val="20"/>
        </w:rPr>
        <w:t xml:space="preserve">Delivery. </w:t>
      </w:r>
      <w:r w:rsidRPr="006A7277">
        <w:rPr>
          <w:sz w:val="20"/>
          <w:szCs w:val="20"/>
        </w:rPr>
        <w:t xml:space="preserve">Prices, quotes, and deliveries are to be </w:t>
      </w:r>
      <w:r w:rsidRPr="006A7277">
        <w:rPr>
          <w:b/>
          <w:sz w:val="20"/>
          <w:szCs w:val="20"/>
        </w:rPr>
        <w:t xml:space="preserve">FOB destination, freight </w:t>
      </w:r>
      <w:r w:rsidR="001F7E1F" w:rsidRPr="006A7277">
        <w:rPr>
          <w:b/>
          <w:sz w:val="20"/>
          <w:szCs w:val="20"/>
        </w:rPr>
        <w:t>prepaid</w:t>
      </w:r>
      <w:r w:rsidR="001F7E1F" w:rsidRPr="006A7277">
        <w:rPr>
          <w:sz w:val="20"/>
          <w:szCs w:val="20"/>
        </w:rPr>
        <w:t xml:space="preserve"> and</w:t>
      </w:r>
      <w:r w:rsidRPr="006A7277">
        <w:rPr>
          <w:sz w:val="20"/>
          <w:szCs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010654">
        <w:rPr>
          <w:sz w:val="20"/>
          <w:szCs w:val="20"/>
        </w:rPr>
        <w:t>Consultant</w:t>
      </w:r>
      <w:r w:rsidRPr="006A7277">
        <w:rPr>
          <w:sz w:val="20"/>
          <w:szCs w:val="20"/>
        </w:rPr>
        <w:t xml:space="preserve"> defaults on its contract or the contract is terminated for cause due to performance, the County reserves the right to re-procure the materials or services from the next lowest </w:t>
      </w:r>
      <w:r w:rsidR="00010654">
        <w:rPr>
          <w:sz w:val="20"/>
          <w:szCs w:val="20"/>
        </w:rPr>
        <w:t>Consultant</w:t>
      </w:r>
      <w:r w:rsidRPr="006A7277">
        <w:rPr>
          <w:sz w:val="20"/>
          <w:szCs w:val="20"/>
        </w:rPr>
        <w:t xml:space="preserve"> or from other sources during the remaining term of the terminated/defaulted contract. Under this arrangement, the County shall charge the </w:t>
      </w:r>
      <w:r w:rsidR="00010654">
        <w:rPr>
          <w:sz w:val="20"/>
          <w:szCs w:val="20"/>
        </w:rPr>
        <w:t>Consultant</w:t>
      </w:r>
      <w:r w:rsidRPr="006A7277">
        <w:rPr>
          <w:sz w:val="20"/>
          <w:szCs w:val="20"/>
        </w:rPr>
        <w:t xml:space="preserve"> any difference between the </w:t>
      </w:r>
      <w:r w:rsidR="00010654">
        <w:rPr>
          <w:sz w:val="20"/>
          <w:szCs w:val="20"/>
        </w:rPr>
        <w:t>Consultant</w:t>
      </w:r>
      <w:r w:rsidRPr="006A7277">
        <w:rPr>
          <w:sz w:val="20"/>
          <w:szCs w:val="20"/>
        </w:rPr>
        <w:t xml:space="preserve">’s price and the price to be paid to the next lowest </w:t>
      </w:r>
      <w:r w:rsidR="00010654">
        <w:rPr>
          <w:sz w:val="20"/>
          <w:szCs w:val="20"/>
        </w:rPr>
        <w:t>Consultant</w:t>
      </w:r>
      <w:r w:rsidRPr="006A7277">
        <w:rPr>
          <w:sz w:val="20"/>
          <w:szCs w:val="20"/>
        </w:rPr>
        <w:t>, as well as any costs associated with the re-solicitation</w:t>
      </w:r>
      <w:r w:rsidRPr="006A7277">
        <w:rPr>
          <w:spacing w:val="-17"/>
          <w:sz w:val="20"/>
          <w:szCs w:val="20"/>
        </w:rPr>
        <w:t xml:space="preserve"> </w:t>
      </w:r>
      <w:r w:rsidRPr="006A7277">
        <w:rPr>
          <w:sz w:val="20"/>
          <w:szCs w:val="20"/>
        </w:rPr>
        <w:t>effort.</w:t>
      </w:r>
    </w:p>
    <w:p w14:paraId="37352C65" w14:textId="77777777" w:rsidR="00911AFF" w:rsidRPr="006A7277" w:rsidRDefault="00911AFF">
      <w:pPr>
        <w:pStyle w:val="BodyText"/>
        <w:spacing w:before="11"/>
      </w:pPr>
    </w:p>
    <w:p w14:paraId="2650B47E" w14:textId="32236767" w:rsidR="00D04CD3" w:rsidRPr="006A7277" w:rsidRDefault="00B75550" w:rsidP="00FA2EC0">
      <w:pPr>
        <w:pStyle w:val="ListParagraph"/>
        <w:numPr>
          <w:ilvl w:val="1"/>
          <w:numId w:val="9"/>
        </w:numPr>
        <w:tabs>
          <w:tab w:val="left" w:pos="1660"/>
        </w:tabs>
        <w:spacing w:line="276" w:lineRule="auto"/>
        <w:ind w:right="337"/>
        <w:jc w:val="both"/>
        <w:rPr>
          <w:sz w:val="20"/>
          <w:szCs w:val="20"/>
        </w:rPr>
      </w:pPr>
      <w:r w:rsidRPr="006A7277">
        <w:rPr>
          <w:b/>
          <w:sz w:val="20"/>
          <w:szCs w:val="20"/>
        </w:rPr>
        <w:t xml:space="preserve">Material or Service Priced Incorrectly. </w:t>
      </w:r>
      <w:r w:rsidRPr="006A7277">
        <w:rPr>
          <w:sz w:val="20"/>
          <w:szCs w:val="20"/>
        </w:rPr>
        <w:t xml:space="preserve">As part of any award resulting from this process, </w:t>
      </w:r>
      <w:r w:rsidR="00010654">
        <w:rPr>
          <w:sz w:val="20"/>
          <w:szCs w:val="20"/>
        </w:rPr>
        <w:t>Consultant</w:t>
      </w:r>
      <w:r w:rsidRPr="006A7277">
        <w:rPr>
          <w:sz w:val="20"/>
          <w:szCs w:val="20"/>
        </w:rPr>
        <w:t xml:space="preserve">(s) will discount all transactions as agreed. In the event the County discovers, through its contract monitoring process or formal audit process, that material or service was priced incorrectly, </w:t>
      </w:r>
      <w:r w:rsidR="00010654">
        <w:rPr>
          <w:sz w:val="20"/>
          <w:szCs w:val="20"/>
        </w:rPr>
        <w:t>Consultant</w:t>
      </w:r>
      <w:r w:rsidRPr="006A7277">
        <w:rPr>
          <w:sz w:val="20"/>
          <w:szCs w:val="20"/>
        </w:rPr>
        <w:t>(s) agree to promptly refund all overpayments and to pay all reasonable audit expenses incurred as a result of the</w:t>
      </w:r>
      <w:r w:rsidRPr="006A7277">
        <w:rPr>
          <w:spacing w:val="-10"/>
          <w:sz w:val="20"/>
          <w:szCs w:val="20"/>
        </w:rPr>
        <w:t xml:space="preserve"> </w:t>
      </w:r>
      <w:r w:rsidRPr="006A7277">
        <w:rPr>
          <w:sz w:val="20"/>
          <w:szCs w:val="20"/>
        </w:rPr>
        <w:t>non-compliance.</w:t>
      </w:r>
    </w:p>
    <w:p w14:paraId="43D0EB68" w14:textId="77777777" w:rsidR="002812F8" w:rsidRPr="006A7277" w:rsidRDefault="002812F8">
      <w:pPr>
        <w:pStyle w:val="BodyText"/>
      </w:pPr>
    </w:p>
    <w:p w14:paraId="67AB488E" w14:textId="700E10D5" w:rsidR="00911AFF" w:rsidRPr="006A7277" w:rsidRDefault="00B75550" w:rsidP="00FA2EC0">
      <w:pPr>
        <w:pStyle w:val="ListParagraph"/>
        <w:numPr>
          <w:ilvl w:val="0"/>
          <w:numId w:val="9"/>
        </w:numPr>
        <w:tabs>
          <w:tab w:val="left" w:pos="580"/>
        </w:tabs>
        <w:spacing w:line="276" w:lineRule="auto"/>
        <w:ind w:right="338"/>
        <w:jc w:val="both"/>
        <w:rPr>
          <w:sz w:val="20"/>
          <w:szCs w:val="20"/>
        </w:rPr>
      </w:pPr>
      <w:r w:rsidRPr="006A7277">
        <w:rPr>
          <w:b/>
          <w:sz w:val="20"/>
          <w:szCs w:val="20"/>
        </w:rPr>
        <w:t>CONTRACT MODIFICATIONS</w:t>
      </w:r>
      <w:r w:rsidRPr="006A7277">
        <w:rPr>
          <w:sz w:val="20"/>
          <w:szCs w:val="20"/>
        </w:rPr>
        <w:t xml:space="preserve">. Terms and conditions may be added, modified, and deleted upon mutual agreement between the County and the </w:t>
      </w:r>
      <w:r w:rsidR="00010654">
        <w:rPr>
          <w:sz w:val="20"/>
          <w:szCs w:val="20"/>
        </w:rPr>
        <w:t>Consultant</w:t>
      </w:r>
      <w:r w:rsidRPr="006A7277">
        <w:rPr>
          <w:sz w:val="20"/>
          <w:szCs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010654">
        <w:rPr>
          <w:sz w:val="20"/>
          <w:szCs w:val="20"/>
        </w:rPr>
        <w:t>Consultant</w:t>
      </w:r>
      <w:r w:rsidRPr="006A7277">
        <w:rPr>
          <w:sz w:val="20"/>
          <w:szCs w:val="20"/>
        </w:rPr>
        <w:t xml:space="preserve"> prior to the enactment of such</w:t>
      </w:r>
      <w:r w:rsidRPr="006A7277">
        <w:rPr>
          <w:spacing w:val="-3"/>
          <w:sz w:val="20"/>
          <w:szCs w:val="20"/>
        </w:rPr>
        <w:t xml:space="preserve"> </w:t>
      </w:r>
      <w:r w:rsidRPr="006A7277">
        <w:rPr>
          <w:sz w:val="20"/>
          <w:szCs w:val="20"/>
        </w:rPr>
        <w:t>modifications.</w:t>
      </w:r>
    </w:p>
    <w:p w14:paraId="310B5E55" w14:textId="77777777" w:rsidR="00911AFF" w:rsidRPr="006A7277" w:rsidRDefault="00911AFF">
      <w:pPr>
        <w:pStyle w:val="BodyText"/>
      </w:pPr>
    </w:p>
    <w:p w14:paraId="1C2EA831" w14:textId="77777777" w:rsidR="00911AFF" w:rsidRPr="006A7277" w:rsidRDefault="00B75550" w:rsidP="00FA2EC0">
      <w:pPr>
        <w:pStyle w:val="Heading1"/>
        <w:numPr>
          <w:ilvl w:val="0"/>
          <w:numId w:val="9"/>
        </w:numPr>
        <w:tabs>
          <w:tab w:val="left" w:pos="580"/>
        </w:tabs>
        <w:ind w:left="579"/>
      </w:pPr>
      <w:r w:rsidRPr="006A7277">
        <w:t>TERMINATION OF</w:t>
      </w:r>
      <w:r w:rsidRPr="006A7277">
        <w:rPr>
          <w:spacing w:val="-1"/>
        </w:rPr>
        <w:t xml:space="preserve"> </w:t>
      </w:r>
      <w:r w:rsidRPr="006A7277">
        <w:t>CONTRACT</w:t>
      </w:r>
    </w:p>
    <w:p w14:paraId="44F713F3" w14:textId="77777777" w:rsidR="00911AFF" w:rsidRPr="006A7277" w:rsidRDefault="00911AFF">
      <w:pPr>
        <w:pStyle w:val="BodyText"/>
        <w:rPr>
          <w:b/>
        </w:rPr>
      </w:pPr>
    </w:p>
    <w:p w14:paraId="55C53B4D" w14:textId="161311FA" w:rsidR="00911AFF" w:rsidRPr="006A7277" w:rsidRDefault="00B75550" w:rsidP="00FA2EC0">
      <w:pPr>
        <w:pStyle w:val="ListParagraph"/>
        <w:numPr>
          <w:ilvl w:val="1"/>
          <w:numId w:val="9"/>
        </w:numPr>
        <w:tabs>
          <w:tab w:val="left" w:pos="1660"/>
        </w:tabs>
        <w:spacing w:line="276" w:lineRule="auto"/>
        <w:ind w:right="338"/>
        <w:jc w:val="both"/>
        <w:rPr>
          <w:sz w:val="20"/>
          <w:szCs w:val="20"/>
        </w:rPr>
      </w:pPr>
      <w:r w:rsidRPr="006A7277">
        <w:rPr>
          <w:b/>
          <w:sz w:val="20"/>
          <w:szCs w:val="20"/>
        </w:rPr>
        <w:t xml:space="preserve">Failure to perform. </w:t>
      </w:r>
      <w:r w:rsidRPr="006A7277">
        <w:rPr>
          <w:sz w:val="20"/>
          <w:szCs w:val="20"/>
        </w:rPr>
        <w:t xml:space="preserve">The County may, by written notice to the successful </w:t>
      </w:r>
      <w:r w:rsidR="00010654">
        <w:rPr>
          <w:sz w:val="20"/>
          <w:szCs w:val="20"/>
        </w:rPr>
        <w:t>Consultant</w:t>
      </w:r>
      <w:r w:rsidRPr="006A7277">
        <w:rPr>
          <w:sz w:val="20"/>
          <w:szCs w:val="20"/>
        </w:rPr>
        <w:t xml:space="preserve">, terminate the contract if the </w:t>
      </w:r>
      <w:r w:rsidR="00010654">
        <w:rPr>
          <w:sz w:val="20"/>
          <w:szCs w:val="20"/>
        </w:rPr>
        <w:t>Consultant</w:t>
      </w:r>
      <w:r w:rsidRPr="006A7277">
        <w:rPr>
          <w:sz w:val="20"/>
          <w:szCs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sidRPr="006A7277">
        <w:rPr>
          <w:spacing w:val="-35"/>
          <w:sz w:val="20"/>
          <w:szCs w:val="20"/>
        </w:rPr>
        <w:t xml:space="preserve"> </w:t>
      </w:r>
      <w:r w:rsidRPr="006A7277">
        <w:rPr>
          <w:sz w:val="20"/>
          <w:szCs w:val="20"/>
        </w:rPr>
        <w:t>non-performance.</w:t>
      </w:r>
    </w:p>
    <w:p w14:paraId="0A80D3A4" w14:textId="77777777" w:rsidR="00911AFF" w:rsidRPr="006A7277" w:rsidRDefault="00911AFF">
      <w:pPr>
        <w:pStyle w:val="BodyText"/>
      </w:pPr>
    </w:p>
    <w:p w14:paraId="1374BF3F" w14:textId="5CADDE25" w:rsidR="002812F8" w:rsidRPr="006A7277" w:rsidRDefault="00B75550" w:rsidP="00FA2EC0">
      <w:pPr>
        <w:pStyle w:val="ListParagraph"/>
        <w:numPr>
          <w:ilvl w:val="1"/>
          <w:numId w:val="9"/>
        </w:numPr>
        <w:tabs>
          <w:tab w:val="left" w:pos="1660"/>
        </w:tabs>
        <w:spacing w:line="276" w:lineRule="auto"/>
        <w:ind w:right="337"/>
        <w:jc w:val="both"/>
        <w:rPr>
          <w:sz w:val="20"/>
          <w:szCs w:val="20"/>
        </w:rPr>
      </w:pPr>
      <w:r w:rsidRPr="006A7277">
        <w:rPr>
          <w:b/>
          <w:sz w:val="20"/>
          <w:szCs w:val="20"/>
        </w:rPr>
        <w:t xml:space="preserve">Reasons other than cause. </w:t>
      </w:r>
      <w:r w:rsidRPr="006A7277">
        <w:rPr>
          <w:sz w:val="20"/>
          <w:szCs w:val="20"/>
        </w:rPr>
        <w:t>The County may cancel the contract upon thirty days written notice for reason other than cause. This may include the County's inability to continue with the contract due to the elimination or reduction of</w:t>
      </w:r>
      <w:r w:rsidRPr="006A7277">
        <w:rPr>
          <w:spacing w:val="-7"/>
          <w:sz w:val="20"/>
          <w:szCs w:val="20"/>
        </w:rPr>
        <w:t xml:space="preserve"> </w:t>
      </w:r>
      <w:r w:rsidRPr="006A7277">
        <w:rPr>
          <w:sz w:val="20"/>
          <w:szCs w:val="20"/>
        </w:rPr>
        <w:t>funding.</w:t>
      </w:r>
    </w:p>
    <w:p w14:paraId="6033B0B3" w14:textId="77777777" w:rsidR="00911AFF" w:rsidRDefault="00911AFF">
      <w:pPr>
        <w:rPr>
          <w:sz w:val="20"/>
          <w:szCs w:val="20"/>
        </w:rPr>
      </w:pPr>
    </w:p>
    <w:p w14:paraId="1BDC06E5" w14:textId="77777777" w:rsidR="0056767A" w:rsidRDefault="0056767A">
      <w:pPr>
        <w:rPr>
          <w:sz w:val="20"/>
          <w:szCs w:val="20"/>
        </w:rPr>
      </w:pPr>
    </w:p>
    <w:p w14:paraId="4C01A9FA" w14:textId="77777777" w:rsidR="00CC29D6" w:rsidRDefault="00CC29D6">
      <w:pPr>
        <w:rPr>
          <w:sz w:val="20"/>
          <w:szCs w:val="20"/>
        </w:rPr>
      </w:pPr>
    </w:p>
    <w:p w14:paraId="7414D268" w14:textId="77777777" w:rsidR="00CC29D6" w:rsidRDefault="00CC29D6">
      <w:pPr>
        <w:rPr>
          <w:sz w:val="20"/>
          <w:szCs w:val="20"/>
        </w:rPr>
      </w:pPr>
    </w:p>
    <w:p w14:paraId="741088AB" w14:textId="77777777" w:rsidR="0056767A" w:rsidRDefault="0056767A">
      <w:pPr>
        <w:rPr>
          <w:sz w:val="20"/>
          <w:szCs w:val="20"/>
        </w:rPr>
      </w:pPr>
    </w:p>
    <w:p w14:paraId="00DCAE8F" w14:textId="77777777" w:rsidR="0056767A" w:rsidRDefault="0056767A">
      <w:pPr>
        <w:rPr>
          <w:sz w:val="20"/>
          <w:szCs w:val="20"/>
        </w:rPr>
      </w:pPr>
    </w:p>
    <w:p w14:paraId="4671270C" w14:textId="72BC7DAE" w:rsidR="00911AFF" w:rsidRDefault="00911AFF">
      <w:pPr>
        <w:pStyle w:val="BodyText"/>
      </w:pPr>
    </w:p>
    <w:p w14:paraId="1647D273" w14:textId="0FB84F71" w:rsidR="0056767A" w:rsidRDefault="0056767A">
      <w:pPr>
        <w:pStyle w:val="BodyText"/>
      </w:pPr>
    </w:p>
    <w:p w14:paraId="17B5D5A2" w14:textId="39B289ED" w:rsidR="0056767A" w:rsidRDefault="0056767A">
      <w:pPr>
        <w:pStyle w:val="BodyText"/>
      </w:pPr>
    </w:p>
    <w:p w14:paraId="3F0AB043" w14:textId="3A981A0D" w:rsidR="0056767A" w:rsidRDefault="0056767A">
      <w:pPr>
        <w:pStyle w:val="BodyText"/>
      </w:pPr>
    </w:p>
    <w:p w14:paraId="0993F147" w14:textId="6A0D8303" w:rsidR="0056767A" w:rsidRDefault="0056767A">
      <w:pPr>
        <w:pStyle w:val="BodyText"/>
      </w:pPr>
    </w:p>
    <w:p w14:paraId="7693DC9B" w14:textId="2CBD55A2" w:rsidR="0056767A" w:rsidRDefault="0056767A">
      <w:pPr>
        <w:pStyle w:val="BodyText"/>
      </w:pPr>
    </w:p>
    <w:p w14:paraId="3EB9E94D" w14:textId="209B2F7A" w:rsidR="0056767A" w:rsidRDefault="0056767A">
      <w:pPr>
        <w:pStyle w:val="BodyText"/>
      </w:pPr>
    </w:p>
    <w:p w14:paraId="692A0B92" w14:textId="33EF71FA" w:rsidR="0056767A" w:rsidRDefault="0056767A">
      <w:pPr>
        <w:pStyle w:val="BodyText"/>
      </w:pPr>
    </w:p>
    <w:p w14:paraId="37CCEAF0" w14:textId="0E61027D" w:rsidR="0056767A" w:rsidRDefault="0056767A" w:rsidP="0056767A">
      <w:pPr>
        <w:rPr>
          <w:sz w:val="20"/>
          <w:szCs w:val="20"/>
        </w:rPr>
      </w:pPr>
    </w:p>
    <w:p w14:paraId="68A46937" w14:textId="0FEE4956" w:rsidR="0056767A" w:rsidRDefault="0056767A" w:rsidP="0056767A">
      <w:pPr>
        <w:rPr>
          <w:sz w:val="20"/>
          <w:szCs w:val="20"/>
        </w:rPr>
      </w:pPr>
    </w:p>
    <w:p w14:paraId="775EF8FD" w14:textId="1FFA31F3" w:rsidR="0056767A" w:rsidRDefault="0056767A" w:rsidP="0056767A">
      <w:pPr>
        <w:rPr>
          <w:sz w:val="20"/>
          <w:szCs w:val="20"/>
        </w:rPr>
      </w:pPr>
    </w:p>
    <w:p w14:paraId="46AF79CC" w14:textId="61BFA0B3" w:rsidR="0056767A" w:rsidRDefault="0056767A" w:rsidP="0056767A">
      <w:pPr>
        <w:rPr>
          <w:sz w:val="20"/>
          <w:szCs w:val="20"/>
        </w:rPr>
      </w:pPr>
    </w:p>
    <w:p w14:paraId="54E05F00" w14:textId="62A26045" w:rsidR="0056767A" w:rsidRDefault="0056767A" w:rsidP="0056767A">
      <w:pPr>
        <w:rPr>
          <w:sz w:val="20"/>
          <w:szCs w:val="20"/>
        </w:rPr>
      </w:pPr>
    </w:p>
    <w:p w14:paraId="3EA95F50" w14:textId="4AE96737" w:rsidR="0056767A" w:rsidRDefault="0056767A" w:rsidP="0056767A">
      <w:pPr>
        <w:rPr>
          <w:sz w:val="20"/>
          <w:szCs w:val="20"/>
        </w:rPr>
      </w:pPr>
    </w:p>
    <w:p w14:paraId="02BA5183" w14:textId="4B1BD0CE" w:rsidR="0056767A" w:rsidRDefault="0056767A" w:rsidP="0056767A">
      <w:pPr>
        <w:rPr>
          <w:sz w:val="20"/>
          <w:szCs w:val="20"/>
        </w:rPr>
      </w:pPr>
    </w:p>
    <w:p w14:paraId="40D5D313" w14:textId="3603CEA8" w:rsidR="0056767A" w:rsidRPr="006A7277" w:rsidRDefault="0056767A" w:rsidP="0056767A">
      <w:pPr>
        <w:rPr>
          <w:sz w:val="20"/>
          <w:szCs w:val="20"/>
        </w:rPr>
        <w:sectPr w:rsidR="0056767A" w:rsidRPr="006A7277" w:rsidSect="0056767A">
          <w:pgSz w:w="12240" w:h="15840"/>
          <w:pgMar w:top="806" w:right="734" w:bottom="605" w:left="864" w:header="0" w:footer="346" w:gutter="0"/>
          <w:cols w:space="720"/>
        </w:sectPr>
      </w:pPr>
    </w:p>
    <w:p w14:paraId="3412405F" w14:textId="77777777" w:rsidR="0056767A" w:rsidRPr="006A7277" w:rsidRDefault="0056767A" w:rsidP="0056767A">
      <w:pPr>
        <w:spacing w:line="360" w:lineRule="auto"/>
        <w:rPr>
          <w:sz w:val="20"/>
          <w:szCs w:val="20"/>
        </w:rPr>
        <w:sectPr w:rsidR="0056767A" w:rsidRPr="006A7277" w:rsidSect="0056767A">
          <w:type w:val="continuous"/>
          <w:pgSz w:w="12240" w:h="15840"/>
          <w:pgMar w:top="920" w:right="740" w:bottom="520" w:left="860" w:header="720" w:footer="720" w:gutter="0"/>
          <w:cols w:num="2" w:space="720" w:equalWidth="0">
            <w:col w:w="4834" w:space="430"/>
            <w:col w:w="5376"/>
          </w:cols>
        </w:sectPr>
      </w:pPr>
    </w:p>
    <w:p w14:paraId="7E00AC90" w14:textId="6D0AA7BD" w:rsidR="0056767A" w:rsidRDefault="0056767A" w:rsidP="0056767A">
      <w:pPr>
        <w:pStyle w:val="Heading1"/>
        <w:spacing w:line="360" w:lineRule="auto"/>
        <w:ind w:left="1125" w:right="481" w:hanging="862"/>
      </w:pPr>
      <w:r w:rsidRPr="006A7277">
        <w:rPr>
          <w:noProof/>
        </w:rPr>
        <w:lastRenderedPageBreak/>
        <w:drawing>
          <wp:anchor distT="0" distB="0" distL="0" distR="0" simplePos="0" relativeHeight="251943936" behindDoc="0" locked="0" layoutInCell="1" allowOverlap="1" wp14:anchorId="238CA65F" wp14:editId="019CBB5B">
            <wp:simplePos x="0" y="0"/>
            <wp:positionH relativeFrom="margin">
              <wp:align>left</wp:align>
            </wp:positionH>
            <wp:positionV relativeFrom="paragraph">
              <wp:posOffset>8835</wp:posOffset>
            </wp:positionV>
            <wp:extent cx="2671445" cy="791845"/>
            <wp:effectExtent l="0" t="0" r="0" b="8255"/>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r>
        <w:tab/>
      </w:r>
      <w:r>
        <w:tab/>
      </w:r>
      <w:r>
        <w:tab/>
      </w:r>
      <w:r>
        <w:tab/>
      </w:r>
      <w:r>
        <w:tab/>
      </w:r>
      <w:r>
        <w:tab/>
      </w:r>
      <w:r>
        <w:tab/>
      </w:r>
      <w:r>
        <w:tab/>
      </w:r>
      <w:r>
        <w:tab/>
      </w:r>
      <w:r w:rsidRPr="006A7277">
        <w:t xml:space="preserve">REQUEST FOR PROPOSAL </w:t>
      </w:r>
    </w:p>
    <w:p w14:paraId="5F4FE9A6" w14:textId="164DE52C" w:rsidR="0056767A" w:rsidRDefault="0056767A" w:rsidP="0056767A">
      <w:pPr>
        <w:pStyle w:val="Heading1"/>
        <w:spacing w:line="360" w:lineRule="auto"/>
        <w:ind w:left="1125" w:right="481" w:hanging="862"/>
      </w:pPr>
      <w:r>
        <w:tab/>
      </w:r>
      <w:r>
        <w:tab/>
      </w:r>
      <w:r>
        <w:tab/>
      </w:r>
      <w:r>
        <w:tab/>
      </w:r>
      <w:r>
        <w:tab/>
      </w:r>
      <w:r>
        <w:tab/>
      </w:r>
      <w:r>
        <w:tab/>
      </w:r>
      <w:r>
        <w:tab/>
      </w:r>
      <w:r>
        <w:tab/>
      </w:r>
      <w:r>
        <w:tab/>
      </w:r>
      <w:r w:rsidRPr="006A7277">
        <w:t xml:space="preserve">#RFP-25-110 </w:t>
      </w:r>
    </w:p>
    <w:p w14:paraId="69A4B8B3" w14:textId="2A19CD79" w:rsidR="0056767A" w:rsidRPr="006A7277" w:rsidRDefault="0056767A" w:rsidP="0056767A">
      <w:pPr>
        <w:pStyle w:val="Heading1"/>
        <w:spacing w:line="360" w:lineRule="auto"/>
        <w:ind w:left="1125" w:right="481" w:hanging="862"/>
      </w:pPr>
      <w:r>
        <w:tab/>
      </w:r>
      <w:r>
        <w:tab/>
      </w:r>
      <w:r>
        <w:tab/>
      </w:r>
      <w:r>
        <w:tab/>
      </w:r>
      <w:r>
        <w:tab/>
      </w:r>
      <w:r>
        <w:tab/>
      </w:r>
      <w:r>
        <w:tab/>
      </w:r>
      <w:r>
        <w:tab/>
      </w:r>
      <w:r>
        <w:tab/>
        <w:t xml:space="preserve">CONSULTANT </w:t>
      </w:r>
      <w:r w:rsidRPr="006A7277">
        <w:t>INFORMATION</w:t>
      </w:r>
    </w:p>
    <w:p w14:paraId="3B3C4126" w14:textId="10F0FB70" w:rsidR="0056767A" w:rsidRDefault="0056767A" w:rsidP="0056767A">
      <w:pPr>
        <w:pStyle w:val="BodyText"/>
        <w:jc w:val="right"/>
        <w:rPr>
          <w:b/>
        </w:rPr>
      </w:pPr>
    </w:p>
    <w:p w14:paraId="14B27707" w14:textId="42264D3C" w:rsidR="0056767A" w:rsidRDefault="0056767A" w:rsidP="0056767A">
      <w:pPr>
        <w:pStyle w:val="BodyText"/>
        <w:rPr>
          <w:b/>
        </w:rPr>
      </w:pPr>
    </w:p>
    <w:p w14:paraId="0F77B4BF" w14:textId="35CBC2A7" w:rsidR="0056767A" w:rsidRDefault="0056767A" w:rsidP="0056767A">
      <w:pPr>
        <w:pStyle w:val="BodyText"/>
        <w:rPr>
          <w:b/>
        </w:rPr>
      </w:pPr>
      <w:r w:rsidRPr="006A7277">
        <w:rPr>
          <w:noProof/>
        </w:rPr>
        <mc:AlternateContent>
          <mc:Choice Requires="wps">
            <w:drawing>
              <wp:anchor distT="0" distB="0" distL="114300" distR="114300" simplePos="0" relativeHeight="251942912" behindDoc="0" locked="0" layoutInCell="1" allowOverlap="1" wp14:anchorId="765D575A" wp14:editId="2ED17D96">
                <wp:simplePos x="0" y="0"/>
                <wp:positionH relativeFrom="margin">
                  <wp:align>left</wp:align>
                </wp:positionH>
                <wp:positionV relativeFrom="paragraph">
                  <wp:posOffset>11816</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8B5E5" id="Line 80" o:spid="_x0000_s1026" alt="Line" style="position:absolute;z-index:251942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5pt" to="514.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" strokeweight=".5pt">
                <w10:wrap anchorx="margin"/>
              </v:line>
            </w:pict>
          </mc:Fallback>
        </mc:AlternateContent>
      </w:r>
    </w:p>
    <w:p w14:paraId="6F3F6B4C" w14:textId="77777777" w:rsidR="0056767A" w:rsidRDefault="0056767A" w:rsidP="0056767A">
      <w:pPr>
        <w:pStyle w:val="BodyText"/>
        <w:rPr>
          <w:b/>
        </w:rPr>
      </w:pPr>
    </w:p>
    <w:p w14:paraId="72ED24FD" w14:textId="53C6AD11" w:rsidR="0056767A" w:rsidRDefault="0056767A" w:rsidP="0056767A">
      <w:pPr>
        <w:pStyle w:val="BodyText"/>
        <w:rPr>
          <w:b/>
        </w:rPr>
      </w:pPr>
      <w:r>
        <w:rPr>
          <w:b/>
        </w:rPr>
        <w:t xml:space="preserve">1. </w:t>
      </w:r>
      <w:r>
        <w:rPr>
          <w:b/>
        </w:rPr>
        <w:tab/>
        <w:t xml:space="preserve">    CONSULTANT</w:t>
      </w:r>
    </w:p>
    <w:p w14:paraId="36707786" w14:textId="77777777" w:rsidR="0056767A" w:rsidRPr="006A7277" w:rsidRDefault="0056767A" w:rsidP="0056767A">
      <w:pPr>
        <w:pStyle w:val="BodyText"/>
        <w:rPr>
          <w:b/>
        </w:rPr>
      </w:pPr>
    </w:p>
    <w:p w14:paraId="119C10F8" w14:textId="77777777" w:rsidR="0056767A" w:rsidRPr="006A7277" w:rsidRDefault="0056767A" w:rsidP="0056767A">
      <w:pPr>
        <w:pStyle w:val="ListParagraph"/>
        <w:numPr>
          <w:ilvl w:val="1"/>
          <w:numId w:val="5"/>
        </w:numPr>
        <w:tabs>
          <w:tab w:val="left" w:pos="1659"/>
          <w:tab w:val="left" w:pos="1660"/>
          <w:tab w:val="left" w:pos="5259"/>
          <w:tab w:val="left" w:pos="10281"/>
        </w:tabs>
        <w:rPr>
          <w:sz w:val="20"/>
          <w:szCs w:val="20"/>
        </w:rPr>
      </w:pPr>
      <w:r w:rsidRPr="006A7277">
        <w:rPr>
          <w:noProof/>
          <w:sz w:val="20"/>
          <w:szCs w:val="20"/>
        </w:rPr>
        <mc:AlternateContent>
          <mc:Choice Requires="wps">
            <w:drawing>
              <wp:anchor distT="0" distB="0" distL="114300" distR="114300" simplePos="0" relativeHeight="251944960" behindDoc="0" locked="0" layoutInCell="1" allowOverlap="1" wp14:anchorId="1290A99D" wp14:editId="52C79FA9">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CB8F5C" id="Straight Connector 102" o:spid="_x0000_s1026" alt="Line" style="position:absolute;flip:y;z-index:251944960;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Pr="006A7277">
        <w:rPr>
          <w:sz w:val="20"/>
          <w:szCs w:val="20"/>
        </w:rPr>
        <w:t>Legal Name of</w:t>
      </w:r>
      <w:r w:rsidRPr="006A7277">
        <w:rPr>
          <w:spacing w:val="-15"/>
          <w:sz w:val="20"/>
          <w:szCs w:val="20"/>
        </w:rPr>
        <w:t xml:space="preserve"> </w:t>
      </w:r>
      <w:r w:rsidRPr="006A7277">
        <w:rPr>
          <w:sz w:val="20"/>
          <w:szCs w:val="20"/>
        </w:rPr>
        <w:t>Company</w:t>
      </w:r>
      <w:r w:rsidRPr="006A7277">
        <w:rPr>
          <w:sz w:val="20"/>
          <w:szCs w:val="20"/>
        </w:rPr>
        <w:tab/>
      </w:r>
    </w:p>
    <w:p w14:paraId="2B43BC7B" w14:textId="77777777" w:rsidR="0056767A" w:rsidRPr="006A7277" w:rsidRDefault="0056767A" w:rsidP="0056767A">
      <w:pPr>
        <w:tabs>
          <w:tab w:val="left" w:pos="1659"/>
          <w:tab w:val="left" w:pos="1660"/>
          <w:tab w:val="left" w:pos="5259"/>
          <w:tab w:val="left" w:pos="10281"/>
        </w:tabs>
        <w:ind w:left="939"/>
        <w:rPr>
          <w:sz w:val="20"/>
          <w:szCs w:val="20"/>
        </w:rPr>
      </w:pPr>
    </w:p>
    <w:p w14:paraId="60A291F9" w14:textId="77777777" w:rsidR="0056767A" w:rsidRPr="006A7277" w:rsidRDefault="0056767A" w:rsidP="0056767A">
      <w:pPr>
        <w:pStyle w:val="ListParagraph"/>
        <w:numPr>
          <w:ilvl w:val="1"/>
          <w:numId w:val="5"/>
        </w:numPr>
        <w:tabs>
          <w:tab w:val="left" w:pos="1659"/>
          <w:tab w:val="left" w:pos="1660"/>
          <w:tab w:val="left" w:pos="5259"/>
          <w:tab w:val="left" w:pos="10281"/>
        </w:tabs>
        <w:rPr>
          <w:sz w:val="20"/>
          <w:szCs w:val="20"/>
        </w:rPr>
      </w:pPr>
      <w:r w:rsidRPr="006A7277">
        <w:rPr>
          <w:noProof/>
          <w:sz w:val="20"/>
          <w:szCs w:val="20"/>
        </w:rPr>
        <mc:AlternateContent>
          <mc:Choice Requires="wps">
            <w:drawing>
              <wp:anchor distT="0" distB="0" distL="114300" distR="114300" simplePos="0" relativeHeight="251945984" behindDoc="0" locked="0" layoutInCell="1" allowOverlap="1" wp14:anchorId="4F44F601" wp14:editId="239E5583">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485DAE" id="Straight Connector 103" o:spid="_x0000_s1026" alt="Line" style="position:absolute;flip:y;z-index:251945984;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Pr="006A7277">
        <w:rPr>
          <w:sz w:val="20"/>
          <w:szCs w:val="20"/>
        </w:rPr>
        <w:t>Business Name or DBA (if</w:t>
      </w:r>
      <w:r w:rsidRPr="006A7277">
        <w:rPr>
          <w:spacing w:val="-18"/>
          <w:sz w:val="20"/>
          <w:szCs w:val="20"/>
        </w:rPr>
        <w:t xml:space="preserve"> </w:t>
      </w:r>
      <w:r w:rsidRPr="006A7277">
        <w:rPr>
          <w:sz w:val="20"/>
          <w:szCs w:val="20"/>
        </w:rPr>
        <w:t>different)</w:t>
      </w:r>
      <w:r w:rsidRPr="006A7277">
        <w:rPr>
          <w:sz w:val="20"/>
          <w:szCs w:val="20"/>
        </w:rPr>
        <w:tab/>
      </w:r>
    </w:p>
    <w:p w14:paraId="57C6EEBF" w14:textId="77777777" w:rsidR="0056767A" w:rsidRPr="006A7277" w:rsidRDefault="0056767A" w:rsidP="0056767A">
      <w:pPr>
        <w:pStyle w:val="BodyText"/>
        <w:spacing w:before="9"/>
      </w:pPr>
    </w:p>
    <w:p w14:paraId="05C207CE" w14:textId="77777777" w:rsidR="0056767A" w:rsidRPr="006A7277" w:rsidRDefault="0056767A" w:rsidP="0056767A">
      <w:pPr>
        <w:pStyle w:val="ListParagraph"/>
        <w:numPr>
          <w:ilvl w:val="0"/>
          <w:numId w:val="5"/>
        </w:numPr>
        <w:tabs>
          <w:tab w:val="left" w:pos="939"/>
          <w:tab w:val="left" w:pos="940"/>
        </w:tabs>
        <w:spacing w:before="95"/>
        <w:ind w:hanging="632"/>
        <w:rPr>
          <w:b/>
          <w:sz w:val="20"/>
          <w:szCs w:val="20"/>
        </w:rPr>
      </w:pPr>
      <w:r w:rsidRPr="006A7277">
        <w:rPr>
          <w:b/>
          <w:sz w:val="20"/>
          <w:szCs w:val="20"/>
        </w:rPr>
        <w:t>LOCAL COLORADO ADDRESS (IF</w:t>
      </w:r>
      <w:r w:rsidRPr="006A7277">
        <w:rPr>
          <w:b/>
          <w:spacing w:val="-3"/>
          <w:sz w:val="20"/>
          <w:szCs w:val="20"/>
        </w:rPr>
        <w:t xml:space="preserve"> </w:t>
      </w:r>
      <w:r w:rsidRPr="006A7277">
        <w:rPr>
          <w:b/>
          <w:sz w:val="20"/>
          <w:szCs w:val="20"/>
        </w:rPr>
        <w:t>APPLICABLE)</w:t>
      </w:r>
    </w:p>
    <w:p w14:paraId="7FB22B52" w14:textId="77777777" w:rsidR="0056767A" w:rsidRPr="006A7277" w:rsidRDefault="0056767A" w:rsidP="0056767A">
      <w:pPr>
        <w:pStyle w:val="BodyText"/>
        <w:rPr>
          <w:b/>
        </w:rPr>
      </w:pPr>
    </w:p>
    <w:p w14:paraId="7134DF8C" w14:textId="77777777" w:rsidR="0056767A" w:rsidRPr="006A7277" w:rsidRDefault="0056767A" w:rsidP="0056767A">
      <w:pPr>
        <w:pStyle w:val="ListParagraph"/>
        <w:numPr>
          <w:ilvl w:val="1"/>
          <w:numId w:val="5"/>
        </w:numPr>
        <w:tabs>
          <w:tab w:val="left" w:pos="1659"/>
          <w:tab w:val="left" w:pos="1660"/>
          <w:tab w:val="left" w:pos="5259"/>
          <w:tab w:val="left" w:pos="10281"/>
        </w:tabs>
        <w:rPr>
          <w:sz w:val="20"/>
          <w:szCs w:val="20"/>
        </w:rPr>
      </w:pPr>
      <w:r w:rsidRPr="006A7277">
        <w:rPr>
          <w:noProof/>
          <w:sz w:val="20"/>
          <w:szCs w:val="20"/>
        </w:rPr>
        <mc:AlternateContent>
          <mc:Choice Requires="wps">
            <w:drawing>
              <wp:anchor distT="0" distB="0" distL="114300" distR="114300" simplePos="0" relativeHeight="251947008" behindDoc="0" locked="0" layoutInCell="1" allowOverlap="1" wp14:anchorId="0C435191" wp14:editId="0D9CEC63">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2029E3" id="Straight Connector 104" o:spid="_x0000_s1026" alt="Line" style="position:absolute;flip:y;z-index:251947008;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Pr="006A7277">
        <w:rPr>
          <w:sz w:val="20"/>
          <w:szCs w:val="20"/>
        </w:rPr>
        <w:t>Street Address</w:t>
      </w:r>
      <w:r w:rsidRPr="006A7277">
        <w:rPr>
          <w:sz w:val="20"/>
          <w:szCs w:val="20"/>
        </w:rPr>
        <w:tab/>
      </w:r>
    </w:p>
    <w:p w14:paraId="1470FA51" w14:textId="77777777" w:rsidR="0056767A" w:rsidRPr="006A7277" w:rsidRDefault="0056767A" w:rsidP="0056767A">
      <w:pPr>
        <w:pStyle w:val="BodyText"/>
      </w:pPr>
    </w:p>
    <w:p w14:paraId="4D3FC406" w14:textId="77777777" w:rsidR="0056767A" w:rsidRPr="006A7277" w:rsidRDefault="0056767A" w:rsidP="0056767A">
      <w:pPr>
        <w:pStyle w:val="ListParagraph"/>
        <w:numPr>
          <w:ilvl w:val="1"/>
          <w:numId w:val="5"/>
        </w:numPr>
        <w:tabs>
          <w:tab w:val="left" w:pos="1659"/>
          <w:tab w:val="left" w:pos="1660"/>
          <w:tab w:val="left" w:pos="5259"/>
          <w:tab w:val="left" w:pos="10281"/>
        </w:tabs>
        <w:rPr>
          <w:sz w:val="20"/>
          <w:szCs w:val="20"/>
        </w:rPr>
      </w:pPr>
      <w:r w:rsidRPr="006A7277">
        <w:rPr>
          <w:noProof/>
          <w:sz w:val="20"/>
          <w:szCs w:val="20"/>
        </w:rPr>
        <mc:AlternateContent>
          <mc:Choice Requires="wps">
            <w:drawing>
              <wp:anchor distT="0" distB="0" distL="114300" distR="114300" simplePos="0" relativeHeight="252062720" behindDoc="0" locked="0" layoutInCell="1" allowOverlap="1" wp14:anchorId="58255B18" wp14:editId="2C248C59">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A5E63" id="Straight Connector 266" o:spid="_x0000_s1026" alt="Line" style="position:absolute;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Pr="006A7277">
        <w:rPr>
          <w:sz w:val="20"/>
          <w:szCs w:val="20"/>
        </w:rPr>
        <w:t>City/State/Zip</w:t>
      </w:r>
      <w:r w:rsidRPr="006A7277">
        <w:rPr>
          <w:sz w:val="20"/>
          <w:szCs w:val="20"/>
        </w:rPr>
        <w:tab/>
      </w:r>
    </w:p>
    <w:p w14:paraId="225008C7" w14:textId="77777777" w:rsidR="0056767A" w:rsidRPr="006A7277" w:rsidRDefault="0056767A" w:rsidP="0056767A">
      <w:pPr>
        <w:pStyle w:val="BodyText"/>
        <w:spacing w:before="8"/>
      </w:pPr>
    </w:p>
    <w:p w14:paraId="736D71AA" w14:textId="77777777" w:rsidR="0056767A" w:rsidRPr="006A7277" w:rsidRDefault="0056767A" w:rsidP="0056767A">
      <w:pPr>
        <w:pStyle w:val="ListParagraph"/>
        <w:numPr>
          <w:ilvl w:val="0"/>
          <w:numId w:val="5"/>
        </w:numPr>
        <w:tabs>
          <w:tab w:val="left" w:pos="939"/>
          <w:tab w:val="left" w:pos="941"/>
        </w:tabs>
        <w:spacing w:before="95"/>
        <w:ind w:left="940" w:hanging="631"/>
        <w:rPr>
          <w:b/>
          <w:sz w:val="20"/>
          <w:szCs w:val="20"/>
        </w:rPr>
      </w:pPr>
      <w:r w:rsidRPr="006A7277">
        <w:rPr>
          <w:b/>
          <w:sz w:val="20"/>
          <w:szCs w:val="20"/>
        </w:rPr>
        <w:t>ORDER</w:t>
      </w:r>
      <w:r w:rsidRPr="006A7277">
        <w:rPr>
          <w:b/>
          <w:spacing w:val="-1"/>
          <w:sz w:val="20"/>
          <w:szCs w:val="20"/>
        </w:rPr>
        <w:t xml:space="preserve"> </w:t>
      </w:r>
      <w:r w:rsidRPr="006A7277">
        <w:rPr>
          <w:b/>
          <w:sz w:val="20"/>
          <w:szCs w:val="20"/>
        </w:rPr>
        <w:t>ADDRESS</w:t>
      </w:r>
    </w:p>
    <w:p w14:paraId="48AE6983" w14:textId="77777777" w:rsidR="0056767A" w:rsidRPr="006A7277" w:rsidRDefault="0056767A" w:rsidP="0056767A">
      <w:pPr>
        <w:pStyle w:val="BodyText"/>
        <w:rPr>
          <w:b/>
        </w:rPr>
      </w:pPr>
    </w:p>
    <w:p w14:paraId="6612B003" w14:textId="77777777" w:rsidR="0056767A" w:rsidRPr="006A7277" w:rsidRDefault="0056767A" w:rsidP="0056767A">
      <w:pPr>
        <w:pStyle w:val="ListParagraph"/>
        <w:numPr>
          <w:ilvl w:val="1"/>
          <w:numId w:val="5"/>
        </w:numPr>
        <w:tabs>
          <w:tab w:val="left" w:pos="1659"/>
          <w:tab w:val="left" w:pos="1660"/>
          <w:tab w:val="left" w:pos="5259"/>
          <w:tab w:val="left" w:pos="10281"/>
        </w:tabs>
        <w:rPr>
          <w:sz w:val="20"/>
          <w:szCs w:val="20"/>
        </w:rPr>
      </w:pPr>
      <w:r w:rsidRPr="006A7277">
        <w:rPr>
          <w:noProof/>
          <w:sz w:val="20"/>
          <w:szCs w:val="20"/>
        </w:rPr>
        <mc:AlternateContent>
          <mc:Choice Requires="wps">
            <w:drawing>
              <wp:anchor distT="0" distB="0" distL="114300" distR="114300" simplePos="0" relativeHeight="252061696" behindDoc="0" locked="0" layoutInCell="1" allowOverlap="1" wp14:anchorId="11290A00" wp14:editId="6E716967">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5D37C" id="Straight Connector 265" o:spid="_x0000_s1026" alt="Line" style="position:absolute;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Pr="006A7277">
        <w:rPr>
          <w:sz w:val="20"/>
          <w:szCs w:val="20"/>
        </w:rPr>
        <w:t>Street Address</w:t>
      </w:r>
      <w:r w:rsidRPr="006A7277">
        <w:rPr>
          <w:sz w:val="20"/>
          <w:szCs w:val="20"/>
        </w:rPr>
        <w:tab/>
      </w:r>
    </w:p>
    <w:p w14:paraId="75F752BB" w14:textId="77777777" w:rsidR="0056767A" w:rsidRPr="006A7277" w:rsidRDefault="0056767A" w:rsidP="0056767A">
      <w:pPr>
        <w:pStyle w:val="BodyText"/>
      </w:pPr>
    </w:p>
    <w:p w14:paraId="2C2DC280" w14:textId="77777777" w:rsidR="0056767A" w:rsidRPr="006A7277" w:rsidRDefault="0056767A" w:rsidP="0056767A">
      <w:pPr>
        <w:pStyle w:val="ListParagraph"/>
        <w:numPr>
          <w:ilvl w:val="1"/>
          <w:numId w:val="5"/>
        </w:numPr>
        <w:tabs>
          <w:tab w:val="left" w:pos="1659"/>
          <w:tab w:val="left" w:pos="1660"/>
          <w:tab w:val="left" w:pos="5259"/>
          <w:tab w:val="left" w:pos="10281"/>
        </w:tabs>
        <w:rPr>
          <w:sz w:val="20"/>
          <w:szCs w:val="20"/>
        </w:rPr>
      </w:pPr>
      <w:r w:rsidRPr="006A7277">
        <w:rPr>
          <w:noProof/>
          <w:sz w:val="20"/>
          <w:szCs w:val="20"/>
        </w:rPr>
        <mc:AlternateContent>
          <mc:Choice Requires="wps">
            <w:drawing>
              <wp:anchor distT="0" distB="0" distL="114300" distR="114300" simplePos="0" relativeHeight="252060672" behindDoc="0" locked="0" layoutInCell="1" allowOverlap="1" wp14:anchorId="0FE59898" wp14:editId="761BC294">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8DAD0" id="Straight Connector 264" o:spid="_x0000_s1026" alt="Line" style="position:absolute;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Pr="006A7277">
        <w:rPr>
          <w:sz w:val="20"/>
          <w:szCs w:val="20"/>
        </w:rPr>
        <w:t>City/State/Zip</w:t>
      </w:r>
      <w:r w:rsidRPr="006A7277">
        <w:rPr>
          <w:sz w:val="20"/>
          <w:szCs w:val="20"/>
        </w:rPr>
        <w:tab/>
      </w:r>
    </w:p>
    <w:p w14:paraId="728B77FF" w14:textId="77777777" w:rsidR="0056767A" w:rsidRPr="006A7277" w:rsidRDefault="0056767A" w:rsidP="0056767A">
      <w:pPr>
        <w:pStyle w:val="BodyText"/>
      </w:pPr>
    </w:p>
    <w:p w14:paraId="6B87671F" w14:textId="77777777" w:rsidR="0056767A" w:rsidRPr="006A7277" w:rsidRDefault="0056767A" w:rsidP="0056767A">
      <w:pPr>
        <w:pStyle w:val="ListParagraph"/>
        <w:numPr>
          <w:ilvl w:val="1"/>
          <w:numId w:val="5"/>
        </w:numPr>
        <w:tabs>
          <w:tab w:val="left" w:pos="1659"/>
          <w:tab w:val="left" w:pos="1660"/>
          <w:tab w:val="left" w:pos="5260"/>
          <w:tab w:val="left" w:pos="10282"/>
        </w:tabs>
        <w:rPr>
          <w:sz w:val="20"/>
          <w:szCs w:val="20"/>
        </w:rPr>
      </w:pPr>
      <w:r w:rsidRPr="006A7277">
        <w:rPr>
          <w:noProof/>
          <w:sz w:val="20"/>
          <w:szCs w:val="20"/>
        </w:rPr>
        <mc:AlternateContent>
          <mc:Choice Requires="wps">
            <w:drawing>
              <wp:anchor distT="0" distB="0" distL="114300" distR="114300" simplePos="0" relativeHeight="252059648" behindDoc="0" locked="0" layoutInCell="1" allowOverlap="1" wp14:anchorId="22048CEC" wp14:editId="239EF59B">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41612" id="Straight Connector 263" o:spid="_x0000_s1026" alt="Line" style="position:absolute;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Pr="006A7277">
        <w:rPr>
          <w:sz w:val="20"/>
          <w:szCs w:val="20"/>
        </w:rPr>
        <w:t>Online (website)</w:t>
      </w:r>
      <w:r w:rsidRPr="006A7277">
        <w:rPr>
          <w:sz w:val="20"/>
          <w:szCs w:val="20"/>
        </w:rPr>
        <w:tab/>
      </w:r>
    </w:p>
    <w:p w14:paraId="448C0945" w14:textId="77777777" w:rsidR="0056767A" w:rsidRPr="006A7277" w:rsidRDefault="0056767A" w:rsidP="0056767A">
      <w:pPr>
        <w:pStyle w:val="BodyText"/>
        <w:spacing w:before="9"/>
      </w:pPr>
    </w:p>
    <w:p w14:paraId="4B4C8364" w14:textId="77777777" w:rsidR="0056767A" w:rsidRPr="006A7277" w:rsidRDefault="0056767A" w:rsidP="0056767A">
      <w:pPr>
        <w:pStyle w:val="ListParagraph"/>
        <w:numPr>
          <w:ilvl w:val="0"/>
          <w:numId w:val="5"/>
        </w:numPr>
        <w:tabs>
          <w:tab w:val="left" w:pos="939"/>
          <w:tab w:val="left" w:pos="940"/>
        </w:tabs>
        <w:spacing w:before="95"/>
        <w:ind w:hanging="632"/>
        <w:rPr>
          <w:b/>
          <w:sz w:val="20"/>
          <w:szCs w:val="20"/>
        </w:rPr>
      </w:pPr>
      <w:r w:rsidRPr="006A7277">
        <w:rPr>
          <w:b/>
          <w:sz w:val="20"/>
          <w:szCs w:val="20"/>
        </w:rPr>
        <w:t>PAYMENT</w:t>
      </w:r>
      <w:r w:rsidRPr="006A7277">
        <w:rPr>
          <w:b/>
          <w:spacing w:val="-1"/>
          <w:sz w:val="20"/>
          <w:szCs w:val="20"/>
        </w:rPr>
        <w:t xml:space="preserve"> </w:t>
      </w:r>
      <w:r w:rsidRPr="006A7277">
        <w:rPr>
          <w:b/>
          <w:sz w:val="20"/>
          <w:szCs w:val="20"/>
        </w:rPr>
        <w:t>ADDRESS</w:t>
      </w:r>
    </w:p>
    <w:p w14:paraId="51597FAC" w14:textId="77777777" w:rsidR="0056767A" w:rsidRPr="006A7277" w:rsidRDefault="0056767A" w:rsidP="0056767A">
      <w:pPr>
        <w:pStyle w:val="BodyText"/>
        <w:spacing w:before="11"/>
        <w:rPr>
          <w:b/>
        </w:rPr>
      </w:pPr>
    </w:p>
    <w:p w14:paraId="7183DC59" w14:textId="77777777" w:rsidR="0056767A" w:rsidRPr="006A7277" w:rsidRDefault="0056767A" w:rsidP="0056767A">
      <w:pPr>
        <w:pStyle w:val="ListParagraph"/>
        <w:numPr>
          <w:ilvl w:val="1"/>
          <w:numId w:val="5"/>
        </w:numPr>
        <w:tabs>
          <w:tab w:val="left" w:pos="1659"/>
          <w:tab w:val="left" w:pos="1660"/>
          <w:tab w:val="left" w:pos="5259"/>
          <w:tab w:val="left" w:pos="10281"/>
        </w:tabs>
        <w:rPr>
          <w:sz w:val="20"/>
          <w:szCs w:val="20"/>
        </w:rPr>
      </w:pPr>
      <w:r w:rsidRPr="006A7277">
        <w:rPr>
          <w:noProof/>
          <w:sz w:val="20"/>
          <w:szCs w:val="20"/>
        </w:rPr>
        <mc:AlternateContent>
          <mc:Choice Requires="wps">
            <w:drawing>
              <wp:anchor distT="0" distB="0" distL="114300" distR="114300" simplePos="0" relativeHeight="252058624" behindDoc="0" locked="0" layoutInCell="1" allowOverlap="1" wp14:anchorId="2440F3CE" wp14:editId="6AD5FE06">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CA85D" id="Straight Connector 262" o:spid="_x0000_s1026" alt="Line" style="position:absolute;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Pr="006A7277">
        <w:rPr>
          <w:sz w:val="20"/>
          <w:szCs w:val="20"/>
        </w:rPr>
        <w:t>Street Address</w:t>
      </w:r>
      <w:r w:rsidRPr="006A7277">
        <w:rPr>
          <w:sz w:val="20"/>
          <w:szCs w:val="20"/>
        </w:rPr>
        <w:tab/>
      </w:r>
    </w:p>
    <w:p w14:paraId="6AA92DA1" w14:textId="77777777" w:rsidR="0056767A" w:rsidRPr="006A7277" w:rsidRDefault="0056767A" w:rsidP="0056767A">
      <w:pPr>
        <w:pStyle w:val="BodyText"/>
      </w:pPr>
    </w:p>
    <w:p w14:paraId="77485785" w14:textId="77777777" w:rsidR="0056767A" w:rsidRPr="006A7277" w:rsidRDefault="0056767A" w:rsidP="0056767A">
      <w:pPr>
        <w:pStyle w:val="ListParagraph"/>
        <w:numPr>
          <w:ilvl w:val="1"/>
          <w:numId w:val="5"/>
        </w:numPr>
        <w:tabs>
          <w:tab w:val="left" w:pos="1659"/>
          <w:tab w:val="left" w:pos="1660"/>
          <w:tab w:val="left" w:pos="5259"/>
          <w:tab w:val="left" w:pos="10281"/>
        </w:tabs>
        <w:rPr>
          <w:sz w:val="20"/>
          <w:szCs w:val="20"/>
        </w:rPr>
      </w:pPr>
      <w:r w:rsidRPr="006A7277">
        <w:rPr>
          <w:noProof/>
          <w:sz w:val="20"/>
          <w:szCs w:val="20"/>
        </w:rPr>
        <mc:AlternateContent>
          <mc:Choice Requires="wps">
            <w:drawing>
              <wp:anchor distT="0" distB="0" distL="114300" distR="114300" simplePos="0" relativeHeight="252057600" behindDoc="0" locked="0" layoutInCell="1" allowOverlap="1" wp14:anchorId="2E7F245E" wp14:editId="5EA2EB1C">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E9959" id="Straight Connector 261" o:spid="_x0000_s1026" alt="Line" style="position:absolute;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Pr="006A7277">
        <w:rPr>
          <w:sz w:val="20"/>
          <w:szCs w:val="20"/>
        </w:rPr>
        <w:t>City/State/Zip</w:t>
      </w:r>
      <w:r w:rsidRPr="006A7277">
        <w:rPr>
          <w:sz w:val="20"/>
          <w:szCs w:val="20"/>
        </w:rPr>
        <w:tab/>
      </w:r>
    </w:p>
    <w:p w14:paraId="2D5287F2" w14:textId="77777777" w:rsidR="0056767A" w:rsidRPr="006A7277" w:rsidRDefault="0056767A" w:rsidP="0056767A">
      <w:pPr>
        <w:pStyle w:val="BodyText"/>
        <w:spacing w:before="9"/>
      </w:pPr>
    </w:p>
    <w:p w14:paraId="523627DA" w14:textId="77777777" w:rsidR="0056767A" w:rsidRPr="006A7277" w:rsidRDefault="0056767A" w:rsidP="0056767A">
      <w:pPr>
        <w:pStyle w:val="ListParagraph"/>
        <w:numPr>
          <w:ilvl w:val="0"/>
          <w:numId w:val="5"/>
        </w:numPr>
        <w:tabs>
          <w:tab w:val="left" w:pos="939"/>
          <w:tab w:val="left" w:pos="940"/>
        </w:tabs>
        <w:spacing w:before="95"/>
        <w:ind w:hanging="632"/>
        <w:rPr>
          <w:b/>
          <w:sz w:val="20"/>
          <w:szCs w:val="20"/>
        </w:rPr>
      </w:pPr>
      <w:r w:rsidRPr="006A7277">
        <w:rPr>
          <w:b/>
          <w:sz w:val="20"/>
          <w:szCs w:val="20"/>
        </w:rPr>
        <w:t>CONTACT</w:t>
      </w:r>
      <w:r w:rsidRPr="006A7277">
        <w:rPr>
          <w:b/>
          <w:spacing w:val="-2"/>
          <w:sz w:val="20"/>
          <w:szCs w:val="20"/>
        </w:rPr>
        <w:t xml:space="preserve"> </w:t>
      </w:r>
      <w:r w:rsidRPr="006A7277">
        <w:rPr>
          <w:b/>
          <w:sz w:val="20"/>
          <w:szCs w:val="20"/>
        </w:rPr>
        <w:t>INFORMATION</w:t>
      </w:r>
    </w:p>
    <w:p w14:paraId="02A3C757" w14:textId="77777777" w:rsidR="0056767A" w:rsidRPr="006A7277" w:rsidRDefault="0056767A" w:rsidP="0056767A">
      <w:pPr>
        <w:pStyle w:val="BodyText"/>
        <w:spacing w:before="11"/>
        <w:rPr>
          <w:b/>
        </w:rPr>
      </w:pPr>
    </w:p>
    <w:p w14:paraId="602312B8" w14:textId="77777777" w:rsidR="0056767A" w:rsidRPr="006A7277" w:rsidRDefault="0056767A" w:rsidP="0056767A">
      <w:pPr>
        <w:pStyle w:val="ListParagraph"/>
        <w:numPr>
          <w:ilvl w:val="1"/>
          <w:numId w:val="5"/>
        </w:numPr>
        <w:tabs>
          <w:tab w:val="left" w:pos="1659"/>
          <w:tab w:val="left" w:pos="1660"/>
          <w:tab w:val="left" w:pos="5259"/>
          <w:tab w:val="left" w:pos="10281"/>
        </w:tabs>
        <w:rPr>
          <w:sz w:val="20"/>
          <w:szCs w:val="20"/>
        </w:rPr>
      </w:pPr>
      <w:r w:rsidRPr="006A7277">
        <w:rPr>
          <w:noProof/>
          <w:sz w:val="20"/>
          <w:szCs w:val="20"/>
        </w:rPr>
        <mc:AlternateContent>
          <mc:Choice Requires="wps">
            <w:drawing>
              <wp:anchor distT="0" distB="0" distL="114300" distR="114300" simplePos="0" relativeHeight="252056576" behindDoc="0" locked="0" layoutInCell="1" allowOverlap="1" wp14:anchorId="2B227D85" wp14:editId="653623D1">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1E17" id="Straight Connector 260" o:spid="_x0000_s1026" alt="Line" style="position:absolute;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Pr="006A7277">
        <w:rPr>
          <w:sz w:val="20"/>
          <w:szCs w:val="20"/>
        </w:rPr>
        <w:t>Name/Title</w:t>
      </w:r>
      <w:r w:rsidRPr="006A7277">
        <w:rPr>
          <w:sz w:val="20"/>
          <w:szCs w:val="20"/>
        </w:rPr>
        <w:tab/>
      </w:r>
    </w:p>
    <w:p w14:paraId="3C920CF0" w14:textId="77777777" w:rsidR="0056767A" w:rsidRPr="006A7277" w:rsidRDefault="0056767A" w:rsidP="0056767A">
      <w:pPr>
        <w:pStyle w:val="BodyText"/>
      </w:pPr>
    </w:p>
    <w:p w14:paraId="4A0739D7" w14:textId="77777777" w:rsidR="0056767A" w:rsidRPr="006A7277" w:rsidRDefault="0056767A" w:rsidP="0056767A">
      <w:pPr>
        <w:pStyle w:val="ListParagraph"/>
        <w:numPr>
          <w:ilvl w:val="1"/>
          <w:numId w:val="5"/>
        </w:numPr>
        <w:tabs>
          <w:tab w:val="left" w:pos="1659"/>
          <w:tab w:val="left" w:pos="1660"/>
          <w:tab w:val="left" w:pos="5259"/>
          <w:tab w:val="left" w:pos="5936"/>
          <w:tab w:val="left" w:pos="10255"/>
        </w:tabs>
        <w:rPr>
          <w:sz w:val="20"/>
          <w:szCs w:val="20"/>
        </w:rPr>
      </w:pPr>
      <w:r w:rsidRPr="006A7277">
        <w:rPr>
          <w:noProof/>
          <w:sz w:val="20"/>
          <w:szCs w:val="20"/>
        </w:rPr>
        <mc:AlternateContent>
          <mc:Choice Requires="wps">
            <w:drawing>
              <wp:anchor distT="0" distB="0" distL="114300" distR="114300" simplePos="0" relativeHeight="252055552" behindDoc="0" locked="0" layoutInCell="1" allowOverlap="1" wp14:anchorId="6908F439" wp14:editId="178E0CBF">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004CD" id="Straight Connector 259" o:spid="_x0000_s1026" alt="Line" style="position:absolute;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Pr="006A7277">
        <w:rPr>
          <w:sz w:val="20"/>
          <w:szCs w:val="20"/>
        </w:rPr>
        <w:t>Telephone</w:t>
      </w:r>
      <w:r w:rsidRPr="006A7277">
        <w:rPr>
          <w:spacing w:val="-3"/>
          <w:sz w:val="20"/>
          <w:szCs w:val="20"/>
        </w:rPr>
        <w:t xml:space="preserve"> </w:t>
      </w:r>
      <w:r w:rsidRPr="006A7277">
        <w:rPr>
          <w:sz w:val="20"/>
          <w:szCs w:val="20"/>
        </w:rPr>
        <w:t>Number:</w:t>
      </w:r>
      <w:r w:rsidRPr="006A7277">
        <w:rPr>
          <w:sz w:val="20"/>
          <w:szCs w:val="20"/>
        </w:rPr>
        <w:tab/>
      </w:r>
    </w:p>
    <w:p w14:paraId="1242C11A" w14:textId="77777777" w:rsidR="0056767A" w:rsidRPr="006A7277" w:rsidRDefault="0056767A" w:rsidP="0056767A">
      <w:pPr>
        <w:pStyle w:val="BodyText"/>
      </w:pPr>
    </w:p>
    <w:p w14:paraId="25F6CDAD" w14:textId="77777777" w:rsidR="0056767A" w:rsidRPr="006A7277" w:rsidRDefault="0056767A" w:rsidP="0056767A">
      <w:pPr>
        <w:pStyle w:val="ListParagraph"/>
        <w:numPr>
          <w:ilvl w:val="1"/>
          <w:numId w:val="5"/>
        </w:numPr>
        <w:tabs>
          <w:tab w:val="left" w:pos="1659"/>
          <w:tab w:val="left" w:pos="1660"/>
          <w:tab w:val="left" w:pos="5260"/>
          <w:tab w:val="left" w:pos="5936"/>
          <w:tab w:val="left" w:pos="10255"/>
        </w:tabs>
        <w:rPr>
          <w:sz w:val="20"/>
          <w:szCs w:val="20"/>
        </w:rPr>
      </w:pPr>
      <w:r w:rsidRPr="006A7277">
        <w:rPr>
          <w:noProof/>
          <w:sz w:val="20"/>
          <w:szCs w:val="20"/>
        </w:rPr>
        <mc:AlternateContent>
          <mc:Choice Requires="wps">
            <w:drawing>
              <wp:anchor distT="0" distB="0" distL="114300" distR="114300" simplePos="0" relativeHeight="252054528" behindDoc="0" locked="0" layoutInCell="1" allowOverlap="1" wp14:anchorId="3F8BAD4A" wp14:editId="6C83C8AC">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9F66F" id="Straight Connector 258" o:spid="_x0000_s1026" alt="Line" style="position:absolute;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Pr="006A7277">
        <w:rPr>
          <w:sz w:val="20"/>
          <w:szCs w:val="20"/>
        </w:rPr>
        <w:t>Toll</w:t>
      </w:r>
      <w:r w:rsidRPr="006A7277">
        <w:rPr>
          <w:spacing w:val="-1"/>
          <w:sz w:val="20"/>
          <w:szCs w:val="20"/>
        </w:rPr>
        <w:t xml:space="preserve"> </w:t>
      </w:r>
      <w:r w:rsidRPr="006A7277">
        <w:rPr>
          <w:sz w:val="20"/>
          <w:szCs w:val="20"/>
        </w:rPr>
        <w:t>Free Number:</w:t>
      </w:r>
      <w:r w:rsidRPr="006A7277">
        <w:rPr>
          <w:sz w:val="20"/>
          <w:szCs w:val="20"/>
        </w:rPr>
        <w:tab/>
      </w:r>
    </w:p>
    <w:p w14:paraId="083D276A" w14:textId="77777777" w:rsidR="0056767A" w:rsidRPr="006A7277" w:rsidRDefault="0056767A" w:rsidP="0056767A">
      <w:pPr>
        <w:pStyle w:val="BodyText"/>
      </w:pPr>
    </w:p>
    <w:p w14:paraId="2D1DBE83" w14:textId="77777777" w:rsidR="0056767A" w:rsidRPr="006A7277" w:rsidRDefault="0056767A" w:rsidP="0056767A">
      <w:pPr>
        <w:pStyle w:val="ListParagraph"/>
        <w:numPr>
          <w:ilvl w:val="1"/>
          <w:numId w:val="5"/>
        </w:numPr>
        <w:tabs>
          <w:tab w:val="left" w:pos="1659"/>
          <w:tab w:val="left" w:pos="1660"/>
          <w:tab w:val="left" w:pos="5259"/>
          <w:tab w:val="left" w:pos="5936"/>
          <w:tab w:val="left" w:pos="10254"/>
        </w:tabs>
        <w:rPr>
          <w:sz w:val="20"/>
          <w:szCs w:val="20"/>
        </w:rPr>
      </w:pPr>
      <w:r w:rsidRPr="006A7277">
        <w:rPr>
          <w:noProof/>
          <w:sz w:val="20"/>
          <w:szCs w:val="20"/>
        </w:rPr>
        <mc:AlternateContent>
          <mc:Choice Requires="wps">
            <w:drawing>
              <wp:anchor distT="0" distB="0" distL="114300" distR="114300" simplePos="0" relativeHeight="252053504" behindDoc="0" locked="0" layoutInCell="1" allowOverlap="1" wp14:anchorId="16B651B1" wp14:editId="6B68B9A8">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82D96" id="Straight Connector 257" o:spid="_x0000_s1026" alt="Line" style="position:absolute;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Pr="006A7277">
        <w:rPr>
          <w:sz w:val="20"/>
          <w:szCs w:val="20"/>
        </w:rPr>
        <w:t>Fax</w:t>
      </w:r>
      <w:r w:rsidRPr="006A7277">
        <w:rPr>
          <w:spacing w:val="-2"/>
          <w:sz w:val="20"/>
          <w:szCs w:val="20"/>
        </w:rPr>
        <w:t xml:space="preserve"> </w:t>
      </w:r>
      <w:r w:rsidRPr="006A7277">
        <w:rPr>
          <w:sz w:val="20"/>
          <w:szCs w:val="20"/>
        </w:rPr>
        <w:t>Number:</w:t>
      </w:r>
      <w:r w:rsidRPr="006A7277">
        <w:rPr>
          <w:sz w:val="20"/>
          <w:szCs w:val="20"/>
        </w:rPr>
        <w:tab/>
      </w:r>
    </w:p>
    <w:p w14:paraId="6922797C" w14:textId="77777777" w:rsidR="0056767A" w:rsidRPr="006A7277" w:rsidRDefault="0056767A" w:rsidP="0056767A">
      <w:pPr>
        <w:pStyle w:val="BodyText"/>
      </w:pPr>
    </w:p>
    <w:p w14:paraId="6A9B7857" w14:textId="77777777" w:rsidR="0056767A" w:rsidRPr="006A7277" w:rsidRDefault="0056767A" w:rsidP="0056767A">
      <w:pPr>
        <w:pStyle w:val="ListParagraph"/>
        <w:numPr>
          <w:ilvl w:val="1"/>
          <w:numId w:val="5"/>
        </w:numPr>
        <w:tabs>
          <w:tab w:val="left" w:pos="1659"/>
          <w:tab w:val="left" w:pos="1660"/>
          <w:tab w:val="left" w:pos="5259"/>
          <w:tab w:val="left" w:pos="10281"/>
        </w:tabs>
        <w:rPr>
          <w:sz w:val="20"/>
          <w:szCs w:val="20"/>
        </w:rPr>
      </w:pPr>
      <w:r w:rsidRPr="006A7277">
        <w:rPr>
          <w:noProof/>
          <w:sz w:val="20"/>
          <w:szCs w:val="20"/>
        </w:rPr>
        <mc:AlternateContent>
          <mc:Choice Requires="wps">
            <w:drawing>
              <wp:anchor distT="0" distB="0" distL="114300" distR="114300" simplePos="0" relativeHeight="252052480" behindDoc="0" locked="0" layoutInCell="1" allowOverlap="1" wp14:anchorId="2BA75160" wp14:editId="4CE9A6B7">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A73A9" id="Straight Connector 256" o:spid="_x0000_s1026" alt="Line" style="position:absolute;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Pr="006A7277">
        <w:rPr>
          <w:sz w:val="20"/>
          <w:szCs w:val="20"/>
        </w:rPr>
        <w:t>Email</w:t>
      </w:r>
      <w:r w:rsidRPr="006A7277">
        <w:rPr>
          <w:spacing w:val="-5"/>
          <w:sz w:val="20"/>
          <w:szCs w:val="20"/>
        </w:rPr>
        <w:t xml:space="preserve"> </w:t>
      </w:r>
      <w:r w:rsidRPr="006A7277">
        <w:rPr>
          <w:sz w:val="20"/>
          <w:szCs w:val="20"/>
        </w:rPr>
        <w:t>Address:</w:t>
      </w:r>
      <w:r w:rsidRPr="006A7277">
        <w:rPr>
          <w:sz w:val="20"/>
          <w:szCs w:val="20"/>
        </w:rPr>
        <w:tab/>
      </w:r>
    </w:p>
    <w:p w14:paraId="696489D4" w14:textId="77777777" w:rsidR="0056767A" w:rsidRPr="006A7277" w:rsidRDefault="0056767A" w:rsidP="0056767A">
      <w:pPr>
        <w:pStyle w:val="BodyText"/>
        <w:spacing w:before="9"/>
      </w:pPr>
    </w:p>
    <w:p w14:paraId="51087D41" w14:textId="77777777" w:rsidR="0056767A" w:rsidRPr="006A7277" w:rsidRDefault="0056767A" w:rsidP="0056767A">
      <w:pPr>
        <w:pStyle w:val="ListParagraph"/>
        <w:numPr>
          <w:ilvl w:val="0"/>
          <w:numId w:val="5"/>
        </w:numPr>
        <w:tabs>
          <w:tab w:val="left" w:pos="939"/>
          <w:tab w:val="left" w:pos="940"/>
          <w:tab w:val="left" w:pos="5260"/>
          <w:tab w:val="left" w:pos="10282"/>
        </w:tabs>
        <w:spacing w:before="95"/>
        <w:ind w:hanging="632"/>
        <w:rPr>
          <w:bCs/>
          <w:sz w:val="20"/>
          <w:szCs w:val="20"/>
        </w:rPr>
      </w:pPr>
      <w:r w:rsidRPr="006A7277">
        <w:rPr>
          <w:b/>
          <w:noProof/>
          <w:sz w:val="20"/>
          <w:szCs w:val="20"/>
        </w:rPr>
        <mc:AlternateContent>
          <mc:Choice Requires="wps">
            <w:drawing>
              <wp:anchor distT="0" distB="0" distL="114300" distR="114300" simplePos="0" relativeHeight="252050432" behindDoc="0" locked="0" layoutInCell="1" allowOverlap="1" wp14:anchorId="3AADA853" wp14:editId="331F5CEF">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E101C" id="Straight Connector 254" o:spid="_x0000_s1026" alt="Line" style="position:absolute;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Pr="006A7277">
        <w:rPr>
          <w:b/>
          <w:sz w:val="20"/>
          <w:szCs w:val="20"/>
        </w:rPr>
        <w:t>TAXPAYER IDENTIFICATION</w:t>
      </w:r>
      <w:r w:rsidRPr="006A7277">
        <w:rPr>
          <w:b/>
          <w:spacing w:val="-6"/>
          <w:sz w:val="20"/>
          <w:szCs w:val="20"/>
        </w:rPr>
        <w:t xml:space="preserve"> </w:t>
      </w:r>
      <w:r w:rsidRPr="006A7277">
        <w:rPr>
          <w:b/>
          <w:sz w:val="20"/>
          <w:szCs w:val="20"/>
        </w:rPr>
        <w:t>NUMBER</w:t>
      </w:r>
      <w:r w:rsidRPr="006A7277">
        <w:rPr>
          <w:b/>
          <w:sz w:val="20"/>
          <w:szCs w:val="20"/>
        </w:rPr>
        <w:tab/>
      </w:r>
    </w:p>
    <w:p w14:paraId="4DBA0E63" w14:textId="77777777" w:rsidR="0056767A" w:rsidRPr="006A7277" w:rsidRDefault="0056767A" w:rsidP="0056767A">
      <w:pPr>
        <w:pStyle w:val="BodyText"/>
        <w:spacing w:before="8"/>
        <w:rPr>
          <w:bCs/>
        </w:rPr>
      </w:pPr>
    </w:p>
    <w:p w14:paraId="75C6DBC1" w14:textId="77777777" w:rsidR="0056767A" w:rsidRPr="006A7277" w:rsidRDefault="0056767A" w:rsidP="0056767A">
      <w:pPr>
        <w:pStyle w:val="ListParagraph"/>
        <w:numPr>
          <w:ilvl w:val="0"/>
          <w:numId w:val="5"/>
        </w:numPr>
        <w:tabs>
          <w:tab w:val="left" w:pos="939"/>
          <w:tab w:val="left" w:pos="940"/>
          <w:tab w:val="left" w:pos="5260"/>
          <w:tab w:val="left" w:pos="5744"/>
          <w:tab w:val="left" w:pos="8140"/>
          <w:tab w:val="left" w:pos="8624"/>
        </w:tabs>
        <w:spacing w:before="95"/>
        <w:ind w:hanging="632"/>
        <w:rPr>
          <w:sz w:val="20"/>
          <w:szCs w:val="20"/>
        </w:rPr>
      </w:pPr>
      <w:r w:rsidRPr="006A7277">
        <w:rPr>
          <w:b/>
          <w:sz w:val="20"/>
          <w:szCs w:val="20"/>
        </w:rPr>
        <w:t xml:space="preserve">OWNERSHIP STATUS </w:t>
      </w:r>
      <w:r w:rsidRPr="006A7277">
        <w:rPr>
          <w:sz w:val="20"/>
          <w:szCs w:val="20"/>
        </w:rPr>
        <w:t>(check all</w:t>
      </w:r>
      <w:r w:rsidRPr="006A7277">
        <w:rPr>
          <w:spacing w:val="-5"/>
          <w:sz w:val="20"/>
          <w:szCs w:val="20"/>
        </w:rPr>
        <w:t xml:space="preserve"> </w:t>
      </w:r>
      <w:r w:rsidRPr="006A7277">
        <w:rPr>
          <w:sz w:val="20"/>
          <w:szCs w:val="20"/>
        </w:rPr>
        <w:t>that</w:t>
      </w:r>
      <w:r w:rsidRPr="006A7277">
        <w:rPr>
          <w:spacing w:val="-1"/>
          <w:sz w:val="20"/>
          <w:szCs w:val="20"/>
        </w:rPr>
        <w:t xml:space="preserve"> </w:t>
      </w:r>
      <w:r w:rsidRPr="006A7277">
        <w:rPr>
          <w:sz w:val="20"/>
          <w:szCs w:val="20"/>
        </w:rPr>
        <w:t>apply)</w:t>
      </w:r>
      <w:r w:rsidRPr="006A7277">
        <w:rPr>
          <w:sz w:val="20"/>
          <w:szCs w:val="20"/>
        </w:rPr>
        <w:tab/>
      </w:r>
      <w:r w:rsidRPr="006A7277">
        <w:rPr>
          <w:sz w:val="20"/>
          <w:szCs w:val="20"/>
        </w:rPr>
        <w:sym w:font="Wingdings" w:char="F06F"/>
      </w:r>
      <w:r w:rsidRPr="006A7277">
        <w:rPr>
          <w:sz w:val="20"/>
          <w:szCs w:val="20"/>
        </w:rPr>
        <w:t xml:space="preserve">   Corporation</w:t>
      </w:r>
      <w:r w:rsidRPr="006A7277">
        <w:rPr>
          <w:sz w:val="20"/>
          <w:szCs w:val="20"/>
        </w:rPr>
        <w:tab/>
      </w:r>
      <w:r w:rsidRPr="006A7277">
        <w:rPr>
          <w:sz w:val="20"/>
          <w:szCs w:val="20"/>
        </w:rPr>
        <w:sym w:font="Wingdings" w:char="F06F"/>
      </w:r>
      <w:r w:rsidRPr="006A7277">
        <w:rPr>
          <w:sz w:val="20"/>
          <w:szCs w:val="20"/>
        </w:rPr>
        <w:t xml:space="preserve">   Partnership</w:t>
      </w:r>
    </w:p>
    <w:p w14:paraId="68E97B9D" w14:textId="77777777" w:rsidR="0056767A" w:rsidRPr="006A7277" w:rsidRDefault="0056767A" w:rsidP="0056767A">
      <w:pPr>
        <w:tabs>
          <w:tab w:val="left" w:pos="5743"/>
          <w:tab w:val="left" w:pos="8140"/>
          <w:tab w:val="left" w:pos="8623"/>
        </w:tabs>
        <w:ind w:left="5260"/>
        <w:rPr>
          <w:sz w:val="20"/>
          <w:szCs w:val="20"/>
        </w:rPr>
      </w:pPr>
      <w:r w:rsidRPr="006A7277">
        <w:rPr>
          <w:sz w:val="20"/>
          <w:szCs w:val="20"/>
        </w:rPr>
        <w:sym w:font="Wingdings" w:char="F06F"/>
      </w:r>
      <w:r w:rsidRPr="006A7277">
        <w:rPr>
          <w:sz w:val="20"/>
          <w:szCs w:val="20"/>
        </w:rPr>
        <w:t xml:space="preserve">   Governmental</w:t>
      </w:r>
      <w:r w:rsidRPr="006A7277">
        <w:rPr>
          <w:spacing w:val="-1"/>
          <w:sz w:val="20"/>
          <w:szCs w:val="20"/>
        </w:rPr>
        <w:t xml:space="preserve"> </w:t>
      </w:r>
      <w:r w:rsidRPr="006A7277">
        <w:rPr>
          <w:sz w:val="20"/>
          <w:szCs w:val="20"/>
        </w:rPr>
        <w:t>Agency</w:t>
      </w:r>
      <w:r w:rsidRPr="006A7277">
        <w:rPr>
          <w:sz w:val="20"/>
          <w:szCs w:val="20"/>
        </w:rPr>
        <w:tab/>
      </w:r>
      <w:r w:rsidRPr="006A7277">
        <w:rPr>
          <w:sz w:val="20"/>
          <w:szCs w:val="20"/>
        </w:rPr>
        <w:sym w:font="Wingdings" w:char="F06F"/>
      </w:r>
      <w:r w:rsidRPr="006A7277">
        <w:rPr>
          <w:sz w:val="20"/>
          <w:szCs w:val="20"/>
        </w:rPr>
        <w:t xml:space="preserve">   Sole</w:t>
      </w:r>
      <w:r w:rsidRPr="006A7277">
        <w:rPr>
          <w:spacing w:val="-1"/>
          <w:sz w:val="20"/>
          <w:szCs w:val="20"/>
        </w:rPr>
        <w:t xml:space="preserve"> </w:t>
      </w:r>
      <w:r w:rsidRPr="006A7277">
        <w:rPr>
          <w:sz w:val="20"/>
          <w:szCs w:val="20"/>
        </w:rPr>
        <w:t>Proprietorship</w:t>
      </w:r>
    </w:p>
    <w:p w14:paraId="603823A7" w14:textId="77777777" w:rsidR="0056767A" w:rsidRPr="006A7277" w:rsidRDefault="0056767A" w:rsidP="0056767A">
      <w:pPr>
        <w:tabs>
          <w:tab w:val="left" w:pos="5743"/>
          <w:tab w:val="left" w:pos="8139"/>
          <w:tab w:val="left" w:pos="8623"/>
          <w:tab w:val="left" w:pos="10180"/>
        </w:tabs>
        <w:ind w:left="5260"/>
        <w:rPr>
          <w:sz w:val="20"/>
          <w:szCs w:val="20"/>
        </w:rPr>
      </w:pPr>
      <w:r w:rsidRPr="006A7277">
        <w:rPr>
          <w:noProof/>
          <w:sz w:val="20"/>
          <w:szCs w:val="20"/>
        </w:rPr>
        <mc:AlternateContent>
          <mc:Choice Requires="wps">
            <w:drawing>
              <wp:anchor distT="0" distB="0" distL="114300" distR="114300" simplePos="0" relativeHeight="252051456" behindDoc="0" locked="0" layoutInCell="1" allowOverlap="1" wp14:anchorId="553CFC10" wp14:editId="1F9ED758">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7A585" id="Straight Connector 255" o:spid="_x0000_s1026" alt="Line" style="position:absolute;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sidRPr="006A7277">
        <w:rPr>
          <w:sz w:val="20"/>
          <w:szCs w:val="20"/>
        </w:rPr>
        <w:sym w:font="Wingdings" w:char="F06F"/>
      </w:r>
      <w:r w:rsidRPr="006A7277">
        <w:rPr>
          <w:sz w:val="20"/>
          <w:szCs w:val="20"/>
        </w:rPr>
        <w:t xml:space="preserve">   Individual</w:t>
      </w:r>
      <w:r w:rsidRPr="006A7277">
        <w:rPr>
          <w:sz w:val="20"/>
          <w:szCs w:val="20"/>
        </w:rPr>
        <w:tab/>
      </w:r>
      <w:r w:rsidRPr="006A7277">
        <w:rPr>
          <w:sz w:val="20"/>
          <w:szCs w:val="20"/>
        </w:rPr>
        <w:sym w:font="Wingdings" w:char="F06F"/>
      </w:r>
      <w:r w:rsidRPr="006A7277">
        <w:rPr>
          <w:sz w:val="20"/>
          <w:szCs w:val="20"/>
        </w:rPr>
        <w:t xml:space="preserve">   Other </w:t>
      </w:r>
    </w:p>
    <w:p w14:paraId="64BCB3E7" w14:textId="77777777" w:rsidR="0056767A" w:rsidRPr="006A7277" w:rsidRDefault="0056767A" w:rsidP="0056767A">
      <w:pPr>
        <w:tabs>
          <w:tab w:val="left" w:pos="5743"/>
        </w:tabs>
        <w:ind w:left="5260"/>
        <w:rPr>
          <w:sz w:val="20"/>
          <w:szCs w:val="20"/>
        </w:rPr>
      </w:pPr>
      <w:r w:rsidRPr="006A7277">
        <w:rPr>
          <w:sz w:val="20"/>
          <w:szCs w:val="20"/>
        </w:rPr>
        <w:sym w:font="Wingdings" w:char="F06F"/>
      </w:r>
      <w:r w:rsidRPr="006A7277">
        <w:rPr>
          <w:sz w:val="20"/>
          <w:szCs w:val="20"/>
        </w:rPr>
        <w:t xml:space="preserve">   Non-Profit</w:t>
      </w:r>
    </w:p>
    <w:p w14:paraId="364E96E3" w14:textId="77777777" w:rsidR="0056767A" w:rsidRPr="006A7277" w:rsidRDefault="0056767A" w:rsidP="0056767A">
      <w:pPr>
        <w:pStyle w:val="BodyText"/>
      </w:pPr>
    </w:p>
    <w:p w14:paraId="7FFF4080" w14:textId="77777777" w:rsidR="0056767A" w:rsidRPr="006A7277" w:rsidRDefault="0056767A" w:rsidP="0056767A">
      <w:pPr>
        <w:pStyle w:val="ListParagraph"/>
        <w:numPr>
          <w:ilvl w:val="0"/>
          <w:numId w:val="5"/>
        </w:numPr>
        <w:tabs>
          <w:tab w:val="left" w:pos="939"/>
          <w:tab w:val="left" w:pos="940"/>
          <w:tab w:val="left" w:pos="5259"/>
          <w:tab w:val="left" w:pos="5742"/>
          <w:tab w:val="left" w:pos="8139"/>
          <w:tab w:val="left" w:pos="8622"/>
        </w:tabs>
        <w:spacing w:before="161"/>
        <w:ind w:hanging="632"/>
        <w:rPr>
          <w:sz w:val="20"/>
          <w:szCs w:val="20"/>
        </w:rPr>
      </w:pPr>
      <w:r w:rsidRPr="006A7277">
        <w:rPr>
          <w:b/>
          <w:sz w:val="20"/>
          <w:szCs w:val="20"/>
        </w:rPr>
        <w:t>PRIMARY</w:t>
      </w:r>
      <w:r w:rsidRPr="006A7277">
        <w:rPr>
          <w:b/>
          <w:spacing w:val="-5"/>
          <w:sz w:val="20"/>
          <w:szCs w:val="20"/>
        </w:rPr>
        <w:t xml:space="preserve"> </w:t>
      </w:r>
      <w:r w:rsidRPr="006A7277">
        <w:rPr>
          <w:b/>
          <w:sz w:val="20"/>
          <w:szCs w:val="20"/>
        </w:rPr>
        <w:t>BUSINESS</w:t>
      </w:r>
      <w:r w:rsidRPr="006A7277">
        <w:rPr>
          <w:b/>
          <w:spacing w:val="-6"/>
          <w:sz w:val="20"/>
          <w:szCs w:val="20"/>
        </w:rPr>
        <w:t xml:space="preserve"> </w:t>
      </w:r>
      <w:r w:rsidRPr="006A7277">
        <w:rPr>
          <w:b/>
          <w:sz w:val="20"/>
          <w:szCs w:val="20"/>
        </w:rPr>
        <w:t>CLASSIFICATION</w:t>
      </w:r>
      <w:r w:rsidRPr="006A7277">
        <w:rPr>
          <w:b/>
          <w:sz w:val="20"/>
          <w:szCs w:val="20"/>
        </w:rPr>
        <w:tab/>
      </w:r>
      <w:r w:rsidRPr="006A7277">
        <w:rPr>
          <w:bCs/>
          <w:sz w:val="20"/>
          <w:szCs w:val="20"/>
        </w:rPr>
        <w:sym w:font="Wingdings" w:char="F06F"/>
      </w:r>
      <w:r w:rsidRPr="006A7277">
        <w:rPr>
          <w:bCs/>
          <w:sz w:val="20"/>
          <w:szCs w:val="20"/>
        </w:rPr>
        <w:t xml:space="preserve">  </w:t>
      </w:r>
      <w:r w:rsidRPr="006A7277">
        <w:rPr>
          <w:b/>
          <w:sz w:val="20"/>
          <w:szCs w:val="20"/>
        </w:rPr>
        <w:t xml:space="preserve"> </w:t>
      </w:r>
      <w:r w:rsidRPr="006A7277">
        <w:rPr>
          <w:sz w:val="20"/>
          <w:szCs w:val="20"/>
        </w:rPr>
        <w:t>Broker</w:t>
      </w:r>
      <w:r w:rsidRPr="006A7277">
        <w:rPr>
          <w:sz w:val="20"/>
          <w:szCs w:val="20"/>
        </w:rPr>
        <w:tab/>
      </w:r>
      <w:r w:rsidRPr="006A7277">
        <w:rPr>
          <w:sz w:val="20"/>
          <w:szCs w:val="20"/>
        </w:rPr>
        <w:sym w:font="Wingdings" w:char="F06F"/>
      </w:r>
      <w:r w:rsidRPr="006A7277">
        <w:rPr>
          <w:sz w:val="20"/>
          <w:szCs w:val="20"/>
        </w:rPr>
        <w:t xml:space="preserve">   Retailer</w:t>
      </w:r>
    </w:p>
    <w:p w14:paraId="7E5A7DFC" w14:textId="77777777" w:rsidR="0056767A" w:rsidRPr="006A7277" w:rsidRDefault="0056767A" w:rsidP="0056767A">
      <w:pPr>
        <w:tabs>
          <w:tab w:val="left" w:pos="5743"/>
          <w:tab w:val="left" w:pos="8139"/>
          <w:tab w:val="left" w:pos="8623"/>
        </w:tabs>
        <w:ind w:left="5260"/>
        <w:rPr>
          <w:sz w:val="20"/>
          <w:szCs w:val="20"/>
        </w:rPr>
      </w:pPr>
      <w:r w:rsidRPr="006A7277">
        <w:rPr>
          <w:sz w:val="20"/>
          <w:szCs w:val="20"/>
        </w:rPr>
        <w:sym w:font="Wingdings" w:char="F06F"/>
      </w:r>
      <w:r w:rsidRPr="006A7277">
        <w:rPr>
          <w:sz w:val="20"/>
          <w:szCs w:val="20"/>
        </w:rPr>
        <w:t xml:space="preserve">   Distributor</w:t>
      </w:r>
      <w:r w:rsidRPr="006A7277">
        <w:rPr>
          <w:sz w:val="20"/>
          <w:szCs w:val="20"/>
        </w:rPr>
        <w:tab/>
      </w:r>
      <w:r w:rsidRPr="006A7277">
        <w:rPr>
          <w:sz w:val="20"/>
          <w:szCs w:val="20"/>
        </w:rPr>
        <w:sym w:font="Wingdings" w:char="F06F"/>
      </w:r>
      <w:r w:rsidRPr="006A7277">
        <w:rPr>
          <w:sz w:val="20"/>
          <w:szCs w:val="20"/>
        </w:rPr>
        <w:t xml:space="preserve">   Service Provider</w:t>
      </w:r>
    </w:p>
    <w:p w14:paraId="70A026C1" w14:textId="3F3F10DA" w:rsidR="0056767A" w:rsidRPr="006A7277" w:rsidRDefault="0056767A" w:rsidP="0056767A">
      <w:pPr>
        <w:tabs>
          <w:tab w:val="left" w:pos="5743"/>
          <w:tab w:val="left" w:pos="8139"/>
          <w:tab w:val="left" w:pos="8623"/>
        </w:tabs>
        <w:ind w:left="5260"/>
        <w:rPr>
          <w:sz w:val="20"/>
          <w:szCs w:val="20"/>
        </w:rPr>
      </w:pPr>
      <w:r w:rsidRPr="006A7277">
        <w:rPr>
          <w:sz w:val="20"/>
          <w:szCs w:val="20"/>
        </w:rPr>
        <w:sym w:font="Wingdings" w:char="F06F"/>
      </w:r>
      <w:r w:rsidRPr="006A7277">
        <w:rPr>
          <w:sz w:val="20"/>
          <w:szCs w:val="20"/>
        </w:rPr>
        <w:t xml:space="preserve">   Jobber</w:t>
      </w:r>
      <w:r w:rsidRPr="006A7277">
        <w:rPr>
          <w:sz w:val="20"/>
          <w:szCs w:val="20"/>
        </w:rPr>
        <w:tab/>
      </w:r>
      <w:r w:rsidRPr="006A7277">
        <w:rPr>
          <w:sz w:val="20"/>
          <w:szCs w:val="20"/>
        </w:rPr>
        <w:sym w:font="Wingdings" w:char="F06F"/>
      </w:r>
      <w:r w:rsidRPr="006A7277">
        <w:rPr>
          <w:sz w:val="20"/>
          <w:szCs w:val="20"/>
        </w:rPr>
        <w:t xml:space="preserve">   </w:t>
      </w:r>
      <w:r w:rsidR="001F7E1F" w:rsidRPr="006A7277">
        <w:rPr>
          <w:sz w:val="20"/>
          <w:szCs w:val="20"/>
        </w:rPr>
        <w:t>Sub</w:t>
      </w:r>
      <w:r w:rsidR="001F7E1F">
        <w:rPr>
          <w:sz w:val="20"/>
          <w:szCs w:val="20"/>
        </w:rPr>
        <w:t>consultant</w:t>
      </w:r>
      <w:r w:rsidRPr="006A7277">
        <w:rPr>
          <w:sz w:val="20"/>
          <w:szCs w:val="20"/>
        </w:rPr>
        <w:t xml:space="preserve"> (trades)</w:t>
      </w:r>
    </w:p>
    <w:p w14:paraId="4AFB9DD8" w14:textId="77777777" w:rsidR="0056767A" w:rsidRPr="006A7277" w:rsidRDefault="0056767A" w:rsidP="0056767A">
      <w:pPr>
        <w:tabs>
          <w:tab w:val="left" w:pos="5743"/>
          <w:tab w:val="left" w:pos="8139"/>
          <w:tab w:val="left" w:pos="8623"/>
        </w:tabs>
        <w:ind w:left="5260"/>
        <w:rPr>
          <w:sz w:val="20"/>
          <w:szCs w:val="20"/>
        </w:rPr>
      </w:pPr>
      <w:r w:rsidRPr="006A7277">
        <w:rPr>
          <w:sz w:val="20"/>
          <w:szCs w:val="20"/>
        </w:rPr>
        <w:sym w:font="Wingdings" w:char="F06F"/>
      </w:r>
      <w:r w:rsidRPr="006A7277">
        <w:rPr>
          <w:sz w:val="20"/>
          <w:szCs w:val="20"/>
        </w:rPr>
        <w:t xml:space="preserve">   Manufacturer</w:t>
      </w:r>
      <w:r w:rsidRPr="006A7277">
        <w:rPr>
          <w:sz w:val="20"/>
          <w:szCs w:val="20"/>
        </w:rPr>
        <w:tab/>
      </w:r>
      <w:r w:rsidRPr="006A7277">
        <w:rPr>
          <w:sz w:val="20"/>
          <w:szCs w:val="20"/>
        </w:rPr>
        <w:sym w:font="Wingdings" w:char="F06F"/>
      </w:r>
      <w:r w:rsidRPr="006A7277">
        <w:rPr>
          <w:sz w:val="20"/>
          <w:szCs w:val="20"/>
        </w:rPr>
        <w:t xml:space="preserve">   Wholesaler</w:t>
      </w:r>
    </w:p>
    <w:p w14:paraId="31E33851" w14:textId="77777777" w:rsidR="0056767A" w:rsidRPr="006A7277" w:rsidRDefault="0056767A" w:rsidP="0056767A">
      <w:pPr>
        <w:tabs>
          <w:tab w:val="left" w:pos="5743"/>
          <w:tab w:val="left" w:pos="8139"/>
          <w:tab w:val="left" w:pos="8623"/>
          <w:tab w:val="left" w:pos="10269"/>
        </w:tabs>
        <w:ind w:left="5260"/>
        <w:rPr>
          <w:sz w:val="20"/>
          <w:szCs w:val="20"/>
        </w:rPr>
      </w:pPr>
      <w:r w:rsidRPr="006A7277">
        <w:rPr>
          <w:noProof/>
          <w:sz w:val="20"/>
          <w:szCs w:val="20"/>
        </w:rPr>
        <w:lastRenderedPageBreak/>
        <mc:AlternateContent>
          <mc:Choice Requires="wps">
            <w:drawing>
              <wp:anchor distT="0" distB="0" distL="114300" distR="114300" simplePos="0" relativeHeight="252049408" behindDoc="0" locked="0" layoutInCell="1" allowOverlap="1" wp14:anchorId="2BB8032B" wp14:editId="4D5E44F0">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5F74E" id="Straight Connector 253" o:spid="_x0000_s1026" alt="Line" style="position:absolute;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sidRPr="006A7277">
        <w:rPr>
          <w:sz w:val="20"/>
          <w:szCs w:val="20"/>
        </w:rPr>
        <w:sym w:font="Wingdings" w:char="F06F"/>
      </w:r>
      <w:r w:rsidRPr="006A7277">
        <w:rPr>
          <w:sz w:val="20"/>
          <w:szCs w:val="20"/>
        </w:rPr>
        <w:t xml:space="preserve">   Prime</w:t>
      </w:r>
      <w:r w:rsidRPr="006A7277">
        <w:rPr>
          <w:spacing w:val="-3"/>
          <w:sz w:val="20"/>
          <w:szCs w:val="20"/>
        </w:rPr>
        <w:t xml:space="preserve"> </w:t>
      </w:r>
      <w:r>
        <w:rPr>
          <w:sz w:val="20"/>
          <w:szCs w:val="20"/>
        </w:rPr>
        <w:t>Consultant</w:t>
      </w:r>
      <w:r w:rsidRPr="006A7277">
        <w:rPr>
          <w:spacing w:val="-3"/>
          <w:sz w:val="20"/>
          <w:szCs w:val="20"/>
        </w:rPr>
        <w:t xml:space="preserve"> </w:t>
      </w:r>
      <w:r w:rsidRPr="006A7277">
        <w:rPr>
          <w:sz w:val="20"/>
          <w:szCs w:val="20"/>
        </w:rPr>
        <w:t>(trades)</w:t>
      </w:r>
      <w:r w:rsidRPr="006A7277">
        <w:rPr>
          <w:sz w:val="20"/>
          <w:szCs w:val="20"/>
        </w:rPr>
        <w:tab/>
      </w:r>
      <w:r w:rsidRPr="006A7277">
        <w:rPr>
          <w:sz w:val="20"/>
          <w:szCs w:val="20"/>
        </w:rPr>
        <w:sym w:font="Wingdings" w:char="F06F"/>
      </w:r>
      <w:r w:rsidRPr="006A7277">
        <w:rPr>
          <w:sz w:val="20"/>
          <w:szCs w:val="20"/>
        </w:rPr>
        <w:t xml:space="preserve">   Other</w:t>
      </w:r>
      <w:r w:rsidRPr="006A7277">
        <w:rPr>
          <w:spacing w:val="-1"/>
          <w:sz w:val="20"/>
          <w:szCs w:val="20"/>
        </w:rPr>
        <w:t xml:space="preserve"> </w:t>
      </w:r>
    </w:p>
    <w:p w14:paraId="74F454E3" w14:textId="77777777" w:rsidR="0056767A" w:rsidRPr="006A7277" w:rsidRDefault="0056767A" w:rsidP="0056767A">
      <w:pPr>
        <w:pStyle w:val="BodyText"/>
        <w:spacing w:before="9"/>
      </w:pPr>
    </w:p>
    <w:p w14:paraId="5C698405" w14:textId="77777777" w:rsidR="0056767A" w:rsidRDefault="0056767A" w:rsidP="0056767A">
      <w:pPr>
        <w:pStyle w:val="ListParagraph"/>
        <w:numPr>
          <w:ilvl w:val="0"/>
          <w:numId w:val="5"/>
        </w:numPr>
        <w:tabs>
          <w:tab w:val="left" w:pos="939"/>
          <w:tab w:val="left" w:pos="940"/>
          <w:tab w:val="left" w:pos="5260"/>
          <w:tab w:val="left" w:pos="10299"/>
        </w:tabs>
        <w:spacing w:before="94"/>
        <w:rPr>
          <w:b/>
          <w:sz w:val="20"/>
          <w:szCs w:val="20"/>
        </w:rPr>
      </w:pPr>
      <w:r w:rsidRPr="006A7277">
        <w:rPr>
          <w:b/>
          <w:sz w:val="20"/>
          <w:szCs w:val="20"/>
        </w:rPr>
        <w:t>OFFICERS,</w:t>
      </w:r>
      <w:r w:rsidRPr="00206213">
        <w:rPr>
          <w:b/>
          <w:sz w:val="20"/>
          <w:szCs w:val="20"/>
        </w:rPr>
        <w:t xml:space="preserve"> </w:t>
      </w:r>
      <w:r w:rsidRPr="006A7277">
        <w:rPr>
          <w:b/>
          <w:sz w:val="20"/>
          <w:szCs w:val="20"/>
        </w:rPr>
        <w:t>OWNERS, PARTNERS</w:t>
      </w:r>
    </w:p>
    <w:p w14:paraId="56FAA1E3" w14:textId="77777777" w:rsidR="0056767A" w:rsidRPr="00206213" w:rsidRDefault="0056767A" w:rsidP="0056767A">
      <w:pPr>
        <w:pStyle w:val="ListParagraph"/>
        <w:tabs>
          <w:tab w:val="left" w:pos="939"/>
          <w:tab w:val="left" w:pos="940"/>
          <w:tab w:val="left" w:pos="5260"/>
          <w:tab w:val="left" w:pos="10299"/>
        </w:tabs>
        <w:spacing w:before="94"/>
        <w:ind w:left="5260" w:firstLine="0"/>
        <w:rPr>
          <w:bCs/>
          <w:sz w:val="20"/>
          <w:szCs w:val="20"/>
        </w:rPr>
      </w:pPr>
      <w:r w:rsidRPr="00206213">
        <w:rPr>
          <w:bCs/>
          <w:sz w:val="20"/>
          <w:szCs w:val="20"/>
        </w:rPr>
        <w:t>Name _______________________________________</w:t>
      </w:r>
    </w:p>
    <w:p w14:paraId="682154C8" w14:textId="77777777" w:rsidR="0056767A" w:rsidRPr="00206213" w:rsidRDefault="0056767A" w:rsidP="0056767A">
      <w:pPr>
        <w:pStyle w:val="ListParagraph"/>
        <w:tabs>
          <w:tab w:val="left" w:pos="939"/>
          <w:tab w:val="left" w:pos="940"/>
          <w:tab w:val="left" w:pos="5260"/>
          <w:tab w:val="left" w:pos="10299"/>
        </w:tabs>
        <w:spacing w:before="94"/>
        <w:ind w:left="5260" w:firstLine="0"/>
        <w:rPr>
          <w:bCs/>
          <w:sz w:val="20"/>
          <w:szCs w:val="20"/>
        </w:rPr>
      </w:pPr>
      <w:r w:rsidRPr="00206213">
        <w:rPr>
          <w:bCs/>
          <w:sz w:val="20"/>
          <w:szCs w:val="20"/>
        </w:rPr>
        <w:t>Name _______________________________________</w:t>
      </w:r>
    </w:p>
    <w:p w14:paraId="61BE7C42" w14:textId="77777777" w:rsidR="0056767A" w:rsidRPr="00206213" w:rsidRDefault="0056767A" w:rsidP="0056767A">
      <w:pPr>
        <w:pStyle w:val="ListParagraph"/>
        <w:numPr>
          <w:ilvl w:val="0"/>
          <w:numId w:val="5"/>
        </w:numPr>
        <w:tabs>
          <w:tab w:val="left" w:pos="939"/>
          <w:tab w:val="left" w:pos="940"/>
          <w:tab w:val="left" w:pos="5260"/>
          <w:tab w:val="left" w:pos="10299"/>
        </w:tabs>
        <w:spacing w:before="94"/>
        <w:rPr>
          <w:b/>
          <w:sz w:val="20"/>
          <w:szCs w:val="20"/>
        </w:rPr>
      </w:pPr>
      <w:r w:rsidRPr="00206213">
        <w:rPr>
          <w:b/>
          <w:sz w:val="20"/>
          <w:szCs w:val="20"/>
        </w:rPr>
        <w:t>COMPANY PROFILE</w:t>
      </w:r>
    </w:p>
    <w:p w14:paraId="63B1D6A0" w14:textId="77777777" w:rsidR="0056767A" w:rsidRPr="006A7277" w:rsidRDefault="0056767A" w:rsidP="0056767A">
      <w:pPr>
        <w:pStyle w:val="BodyText"/>
        <w:spacing w:before="11"/>
        <w:rPr>
          <w:b/>
        </w:rPr>
      </w:pPr>
    </w:p>
    <w:p w14:paraId="3883B27C" w14:textId="77777777" w:rsidR="0056767A" w:rsidRPr="00206213" w:rsidRDefault="0056767A" w:rsidP="0056767A">
      <w:pPr>
        <w:pStyle w:val="ListParagraph"/>
        <w:numPr>
          <w:ilvl w:val="1"/>
          <w:numId w:val="5"/>
        </w:numPr>
        <w:tabs>
          <w:tab w:val="left" w:pos="1659"/>
          <w:tab w:val="left" w:pos="1660"/>
          <w:tab w:val="left" w:pos="5260"/>
          <w:tab w:val="left" w:pos="10282"/>
        </w:tabs>
        <w:rPr>
          <w:b/>
          <w:sz w:val="20"/>
          <w:szCs w:val="20"/>
        </w:rPr>
      </w:pPr>
      <w:r w:rsidRPr="00206213">
        <w:rPr>
          <w:b/>
          <w:noProof/>
          <w:sz w:val="20"/>
          <w:szCs w:val="20"/>
        </w:rPr>
        <mc:AlternateContent>
          <mc:Choice Requires="wps">
            <w:drawing>
              <wp:anchor distT="0" distB="0" distL="114300" distR="114300" simplePos="0" relativeHeight="252048384" behindDoc="0" locked="0" layoutInCell="1" allowOverlap="1" wp14:anchorId="34878D7F" wp14:editId="4F4C009A">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48270" id="Straight Connector 248" o:spid="_x0000_s1026" alt="Line" style="position:absolute;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Pr="00206213">
        <w:rPr>
          <w:b/>
          <w:sz w:val="20"/>
          <w:szCs w:val="20"/>
        </w:rPr>
        <w:t>Date Firm Was Established</w:t>
      </w:r>
      <w:r w:rsidRPr="00206213">
        <w:rPr>
          <w:b/>
          <w:sz w:val="20"/>
          <w:szCs w:val="20"/>
        </w:rPr>
        <w:tab/>
      </w:r>
    </w:p>
    <w:p w14:paraId="2F630A47" w14:textId="77777777" w:rsidR="0056767A" w:rsidRPr="00206213" w:rsidRDefault="0056767A" w:rsidP="0056767A">
      <w:pPr>
        <w:pStyle w:val="BodyText"/>
        <w:rPr>
          <w:b/>
        </w:rPr>
      </w:pPr>
    </w:p>
    <w:p w14:paraId="058E075C" w14:textId="77777777" w:rsidR="0056767A" w:rsidRPr="00206213" w:rsidRDefault="0056767A" w:rsidP="0056767A">
      <w:pPr>
        <w:pStyle w:val="ListParagraph"/>
        <w:numPr>
          <w:ilvl w:val="1"/>
          <w:numId w:val="5"/>
        </w:numPr>
        <w:tabs>
          <w:tab w:val="left" w:pos="1659"/>
          <w:tab w:val="left" w:pos="1660"/>
          <w:tab w:val="left" w:pos="5259"/>
          <w:tab w:val="left" w:pos="10281"/>
        </w:tabs>
        <w:rPr>
          <w:b/>
          <w:sz w:val="20"/>
          <w:szCs w:val="20"/>
        </w:rPr>
      </w:pPr>
      <w:r w:rsidRPr="00206213">
        <w:rPr>
          <w:b/>
          <w:noProof/>
          <w:sz w:val="20"/>
          <w:szCs w:val="20"/>
        </w:rPr>
        <mc:AlternateContent>
          <mc:Choice Requires="wps">
            <w:drawing>
              <wp:anchor distT="0" distB="0" distL="114300" distR="114300" simplePos="0" relativeHeight="252047360" behindDoc="0" locked="0" layoutInCell="1" allowOverlap="1" wp14:anchorId="31BFE804" wp14:editId="2A34B3A7">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59D09" id="Straight Connector 247" o:spid="_x0000_s1026" alt="Line" style="position:absolute;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Pr="00206213">
        <w:rPr>
          <w:b/>
          <w:sz w:val="20"/>
          <w:szCs w:val="20"/>
        </w:rPr>
        <w:t>Under the Laws of What State</w:t>
      </w:r>
      <w:r w:rsidRPr="00206213">
        <w:rPr>
          <w:b/>
          <w:sz w:val="20"/>
          <w:szCs w:val="20"/>
        </w:rPr>
        <w:tab/>
      </w:r>
    </w:p>
    <w:p w14:paraId="34BD056D" w14:textId="77777777" w:rsidR="0056767A" w:rsidRPr="00206213" w:rsidRDefault="0056767A" w:rsidP="0056767A">
      <w:pPr>
        <w:pStyle w:val="BodyText"/>
        <w:rPr>
          <w:b/>
        </w:rPr>
      </w:pPr>
    </w:p>
    <w:p w14:paraId="5285F87E" w14:textId="77777777" w:rsidR="0056767A" w:rsidRPr="00206213" w:rsidRDefault="0056767A" w:rsidP="0056767A">
      <w:pPr>
        <w:pStyle w:val="ListParagraph"/>
        <w:numPr>
          <w:ilvl w:val="1"/>
          <w:numId w:val="5"/>
        </w:numPr>
        <w:tabs>
          <w:tab w:val="left" w:pos="1659"/>
          <w:tab w:val="left" w:pos="1660"/>
          <w:tab w:val="left" w:pos="5259"/>
          <w:tab w:val="left" w:pos="10281"/>
        </w:tabs>
        <w:rPr>
          <w:b/>
          <w:sz w:val="20"/>
          <w:szCs w:val="20"/>
        </w:rPr>
      </w:pPr>
      <w:r w:rsidRPr="00206213">
        <w:rPr>
          <w:b/>
          <w:noProof/>
          <w:sz w:val="20"/>
          <w:szCs w:val="20"/>
        </w:rPr>
        <mc:AlternateContent>
          <mc:Choice Requires="wps">
            <w:drawing>
              <wp:anchor distT="0" distB="0" distL="114300" distR="114300" simplePos="0" relativeHeight="252046336" behindDoc="0" locked="0" layoutInCell="1" allowOverlap="1" wp14:anchorId="42DCCB1C" wp14:editId="2B68C8EA">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AF7A9" id="Straight Connector 246" o:spid="_x0000_s1026" alt="Line" style="position:absolute;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Pr="00206213">
        <w:rPr>
          <w:b/>
          <w:sz w:val="20"/>
          <w:szCs w:val="20"/>
        </w:rPr>
        <w:t>Number of Employees</w:t>
      </w:r>
      <w:r w:rsidRPr="00206213">
        <w:rPr>
          <w:b/>
          <w:sz w:val="20"/>
          <w:szCs w:val="20"/>
        </w:rPr>
        <w:tab/>
      </w:r>
    </w:p>
    <w:p w14:paraId="789AE811" w14:textId="77777777" w:rsidR="0056767A" w:rsidRPr="00206213" w:rsidRDefault="0056767A" w:rsidP="0056767A">
      <w:pPr>
        <w:pStyle w:val="BodyText"/>
        <w:rPr>
          <w:b/>
        </w:rPr>
      </w:pPr>
    </w:p>
    <w:p w14:paraId="69C5BC66" w14:textId="77777777" w:rsidR="0056767A" w:rsidRPr="00206213" w:rsidRDefault="0056767A" w:rsidP="0056767A">
      <w:pPr>
        <w:pStyle w:val="ListParagraph"/>
        <w:numPr>
          <w:ilvl w:val="1"/>
          <w:numId w:val="5"/>
        </w:numPr>
        <w:tabs>
          <w:tab w:val="left" w:pos="1659"/>
          <w:tab w:val="left" w:pos="1660"/>
          <w:tab w:val="left" w:pos="5260"/>
          <w:tab w:val="left" w:pos="10282"/>
        </w:tabs>
        <w:rPr>
          <w:b/>
          <w:sz w:val="20"/>
          <w:szCs w:val="20"/>
        </w:rPr>
      </w:pPr>
      <w:r w:rsidRPr="00206213">
        <w:rPr>
          <w:b/>
          <w:noProof/>
          <w:sz w:val="20"/>
          <w:szCs w:val="20"/>
        </w:rPr>
        <mc:AlternateContent>
          <mc:Choice Requires="wps">
            <w:drawing>
              <wp:anchor distT="0" distB="0" distL="114300" distR="114300" simplePos="0" relativeHeight="252045312" behindDoc="0" locked="0" layoutInCell="1" allowOverlap="1" wp14:anchorId="6DF08761" wp14:editId="3F86944B">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70BA0" id="Straight Connector 245" o:spid="_x0000_s1026" alt="Line" style="position:absolute;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Pr="00206213">
        <w:rPr>
          <w:b/>
          <w:sz w:val="20"/>
          <w:szCs w:val="20"/>
        </w:rPr>
        <w:t>Approximate Yearly Sales Volume</w:t>
      </w:r>
      <w:r w:rsidRPr="00206213">
        <w:rPr>
          <w:b/>
          <w:sz w:val="20"/>
          <w:szCs w:val="20"/>
        </w:rPr>
        <w:tab/>
      </w:r>
    </w:p>
    <w:p w14:paraId="61D9885E" w14:textId="77777777" w:rsidR="0056767A" w:rsidRPr="00206213" w:rsidRDefault="0056767A" w:rsidP="0056767A">
      <w:pPr>
        <w:pStyle w:val="BodyText"/>
        <w:spacing w:before="9"/>
        <w:rPr>
          <w:b/>
        </w:rPr>
      </w:pPr>
    </w:p>
    <w:p w14:paraId="71516CE4" w14:textId="77777777" w:rsidR="0056767A" w:rsidRPr="00206213" w:rsidRDefault="0056767A" w:rsidP="0056767A">
      <w:pPr>
        <w:pStyle w:val="ListParagraph"/>
        <w:numPr>
          <w:ilvl w:val="0"/>
          <w:numId w:val="5"/>
        </w:numPr>
        <w:tabs>
          <w:tab w:val="left" w:pos="939"/>
          <w:tab w:val="left" w:pos="940"/>
          <w:tab w:val="left" w:pos="5259"/>
          <w:tab w:val="left" w:pos="5743"/>
          <w:tab w:val="left" w:pos="8139"/>
          <w:tab w:val="left" w:pos="8623"/>
        </w:tabs>
        <w:spacing w:before="95"/>
        <w:ind w:hanging="720"/>
        <w:rPr>
          <w:b/>
          <w:sz w:val="20"/>
          <w:szCs w:val="20"/>
        </w:rPr>
      </w:pPr>
      <w:r w:rsidRPr="006A7277">
        <w:rPr>
          <w:b/>
          <w:sz w:val="20"/>
          <w:szCs w:val="20"/>
        </w:rPr>
        <w:t>PRIMARY PLACE</w:t>
      </w:r>
      <w:r w:rsidRPr="00206213">
        <w:rPr>
          <w:b/>
          <w:sz w:val="20"/>
          <w:szCs w:val="20"/>
        </w:rPr>
        <w:t xml:space="preserve"> </w:t>
      </w:r>
      <w:r w:rsidRPr="006A7277">
        <w:rPr>
          <w:b/>
          <w:sz w:val="20"/>
          <w:szCs w:val="20"/>
        </w:rPr>
        <w:t>OF</w:t>
      </w:r>
      <w:r w:rsidRPr="00206213">
        <w:rPr>
          <w:b/>
          <w:sz w:val="20"/>
          <w:szCs w:val="20"/>
        </w:rPr>
        <w:t xml:space="preserve"> </w:t>
      </w:r>
      <w:r w:rsidRPr="006A7277">
        <w:rPr>
          <w:b/>
          <w:sz w:val="20"/>
          <w:szCs w:val="20"/>
        </w:rPr>
        <w:t>BUSINESS</w:t>
      </w:r>
      <w:r w:rsidRPr="006A7277">
        <w:rPr>
          <w:b/>
          <w:sz w:val="20"/>
          <w:szCs w:val="20"/>
        </w:rPr>
        <w:tab/>
      </w:r>
      <w:r w:rsidRPr="00206213">
        <w:rPr>
          <w:b/>
          <w:sz w:val="20"/>
          <w:szCs w:val="20"/>
        </w:rPr>
        <w:sym w:font="Wingdings" w:char="F06F"/>
      </w:r>
      <w:r w:rsidRPr="00206213">
        <w:rPr>
          <w:b/>
          <w:sz w:val="20"/>
          <w:szCs w:val="20"/>
        </w:rPr>
        <w:t xml:space="preserve">   Home</w:t>
      </w:r>
      <w:r w:rsidRPr="00206213">
        <w:rPr>
          <w:b/>
          <w:sz w:val="20"/>
          <w:szCs w:val="20"/>
        </w:rPr>
        <w:tab/>
      </w:r>
      <w:r w:rsidRPr="00206213">
        <w:rPr>
          <w:b/>
          <w:sz w:val="20"/>
          <w:szCs w:val="20"/>
        </w:rPr>
        <w:sym w:font="Wingdings" w:char="F06F"/>
      </w:r>
      <w:r w:rsidRPr="00206213">
        <w:rPr>
          <w:b/>
          <w:sz w:val="20"/>
          <w:szCs w:val="20"/>
        </w:rPr>
        <w:t xml:space="preserve">   Office/Warehouse</w:t>
      </w:r>
    </w:p>
    <w:p w14:paraId="5BCB5280" w14:textId="77777777" w:rsidR="0056767A" w:rsidRPr="006A7277" w:rsidRDefault="0056767A" w:rsidP="0056767A">
      <w:pPr>
        <w:tabs>
          <w:tab w:val="left" w:pos="5743"/>
          <w:tab w:val="left" w:pos="8140"/>
          <w:tab w:val="left" w:pos="8623"/>
        </w:tabs>
        <w:ind w:left="5260"/>
        <w:rPr>
          <w:sz w:val="20"/>
          <w:szCs w:val="20"/>
        </w:rPr>
      </w:pPr>
      <w:r w:rsidRPr="006A7277">
        <w:rPr>
          <w:sz w:val="20"/>
          <w:szCs w:val="20"/>
        </w:rPr>
        <w:sym w:font="Wingdings" w:char="F06F"/>
      </w:r>
      <w:r w:rsidRPr="006A7277">
        <w:rPr>
          <w:sz w:val="20"/>
          <w:szCs w:val="20"/>
        </w:rPr>
        <w:t xml:space="preserve">   Office</w:t>
      </w:r>
      <w:r w:rsidRPr="006A7277">
        <w:rPr>
          <w:spacing w:val="-2"/>
          <w:sz w:val="20"/>
          <w:szCs w:val="20"/>
        </w:rPr>
        <w:t xml:space="preserve"> </w:t>
      </w:r>
      <w:r w:rsidRPr="006A7277">
        <w:rPr>
          <w:sz w:val="20"/>
          <w:szCs w:val="20"/>
        </w:rPr>
        <w:t>Building</w:t>
      </w:r>
      <w:r w:rsidRPr="006A7277">
        <w:rPr>
          <w:sz w:val="20"/>
          <w:szCs w:val="20"/>
        </w:rPr>
        <w:tab/>
      </w:r>
      <w:r w:rsidRPr="006A7277">
        <w:rPr>
          <w:sz w:val="20"/>
          <w:szCs w:val="20"/>
        </w:rPr>
        <w:sym w:font="Wingdings" w:char="F06F"/>
      </w:r>
      <w:r w:rsidRPr="006A7277">
        <w:rPr>
          <w:sz w:val="20"/>
          <w:szCs w:val="20"/>
        </w:rPr>
        <w:t xml:space="preserve">   Warehouse</w:t>
      </w:r>
    </w:p>
    <w:p w14:paraId="2228D317" w14:textId="77777777" w:rsidR="0056767A" w:rsidRPr="006A7277" w:rsidRDefault="0056767A" w:rsidP="0056767A">
      <w:pPr>
        <w:tabs>
          <w:tab w:val="left" w:pos="5743"/>
          <w:tab w:val="left" w:pos="8139"/>
          <w:tab w:val="left" w:pos="8623"/>
          <w:tab w:val="left" w:pos="10180"/>
        </w:tabs>
        <w:ind w:left="5260"/>
        <w:rPr>
          <w:sz w:val="20"/>
          <w:szCs w:val="20"/>
        </w:rPr>
      </w:pPr>
      <w:r w:rsidRPr="006A7277">
        <w:rPr>
          <w:noProof/>
          <w:sz w:val="20"/>
          <w:szCs w:val="20"/>
        </w:rPr>
        <mc:AlternateContent>
          <mc:Choice Requires="wps">
            <w:drawing>
              <wp:anchor distT="0" distB="0" distL="114300" distR="114300" simplePos="0" relativeHeight="252044288" behindDoc="0" locked="0" layoutInCell="1" allowOverlap="1" wp14:anchorId="28F3C50F" wp14:editId="2ADB92B0">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A6679" id="Straight Connector 244" o:spid="_x0000_s1026" alt="Line" style="position:absolute;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sidRPr="006A7277">
        <w:rPr>
          <w:sz w:val="20"/>
          <w:szCs w:val="20"/>
        </w:rPr>
        <w:sym w:font="Wingdings" w:char="F06F"/>
      </w:r>
      <w:r w:rsidRPr="006A7277">
        <w:rPr>
          <w:sz w:val="20"/>
          <w:szCs w:val="20"/>
        </w:rPr>
        <w:t xml:space="preserve">   Office</w:t>
      </w:r>
      <w:r w:rsidRPr="006A7277">
        <w:rPr>
          <w:spacing w:val="-2"/>
          <w:sz w:val="20"/>
          <w:szCs w:val="20"/>
        </w:rPr>
        <w:t xml:space="preserve"> </w:t>
      </w:r>
      <w:r w:rsidRPr="006A7277">
        <w:rPr>
          <w:sz w:val="20"/>
          <w:szCs w:val="20"/>
        </w:rPr>
        <w:t>Complex</w:t>
      </w:r>
      <w:r w:rsidRPr="006A7277">
        <w:rPr>
          <w:sz w:val="20"/>
          <w:szCs w:val="20"/>
        </w:rPr>
        <w:tab/>
      </w:r>
      <w:r w:rsidRPr="006A7277">
        <w:rPr>
          <w:sz w:val="20"/>
          <w:szCs w:val="20"/>
        </w:rPr>
        <w:sym w:font="Wingdings" w:char="F06F"/>
      </w:r>
      <w:r w:rsidRPr="006A7277">
        <w:rPr>
          <w:sz w:val="20"/>
          <w:szCs w:val="20"/>
        </w:rPr>
        <w:t xml:space="preserve">   Other </w:t>
      </w:r>
    </w:p>
    <w:p w14:paraId="1336E3FD" w14:textId="77777777" w:rsidR="0056767A" w:rsidRPr="006A7277" w:rsidRDefault="0056767A" w:rsidP="0056767A">
      <w:pPr>
        <w:pStyle w:val="BodyText"/>
        <w:spacing w:before="8"/>
      </w:pPr>
    </w:p>
    <w:p w14:paraId="3BD51117" w14:textId="77777777" w:rsidR="0056767A" w:rsidRPr="006A7277" w:rsidRDefault="0056767A" w:rsidP="0056767A">
      <w:pPr>
        <w:pStyle w:val="ListParagraph"/>
        <w:numPr>
          <w:ilvl w:val="0"/>
          <w:numId w:val="5"/>
        </w:numPr>
        <w:tabs>
          <w:tab w:val="left" w:pos="939"/>
          <w:tab w:val="left" w:pos="940"/>
        </w:tabs>
        <w:spacing w:before="95"/>
        <w:ind w:hanging="720"/>
        <w:rPr>
          <w:sz w:val="20"/>
          <w:szCs w:val="20"/>
        </w:rPr>
      </w:pPr>
      <w:r w:rsidRPr="006A7277">
        <w:rPr>
          <w:b/>
          <w:sz w:val="20"/>
          <w:szCs w:val="20"/>
        </w:rPr>
        <w:t xml:space="preserve">STAFF EXPERIENCE </w:t>
      </w:r>
      <w:r w:rsidRPr="006A7277">
        <w:rPr>
          <w:sz w:val="20"/>
          <w:szCs w:val="20"/>
        </w:rPr>
        <w:t>(key members of your company’s staff who will be assigned to this</w:t>
      </w:r>
      <w:r w:rsidRPr="006A7277">
        <w:rPr>
          <w:spacing w:val="-10"/>
          <w:sz w:val="20"/>
          <w:szCs w:val="20"/>
        </w:rPr>
        <w:t xml:space="preserve"> </w:t>
      </w:r>
      <w:r w:rsidRPr="006A7277">
        <w:rPr>
          <w:sz w:val="20"/>
          <w:szCs w:val="20"/>
        </w:rPr>
        <w:t>project)</w:t>
      </w:r>
    </w:p>
    <w:p w14:paraId="77FD7153" w14:textId="77777777" w:rsidR="0056767A" w:rsidRPr="006A7277" w:rsidRDefault="0056767A" w:rsidP="0056767A">
      <w:pPr>
        <w:pStyle w:val="BodyText"/>
      </w:pPr>
    </w:p>
    <w:p w14:paraId="50F1726A" w14:textId="77777777" w:rsidR="0056767A" w:rsidRPr="006A7277" w:rsidRDefault="0056767A" w:rsidP="0056767A">
      <w:pPr>
        <w:pStyle w:val="ListParagraph"/>
        <w:numPr>
          <w:ilvl w:val="1"/>
          <w:numId w:val="5"/>
        </w:numPr>
        <w:tabs>
          <w:tab w:val="left" w:pos="1659"/>
          <w:tab w:val="left" w:pos="1660"/>
          <w:tab w:val="left" w:pos="5630"/>
          <w:tab w:val="left" w:pos="10266"/>
        </w:tabs>
        <w:rPr>
          <w:sz w:val="20"/>
          <w:szCs w:val="20"/>
        </w:rPr>
      </w:pPr>
      <w:r w:rsidRPr="006A7277">
        <w:rPr>
          <w:noProof/>
          <w:sz w:val="20"/>
          <w:szCs w:val="20"/>
        </w:rPr>
        <mc:AlternateContent>
          <mc:Choice Requires="wps">
            <w:drawing>
              <wp:anchor distT="0" distB="0" distL="114300" distR="114300" simplePos="0" relativeHeight="252043264" behindDoc="0" locked="0" layoutInCell="1" allowOverlap="1" wp14:anchorId="4497334B" wp14:editId="7797976A">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24187" id="Straight Connector 243" o:spid="_x0000_s1026" alt="Line" style="position:absolute;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sidRPr="006A7277">
        <w:rPr>
          <w:noProof/>
          <w:sz w:val="20"/>
          <w:szCs w:val="20"/>
        </w:rPr>
        <mc:AlternateContent>
          <mc:Choice Requires="wps">
            <w:drawing>
              <wp:anchor distT="0" distB="0" distL="114300" distR="114300" simplePos="0" relativeHeight="252042240" behindDoc="0" locked="0" layoutInCell="1" allowOverlap="1" wp14:anchorId="0D98AF2D" wp14:editId="358519F4">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D6EFF" id="Straight Connector 242" o:spid="_x0000_s1026" alt="Line" style="position:absolute;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Pr="006A7277">
        <w:rPr>
          <w:sz w:val="20"/>
          <w:szCs w:val="20"/>
        </w:rPr>
        <w:t>Name/Position</w:t>
      </w:r>
      <w:r w:rsidRPr="006A7277">
        <w:rPr>
          <w:sz w:val="20"/>
          <w:szCs w:val="20"/>
        </w:rPr>
        <w:tab/>
        <w:t>Year</w:t>
      </w:r>
      <w:r w:rsidRPr="006A7277">
        <w:rPr>
          <w:spacing w:val="-3"/>
          <w:sz w:val="20"/>
          <w:szCs w:val="20"/>
        </w:rPr>
        <w:t xml:space="preserve"> </w:t>
      </w:r>
      <w:r w:rsidRPr="006A7277">
        <w:rPr>
          <w:sz w:val="20"/>
          <w:szCs w:val="20"/>
        </w:rPr>
        <w:t>Hired</w:t>
      </w:r>
      <w:r w:rsidRPr="006A7277">
        <w:rPr>
          <w:spacing w:val="-1"/>
          <w:sz w:val="20"/>
          <w:szCs w:val="20"/>
        </w:rPr>
        <w:t xml:space="preserve"> </w:t>
      </w:r>
    </w:p>
    <w:p w14:paraId="59BF30B0" w14:textId="77777777" w:rsidR="0056767A" w:rsidRPr="006A7277" w:rsidRDefault="0056767A" w:rsidP="0056767A">
      <w:pPr>
        <w:pStyle w:val="BodyText"/>
      </w:pPr>
    </w:p>
    <w:p w14:paraId="16BBA429" w14:textId="77777777" w:rsidR="0056767A" w:rsidRPr="006A7277" w:rsidRDefault="0056767A" w:rsidP="0056767A">
      <w:pPr>
        <w:tabs>
          <w:tab w:val="left" w:pos="5675"/>
          <w:tab w:val="left" w:pos="10266"/>
        </w:tabs>
        <w:ind w:left="1660"/>
        <w:rPr>
          <w:sz w:val="20"/>
          <w:szCs w:val="20"/>
        </w:rPr>
      </w:pPr>
      <w:r w:rsidRPr="006A7277">
        <w:rPr>
          <w:noProof/>
          <w:sz w:val="20"/>
          <w:szCs w:val="20"/>
        </w:rPr>
        <mc:AlternateContent>
          <mc:Choice Requires="wps">
            <w:drawing>
              <wp:anchor distT="0" distB="0" distL="114300" distR="114300" simplePos="0" relativeHeight="252041216" behindDoc="0" locked="0" layoutInCell="1" allowOverlap="1" wp14:anchorId="4E417FDB" wp14:editId="41D2C2B6">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B7316" id="Straight Connector 241" o:spid="_x0000_s1026" alt="Line" style="position:absolute;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sidRPr="006A7277">
        <w:rPr>
          <w:noProof/>
          <w:sz w:val="20"/>
          <w:szCs w:val="20"/>
        </w:rPr>
        <mc:AlternateContent>
          <mc:Choice Requires="wps">
            <w:drawing>
              <wp:anchor distT="0" distB="0" distL="114300" distR="114300" simplePos="0" relativeHeight="252040192" behindDoc="0" locked="0" layoutInCell="1" allowOverlap="1" wp14:anchorId="4D8484E7" wp14:editId="6FEB6204">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95FB1" id="Straight Connector 239" o:spid="_x0000_s1026" alt="Line" style="position:absolute;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Pr="006A7277">
        <w:rPr>
          <w:sz w:val="20"/>
          <w:szCs w:val="20"/>
        </w:rPr>
        <w:t>Years in</w:t>
      </w:r>
      <w:r w:rsidRPr="006A7277">
        <w:rPr>
          <w:spacing w:val="-2"/>
          <w:sz w:val="20"/>
          <w:szCs w:val="20"/>
        </w:rPr>
        <w:t xml:space="preserve"> </w:t>
      </w:r>
      <w:r w:rsidRPr="006A7277">
        <w:rPr>
          <w:sz w:val="20"/>
          <w:szCs w:val="20"/>
        </w:rPr>
        <w:t>Present</w:t>
      </w:r>
      <w:r w:rsidRPr="006A7277">
        <w:rPr>
          <w:spacing w:val="-1"/>
          <w:sz w:val="20"/>
          <w:szCs w:val="20"/>
        </w:rPr>
        <w:t xml:space="preserve"> </w:t>
      </w:r>
      <w:r w:rsidRPr="006A7277">
        <w:rPr>
          <w:sz w:val="20"/>
          <w:szCs w:val="20"/>
        </w:rPr>
        <w:t>Position</w:t>
      </w:r>
      <w:r w:rsidRPr="006A7277">
        <w:rPr>
          <w:sz w:val="20"/>
          <w:szCs w:val="20"/>
        </w:rPr>
        <w:tab/>
        <w:t>Years of Industry</w:t>
      </w:r>
      <w:r w:rsidRPr="006A7277">
        <w:rPr>
          <w:spacing w:val="-6"/>
          <w:sz w:val="20"/>
          <w:szCs w:val="20"/>
        </w:rPr>
        <w:t xml:space="preserve"> </w:t>
      </w:r>
      <w:r w:rsidRPr="006A7277">
        <w:rPr>
          <w:sz w:val="20"/>
          <w:szCs w:val="20"/>
        </w:rPr>
        <w:t>Experience</w:t>
      </w:r>
    </w:p>
    <w:p w14:paraId="379572AA" w14:textId="77777777" w:rsidR="0056767A" w:rsidRPr="006A7277" w:rsidRDefault="0056767A" w:rsidP="0056767A">
      <w:pPr>
        <w:pStyle w:val="BodyText"/>
      </w:pPr>
    </w:p>
    <w:p w14:paraId="7B5CBF51" w14:textId="77777777" w:rsidR="0056767A" w:rsidRPr="006A7277" w:rsidRDefault="0056767A" w:rsidP="0056767A">
      <w:pPr>
        <w:pStyle w:val="ListParagraph"/>
        <w:numPr>
          <w:ilvl w:val="1"/>
          <w:numId w:val="5"/>
        </w:numPr>
        <w:tabs>
          <w:tab w:val="left" w:pos="1659"/>
          <w:tab w:val="left" w:pos="1660"/>
          <w:tab w:val="left" w:pos="5630"/>
          <w:tab w:val="left" w:pos="10266"/>
        </w:tabs>
        <w:rPr>
          <w:sz w:val="20"/>
          <w:szCs w:val="20"/>
        </w:rPr>
      </w:pPr>
      <w:r w:rsidRPr="006A7277">
        <w:rPr>
          <w:noProof/>
          <w:sz w:val="20"/>
          <w:szCs w:val="20"/>
        </w:rPr>
        <mc:AlternateContent>
          <mc:Choice Requires="wps">
            <w:drawing>
              <wp:anchor distT="0" distB="0" distL="114300" distR="114300" simplePos="0" relativeHeight="252039168" behindDoc="0" locked="0" layoutInCell="1" allowOverlap="1" wp14:anchorId="341C13F6" wp14:editId="34369C69">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E688C" id="Straight Connector 238" o:spid="_x0000_s1026" alt="Line" style="position:absolute;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sidRPr="006A7277">
        <w:rPr>
          <w:noProof/>
          <w:sz w:val="20"/>
          <w:szCs w:val="20"/>
        </w:rPr>
        <mc:AlternateContent>
          <mc:Choice Requires="wps">
            <w:drawing>
              <wp:anchor distT="0" distB="0" distL="114300" distR="114300" simplePos="0" relativeHeight="252038144" behindDoc="0" locked="0" layoutInCell="1" allowOverlap="1" wp14:anchorId="2E1B2C08" wp14:editId="6374F81C">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59277" id="Straight Connector 237" o:spid="_x0000_s1026" alt="Line" style="position:absolute;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Pr="006A7277">
        <w:rPr>
          <w:sz w:val="20"/>
          <w:szCs w:val="20"/>
        </w:rPr>
        <w:t>Name/Position</w:t>
      </w:r>
      <w:r w:rsidRPr="006A7277">
        <w:rPr>
          <w:sz w:val="20"/>
          <w:szCs w:val="20"/>
        </w:rPr>
        <w:tab/>
        <w:t>Year</w:t>
      </w:r>
      <w:r w:rsidRPr="006A7277">
        <w:rPr>
          <w:spacing w:val="-3"/>
          <w:sz w:val="20"/>
          <w:szCs w:val="20"/>
        </w:rPr>
        <w:t xml:space="preserve"> </w:t>
      </w:r>
      <w:r w:rsidRPr="006A7277">
        <w:rPr>
          <w:sz w:val="20"/>
          <w:szCs w:val="20"/>
        </w:rPr>
        <w:t>Hired</w:t>
      </w:r>
      <w:r w:rsidRPr="006A7277">
        <w:rPr>
          <w:spacing w:val="-1"/>
          <w:sz w:val="20"/>
          <w:szCs w:val="20"/>
        </w:rPr>
        <w:t xml:space="preserve"> </w:t>
      </w:r>
    </w:p>
    <w:p w14:paraId="30248548" w14:textId="77777777" w:rsidR="0056767A" w:rsidRPr="006A7277" w:rsidRDefault="0056767A" w:rsidP="0056767A">
      <w:pPr>
        <w:pStyle w:val="BodyText"/>
      </w:pPr>
    </w:p>
    <w:p w14:paraId="0419E291" w14:textId="77777777" w:rsidR="0056767A" w:rsidRPr="006A7277" w:rsidRDefault="0056767A" w:rsidP="0056767A">
      <w:pPr>
        <w:tabs>
          <w:tab w:val="left" w:pos="5675"/>
          <w:tab w:val="left" w:pos="10266"/>
        </w:tabs>
        <w:ind w:left="1660"/>
        <w:rPr>
          <w:sz w:val="20"/>
          <w:szCs w:val="20"/>
        </w:rPr>
      </w:pPr>
      <w:r w:rsidRPr="006A7277">
        <w:rPr>
          <w:noProof/>
          <w:sz w:val="20"/>
          <w:szCs w:val="20"/>
        </w:rPr>
        <mc:AlternateContent>
          <mc:Choice Requires="wps">
            <w:drawing>
              <wp:anchor distT="0" distB="0" distL="114300" distR="114300" simplePos="0" relativeHeight="252037120" behindDoc="0" locked="0" layoutInCell="1" allowOverlap="1" wp14:anchorId="195F35C6" wp14:editId="749E9A1C">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12662" id="Straight Connector 236" o:spid="_x0000_s1026" alt="Line" style="position:absolute;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Pr="006A7277">
        <w:rPr>
          <w:noProof/>
          <w:sz w:val="20"/>
          <w:szCs w:val="20"/>
        </w:rPr>
        <mc:AlternateContent>
          <mc:Choice Requires="wps">
            <w:drawing>
              <wp:anchor distT="0" distB="0" distL="114300" distR="114300" simplePos="0" relativeHeight="252036096" behindDoc="0" locked="0" layoutInCell="1" allowOverlap="1" wp14:anchorId="038B1252" wp14:editId="094A87DE">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682D2" id="Straight Connector 235" o:spid="_x0000_s1026" alt="Line" style="position:absolute;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Pr="006A7277">
        <w:rPr>
          <w:sz w:val="20"/>
          <w:szCs w:val="20"/>
        </w:rPr>
        <w:t>Years in</w:t>
      </w:r>
      <w:r w:rsidRPr="006A7277">
        <w:rPr>
          <w:spacing w:val="-2"/>
          <w:sz w:val="20"/>
          <w:szCs w:val="20"/>
        </w:rPr>
        <w:t xml:space="preserve"> </w:t>
      </w:r>
      <w:r w:rsidRPr="006A7277">
        <w:rPr>
          <w:sz w:val="20"/>
          <w:szCs w:val="20"/>
        </w:rPr>
        <w:t>Present</w:t>
      </w:r>
      <w:r w:rsidRPr="006A7277">
        <w:rPr>
          <w:spacing w:val="-1"/>
          <w:sz w:val="20"/>
          <w:szCs w:val="20"/>
        </w:rPr>
        <w:t xml:space="preserve"> </w:t>
      </w:r>
      <w:r w:rsidRPr="006A7277">
        <w:rPr>
          <w:sz w:val="20"/>
          <w:szCs w:val="20"/>
        </w:rPr>
        <w:t>Position</w:t>
      </w:r>
      <w:r w:rsidRPr="006A7277">
        <w:rPr>
          <w:sz w:val="20"/>
          <w:szCs w:val="20"/>
        </w:rPr>
        <w:tab/>
        <w:t>Years of Industry</w:t>
      </w:r>
      <w:r w:rsidRPr="006A7277">
        <w:rPr>
          <w:spacing w:val="-6"/>
          <w:sz w:val="20"/>
          <w:szCs w:val="20"/>
        </w:rPr>
        <w:t xml:space="preserve"> </w:t>
      </w:r>
      <w:r w:rsidRPr="006A7277">
        <w:rPr>
          <w:sz w:val="20"/>
          <w:szCs w:val="20"/>
        </w:rPr>
        <w:t>Experience</w:t>
      </w:r>
    </w:p>
    <w:p w14:paraId="70158C1F" w14:textId="77777777" w:rsidR="0056767A" w:rsidRPr="006A7277" w:rsidRDefault="0056767A" w:rsidP="0056767A">
      <w:pPr>
        <w:pStyle w:val="BodyText"/>
      </w:pPr>
    </w:p>
    <w:p w14:paraId="05AD6AFD" w14:textId="77777777" w:rsidR="0056767A" w:rsidRPr="006A7277" w:rsidRDefault="0056767A" w:rsidP="0056767A">
      <w:pPr>
        <w:pStyle w:val="ListParagraph"/>
        <w:numPr>
          <w:ilvl w:val="1"/>
          <w:numId w:val="5"/>
        </w:numPr>
        <w:tabs>
          <w:tab w:val="left" w:pos="1659"/>
          <w:tab w:val="left" w:pos="1660"/>
          <w:tab w:val="left" w:pos="5630"/>
          <w:tab w:val="left" w:pos="10266"/>
        </w:tabs>
        <w:rPr>
          <w:sz w:val="20"/>
          <w:szCs w:val="20"/>
        </w:rPr>
      </w:pPr>
      <w:r w:rsidRPr="006A7277">
        <w:rPr>
          <w:noProof/>
          <w:sz w:val="20"/>
          <w:szCs w:val="20"/>
        </w:rPr>
        <mc:AlternateContent>
          <mc:Choice Requires="wps">
            <w:drawing>
              <wp:anchor distT="0" distB="0" distL="114300" distR="114300" simplePos="0" relativeHeight="252035072" behindDoc="0" locked="0" layoutInCell="1" allowOverlap="1" wp14:anchorId="0B4B0C58" wp14:editId="59254463">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FABEB" id="Straight Connector 234" o:spid="_x0000_s1026" alt="Line" style="position:absolute;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sidRPr="006A7277">
        <w:rPr>
          <w:noProof/>
          <w:sz w:val="20"/>
          <w:szCs w:val="20"/>
        </w:rPr>
        <mc:AlternateContent>
          <mc:Choice Requires="wps">
            <w:drawing>
              <wp:anchor distT="0" distB="0" distL="114300" distR="114300" simplePos="0" relativeHeight="252034048" behindDoc="0" locked="0" layoutInCell="1" allowOverlap="1" wp14:anchorId="05BD818E" wp14:editId="521FD42A">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EA97D" id="Straight Connector 233" o:spid="_x0000_s1026" alt="Line" style="position:absolute;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Pr="006A7277">
        <w:rPr>
          <w:sz w:val="20"/>
          <w:szCs w:val="20"/>
        </w:rPr>
        <w:t>Name/Position</w:t>
      </w:r>
      <w:r w:rsidRPr="006A7277">
        <w:rPr>
          <w:sz w:val="20"/>
          <w:szCs w:val="20"/>
        </w:rPr>
        <w:tab/>
        <w:t>Year</w:t>
      </w:r>
      <w:r w:rsidRPr="006A7277">
        <w:rPr>
          <w:spacing w:val="-3"/>
          <w:sz w:val="20"/>
          <w:szCs w:val="20"/>
        </w:rPr>
        <w:t xml:space="preserve"> </w:t>
      </w:r>
      <w:r w:rsidRPr="006A7277">
        <w:rPr>
          <w:sz w:val="20"/>
          <w:szCs w:val="20"/>
        </w:rPr>
        <w:t>Hired</w:t>
      </w:r>
      <w:r w:rsidRPr="006A7277">
        <w:rPr>
          <w:spacing w:val="-1"/>
          <w:sz w:val="20"/>
          <w:szCs w:val="20"/>
        </w:rPr>
        <w:t xml:space="preserve"> </w:t>
      </w:r>
    </w:p>
    <w:p w14:paraId="68EE2AC6" w14:textId="77777777" w:rsidR="0056767A" w:rsidRPr="006A7277" w:rsidRDefault="0056767A" w:rsidP="0056767A">
      <w:pPr>
        <w:pStyle w:val="BodyText"/>
      </w:pPr>
    </w:p>
    <w:p w14:paraId="13EBD6FB" w14:textId="77777777" w:rsidR="0056767A" w:rsidRPr="006A7277" w:rsidRDefault="0056767A" w:rsidP="0056767A">
      <w:pPr>
        <w:tabs>
          <w:tab w:val="left" w:pos="5675"/>
          <w:tab w:val="left" w:pos="10266"/>
        </w:tabs>
        <w:ind w:left="1660"/>
        <w:rPr>
          <w:sz w:val="20"/>
          <w:szCs w:val="20"/>
        </w:rPr>
      </w:pPr>
      <w:r w:rsidRPr="006A7277">
        <w:rPr>
          <w:noProof/>
          <w:sz w:val="20"/>
          <w:szCs w:val="20"/>
        </w:rPr>
        <mc:AlternateContent>
          <mc:Choice Requires="wps">
            <w:drawing>
              <wp:anchor distT="0" distB="0" distL="114300" distR="114300" simplePos="0" relativeHeight="252033024" behindDoc="0" locked="0" layoutInCell="1" allowOverlap="1" wp14:anchorId="2A1B3636" wp14:editId="70FB7F1F">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1CA28" id="Straight Connector 232" o:spid="_x0000_s1026" alt="Line" style="position:absolute;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sidRPr="006A7277">
        <w:rPr>
          <w:noProof/>
          <w:sz w:val="20"/>
          <w:szCs w:val="20"/>
        </w:rPr>
        <mc:AlternateContent>
          <mc:Choice Requires="wps">
            <w:drawing>
              <wp:anchor distT="0" distB="0" distL="114300" distR="114300" simplePos="0" relativeHeight="252032000" behindDoc="0" locked="0" layoutInCell="1" allowOverlap="1" wp14:anchorId="7B48A95E" wp14:editId="2D966493">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80E02" id="Straight Connector 231" o:spid="_x0000_s1026" alt="Line" style="position:absolute;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Pr="006A7277">
        <w:rPr>
          <w:sz w:val="20"/>
          <w:szCs w:val="20"/>
        </w:rPr>
        <w:t>Years in</w:t>
      </w:r>
      <w:r w:rsidRPr="006A7277">
        <w:rPr>
          <w:spacing w:val="-2"/>
          <w:sz w:val="20"/>
          <w:szCs w:val="20"/>
        </w:rPr>
        <w:t xml:space="preserve"> </w:t>
      </w:r>
      <w:r w:rsidRPr="006A7277">
        <w:rPr>
          <w:sz w:val="20"/>
          <w:szCs w:val="20"/>
        </w:rPr>
        <w:t>Present</w:t>
      </w:r>
      <w:r w:rsidRPr="006A7277">
        <w:rPr>
          <w:spacing w:val="-1"/>
          <w:sz w:val="20"/>
          <w:szCs w:val="20"/>
        </w:rPr>
        <w:t xml:space="preserve"> </w:t>
      </w:r>
      <w:r w:rsidRPr="006A7277">
        <w:rPr>
          <w:sz w:val="20"/>
          <w:szCs w:val="20"/>
        </w:rPr>
        <w:t>Position</w:t>
      </w:r>
      <w:r w:rsidRPr="006A7277">
        <w:rPr>
          <w:sz w:val="20"/>
          <w:szCs w:val="20"/>
        </w:rPr>
        <w:tab/>
        <w:t>Years of Industry</w:t>
      </w:r>
      <w:r w:rsidRPr="006A7277">
        <w:rPr>
          <w:spacing w:val="-6"/>
          <w:sz w:val="20"/>
          <w:szCs w:val="20"/>
        </w:rPr>
        <w:t xml:space="preserve"> </w:t>
      </w:r>
      <w:r w:rsidRPr="006A7277">
        <w:rPr>
          <w:sz w:val="20"/>
          <w:szCs w:val="20"/>
        </w:rPr>
        <w:t>Experience</w:t>
      </w:r>
    </w:p>
    <w:p w14:paraId="59A327FC" w14:textId="77777777" w:rsidR="0056767A" w:rsidRPr="006A7277" w:rsidRDefault="0056767A" w:rsidP="0056767A">
      <w:pPr>
        <w:pStyle w:val="BodyText"/>
      </w:pPr>
    </w:p>
    <w:p w14:paraId="6341CF5A" w14:textId="77777777" w:rsidR="0056767A" w:rsidRPr="006A7277" w:rsidRDefault="0056767A" w:rsidP="0056767A">
      <w:pPr>
        <w:pStyle w:val="ListParagraph"/>
        <w:numPr>
          <w:ilvl w:val="1"/>
          <w:numId w:val="5"/>
        </w:numPr>
        <w:tabs>
          <w:tab w:val="left" w:pos="1659"/>
          <w:tab w:val="left" w:pos="1660"/>
          <w:tab w:val="left" w:pos="5630"/>
          <w:tab w:val="left" w:pos="10266"/>
        </w:tabs>
        <w:rPr>
          <w:sz w:val="20"/>
          <w:szCs w:val="20"/>
        </w:rPr>
      </w:pPr>
      <w:r w:rsidRPr="006A7277">
        <w:rPr>
          <w:noProof/>
          <w:sz w:val="20"/>
          <w:szCs w:val="20"/>
        </w:rPr>
        <mc:AlternateContent>
          <mc:Choice Requires="wps">
            <w:drawing>
              <wp:anchor distT="0" distB="0" distL="114300" distR="114300" simplePos="0" relativeHeight="252030976" behindDoc="0" locked="0" layoutInCell="1" allowOverlap="1" wp14:anchorId="7D9D24C1" wp14:editId="1097F9A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CC8E9" id="Straight Connector 230" o:spid="_x0000_s1026" alt="Line" style="position:absolute;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sidRPr="006A7277">
        <w:rPr>
          <w:noProof/>
          <w:sz w:val="20"/>
          <w:szCs w:val="20"/>
        </w:rPr>
        <mc:AlternateContent>
          <mc:Choice Requires="wps">
            <w:drawing>
              <wp:anchor distT="0" distB="0" distL="114300" distR="114300" simplePos="0" relativeHeight="252029952" behindDoc="0" locked="0" layoutInCell="1" allowOverlap="1" wp14:anchorId="315120C2" wp14:editId="106288F2">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D5A99" id="Straight Connector 229" o:spid="_x0000_s1026" alt="Line" style="position:absolute;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Pr="006A7277">
        <w:rPr>
          <w:sz w:val="20"/>
          <w:szCs w:val="20"/>
        </w:rPr>
        <w:t>Name/Position</w:t>
      </w:r>
      <w:r w:rsidRPr="006A7277">
        <w:rPr>
          <w:sz w:val="20"/>
          <w:szCs w:val="20"/>
        </w:rPr>
        <w:tab/>
        <w:t>Year</w:t>
      </w:r>
      <w:r w:rsidRPr="006A7277">
        <w:rPr>
          <w:spacing w:val="-3"/>
          <w:sz w:val="20"/>
          <w:szCs w:val="20"/>
        </w:rPr>
        <w:t xml:space="preserve"> </w:t>
      </w:r>
      <w:r w:rsidRPr="006A7277">
        <w:rPr>
          <w:sz w:val="20"/>
          <w:szCs w:val="20"/>
        </w:rPr>
        <w:t>Hired</w:t>
      </w:r>
      <w:r w:rsidRPr="006A7277">
        <w:rPr>
          <w:spacing w:val="-1"/>
          <w:sz w:val="20"/>
          <w:szCs w:val="20"/>
        </w:rPr>
        <w:t xml:space="preserve"> </w:t>
      </w:r>
    </w:p>
    <w:p w14:paraId="6EBCA39B" w14:textId="77777777" w:rsidR="0056767A" w:rsidRPr="006A7277" w:rsidRDefault="0056767A" w:rsidP="0056767A">
      <w:pPr>
        <w:pStyle w:val="BodyText"/>
      </w:pPr>
    </w:p>
    <w:p w14:paraId="55DD716F" w14:textId="77777777" w:rsidR="0056767A" w:rsidRPr="006A7277" w:rsidRDefault="0056767A" w:rsidP="0056767A">
      <w:pPr>
        <w:tabs>
          <w:tab w:val="left" w:pos="5675"/>
          <w:tab w:val="left" w:pos="10266"/>
        </w:tabs>
        <w:ind w:left="1660"/>
        <w:rPr>
          <w:sz w:val="20"/>
          <w:szCs w:val="20"/>
        </w:rPr>
      </w:pPr>
      <w:r w:rsidRPr="006A7277">
        <w:rPr>
          <w:noProof/>
          <w:sz w:val="20"/>
          <w:szCs w:val="20"/>
        </w:rPr>
        <mc:AlternateContent>
          <mc:Choice Requires="wps">
            <w:drawing>
              <wp:anchor distT="0" distB="0" distL="114300" distR="114300" simplePos="0" relativeHeight="252028928" behindDoc="0" locked="0" layoutInCell="1" allowOverlap="1" wp14:anchorId="2F2C76EB" wp14:editId="57DAE864">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0D8CD" id="Straight Connector 228" o:spid="_x0000_s1026" alt="Line" style="position:absolute;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sidRPr="006A7277">
        <w:rPr>
          <w:noProof/>
          <w:sz w:val="20"/>
          <w:szCs w:val="20"/>
        </w:rPr>
        <mc:AlternateContent>
          <mc:Choice Requires="wps">
            <w:drawing>
              <wp:anchor distT="0" distB="0" distL="114300" distR="114300" simplePos="0" relativeHeight="252027904" behindDoc="0" locked="0" layoutInCell="1" allowOverlap="1" wp14:anchorId="04122810" wp14:editId="47979839">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B10B9" id="Straight Connector 227" o:spid="_x0000_s1026" alt="Line" style="position:absolute;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Pr="006A7277">
        <w:rPr>
          <w:sz w:val="20"/>
          <w:szCs w:val="20"/>
        </w:rPr>
        <w:t>Years in</w:t>
      </w:r>
      <w:r w:rsidRPr="006A7277">
        <w:rPr>
          <w:spacing w:val="-2"/>
          <w:sz w:val="20"/>
          <w:szCs w:val="20"/>
        </w:rPr>
        <w:t xml:space="preserve"> </w:t>
      </w:r>
      <w:r w:rsidRPr="006A7277">
        <w:rPr>
          <w:sz w:val="20"/>
          <w:szCs w:val="20"/>
        </w:rPr>
        <w:t>Present</w:t>
      </w:r>
      <w:r w:rsidRPr="006A7277">
        <w:rPr>
          <w:spacing w:val="-1"/>
          <w:sz w:val="20"/>
          <w:szCs w:val="20"/>
        </w:rPr>
        <w:t xml:space="preserve"> </w:t>
      </w:r>
      <w:r w:rsidRPr="006A7277">
        <w:rPr>
          <w:sz w:val="20"/>
          <w:szCs w:val="20"/>
        </w:rPr>
        <w:t>Position</w:t>
      </w:r>
      <w:r w:rsidRPr="006A7277">
        <w:rPr>
          <w:sz w:val="20"/>
          <w:szCs w:val="20"/>
        </w:rPr>
        <w:tab/>
        <w:t>Years of Industry</w:t>
      </w:r>
      <w:r w:rsidRPr="006A7277">
        <w:rPr>
          <w:spacing w:val="-6"/>
          <w:sz w:val="20"/>
          <w:szCs w:val="20"/>
        </w:rPr>
        <w:t xml:space="preserve"> </w:t>
      </w:r>
      <w:r w:rsidRPr="006A7277">
        <w:rPr>
          <w:sz w:val="20"/>
          <w:szCs w:val="20"/>
        </w:rPr>
        <w:t>Experience</w:t>
      </w:r>
    </w:p>
    <w:p w14:paraId="2B55A08B" w14:textId="77777777" w:rsidR="0056767A" w:rsidRPr="006A7277" w:rsidRDefault="0056767A" w:rsidP="0056767A">
      <w:pPr>
        <w:pStyle w:val="BodyText"/>
      </w:pPr>
    </w:p>
    <w:p w14:paraId="0EFCB995" w14:textId="77777777" w:rsidR="0056767A" w:rsidRPr="006A7277" w:rsidRDefault="0056767A" w:rsidP="0056767A">
      <w:pPr>
        <w:pStyle w:val="ListParagraph"/>
        <w:numPr>
          <w:ilvl w:val="1"/>
          <w:numId w:val="5"/>
        </w:numPr>
        <w:tabs>
          <w:tab w:val="left" w:pos="1659"/>
          <w:tab w:val="left" w:pos="1660"/>
          <w:tab w:val="left" w:pos="5630"/>
          <w:tab w:val="left" w:pos="10266"/>
        </w:tabs>
        <w:rPr>
          <w:sz w:val="20"/>
          <w:szCs w:val="20"/>
        </w:rPr>
      </w:pPr>
      <w:r w:rsidRPr="006A7277">
        <w:rPr>
          <w:noProof/>
          <w:sz w:val="20"/>
          <w:szCs w:val="20"/>
        </w:rPr>
        <mc:AlternateContent>
          <mc:Choice Requires="wps">
            <w:drawing>
              <wp:anchor distT="0" distB="0" distL="114300" distR="114300" simplePos="0" relativeHeight="252025856" behindDoc="0" locked="0" layoutInCell="1" allowOverlap="1" wp14:anchorId="1DB79535" wp14:editId="26E3C535">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06005" id="Straight Connector 225" o:spid="_x0000_s1026" alt="Line" style="position:absolute;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sidRPr="006A7277">
        <w:rPr>
          <w:noProof/>
          <w:sz w:val="20"/>
          <w:szCs w:val="20"/>
        </w:rPr>
        <mc:AlternateContent>
          <mc:Choice Requires="wps">
            <w:drawing>
              <wp:anchor distT="0" distB="0" distL="114300" distR="114300" simplePos="0" relativeHeight="252026880" behindDoc="0" locked="0" layoutInCell="1" allowOverlap="1" wp14:anchorId="0B114984" wp14:editId="313DF677">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A9F7D" id="Straight Connector 226" o:spid="_x0000_s1026" alt="Line" style="position:absolute;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Pr="006A7277">
        <w:rPr>
          <w:sz w:val="20"/>
          <w:szCs w:val="20"/>
        </w:rPr>
        <w:t>Name/Position</w:t>
      </w:r>
      <w:r w:rsidRPr="006A7277">
        <w:rPr>
          <w:sz w:val="20"/>
          <w:szCs w:val="20"/>
        </w:rPr>
        <w:tab/>
        <w:t>Year</w:t>
      </w:r>
      <w:r w:rsidRPr="006A7277">
        <w:rPr>
          <w:spacing w:val="-3"/>
          <w:sz w:val="20"/>
          <w:szCs w:val="20"/>
        </w:rPr>
        <w:t xml:space="preserve"> </w:t>
      </w:r>
      <w:r w:rsidRPr="006A7277">
        <w:rPr>
          <w:sz w:val="20"/>
          <w:szCs w:val="20"/>
        </w:rPr>
        <w:t>Hired</w:t>
      </w:r>
      <w:r w:rsidRPr="006A7277">
        <w:rPr>
          <w:spacing w:val="-1"/>
          <w:sz w:val="20"/>
          <w:szCs w:val="20"/>
        </w:rPr>
        <w:t xml:space="preserve"> </w:t>
      </w:r>
    </w:p>
    <w:p w14:paraId="10684EBE" w14:textId="77777777" w:rsidR="0056767A" w:rsidRPr="006A7277" w:rsidRDefault="0056767A" w:rsidP="0056767A">
      <w:pPr>
        <w:pStyle w:val="BodyText"/>
      </w:pPr>
    </w:p>
    <w:p w14:paraId="0CA178B0" w14:textId="77777777" w:rsidR="0056767A" w:rsidRPr="006A7277" w:rsidRDefault="0056767A" w:rsidP="0056767A">
      <w:pPr>
        <w:tabs>
          <w:tab w:val="left" w:pos="5675"/>
          <w:tab w:val="left" w:pos="10266"/>
        </w:tabs>
        <w:ind w:left="1660"/>
        <w:rPr>
          <w:sz w:val="20"/>
          <w:szCs w:val="20"/>
        </w:rPr>
      </w:pPr>
      <w:r w:rsidRPr="006A7277">
        <w:rPr>
          <w:noProof/>
          <w:sz w:val="20"/>
          <w:szCs w:val="20"/>
        </w:rPr>
        <mc:AlternateContent>
          <mc:Choice Requires="wps">
            <w:drawing>
              <wp:anchor distT="0" distB="0" distL="114300" distR="114300" simplePos="0" relativeHeight="252024832" behindDoc="0" locked="0" layoutInCell="1" allowOverlap="1" wp14:anchorId="3124FED6" wp14:editId="735115C8">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76BAA" id="Straight Connector 224" o:spid="_x0000_s1026" alt="Line" style="position:absolute;flip:y;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sidRPr="006A7277">
        <w:rPr>
          <w:noProof/>
          <w:sz w:val="20"/>
          <w:szCs w:val="20"/>
        </w:rPr>
        <mc:AlternateContent>
          <mc:Choice Requires="wps">
            <w:drawing>
              <wp:anchor distT="0" distB="0" distL="114300" distR="114300" simplePos="0" relativeHeight="252023808" behindDoc="0" locked="0" layoutInCell="1" allowOverlap="1" wp14:anchorId="08BD82C9" wp14:editId="694F0680">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902" id="Straight Connector 223" o:spid="_x0000_s1026" alt="Line" style="position:absolute;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Pr="006A7277">
        <w:rPr>
          <w:sz w:val="20"/>
          <w:szCs w:val="20"/>
        </w:rPr>
        <w:t>Years in</w:t>
      </w:r>
      <w:r w:rsidRPr="006A7277">
        <w:rPr>
          <w:spacing w:val="-2"/>
          <w:sz w:val="20"/>
          <w:szCs w:val="20"/>
        </w:rPr>
        <w:t xml:space="preserve"> </w:t>
      </w:r>
      <w:r w:rsidRPr="006A7277">
        <w:rPr>
          <w:sz w:val="20"/>
          <w:szCs w:val="20"/>
        </w:rPr>
        <w:t>Present</w:t>
      </w:r>
      <w:r w:rsidRPr="006A7277">
        <w:rPr>
          <w:spacing w:val="-1"/>
          <w:sz w:val="20"/>
          <w:szCs w:val="20"/>
        </w:rPr>
        <w:t xml:space="preserve"> </w:t>
      </w:r>
      <w:r w:rsidRPr="006A7277">
        <w:rPr>
          <w:sz w:val="20"/>
          <w:szCs w:val="20"/>
        </w:rPr>
        <w:t>Position</w:t>
      </w:r>
      <w:r w:rsidRPr="006A7277">
        <w:rPr>
          <w:sz w:val="20"/>
          <w:szCs w:val="20"/>
        </w:rPr>
        <w:tab/>
        <w:t>Years of Industry</w:t>
      </w:r>
      <w:r w:rsidRPr="006A7277">
        <w:rPr>
          <w:spacing w:val="-6"/>
          <w:sz w:val="20"/>
          <w:szCs w:val="20"/>
        </w:rPr>
        <w:t xml:space="preserve"> </w:t>
      </w:r>
      <w:r w:rsidRPr="006A7277">
        <w:rPr>
          <w:sz w:val="20"/>
          <w:szCs w:val="20"/>
        </w:rPr>
        <w:t>Experience</w:t>
      </w:r>
    </w:p>
    <w:p w14:paraId="299FAB1D" w14:textId="77777777" w:rsidR="0056767A" w:rsidRPr="006A7277" w:rsidRDefault="0056767A" w:rsidP="0056767A">
      <w:pPr>
        <w:pStyle w:val="BodyText"/>
        <w:spacing w:before="9"/>
      </w:pPr>
    </w:p>
    <w:p w14:paraId="6D7453B2" w14:textId="77777777" w:rsidR="0056767A" w:rsidRPr="006A7277" w:rsidRDefault="0056767A" w:rsidP="0056767A">
      <w:pPr>
        <w:pStyle w:val="ListParagraph"/>
        <w:numPr>
          <w:ilvl w:val="0"/>
          <w:numId w:val="5"/>
        </w:numPr>
        <w:tabs>
          <w:tab w:val="left" w:pos="939"/>
          <w:tab w:val="left" w:pos="940"/>
        </w:tabs>
        <w:spacing w:before="95"/>
        <w:ind w:hanging="720"/>
        <w:rPr>
          <w:b/>
          <w:sz w:val="20"/>
          <w:szCs w:val="20"/>
        </w:rPr>
      </w:pPr>
      <w:r w:rsidRPr="006A7277">
        <w:rPr>
          <w:b/>
          <w:sz w:val="20"/>
          <w:szCs w:val="20"/>
        </w:rPr>
        <w:t>RELEVANT PROJECTS AND</w:t>
      </w:r>
      <w:r w:rsidRPr="006A7277">
        <w:rPr>
          <w:b/>
          <w:spacing w:val="-2"/>
          <w:sz w:val="20"/>
          <w:szCs w:val="20"/>
        </w:rPr>
        <w:t xml:space="preserve"> </w:t>
      </w:r>
      <w:r w:rsidRPr="006A7277">
        <w:rPr>
          <w:b/>
          <w:sz w:val="20"/>
          <w:szCs w:val="20"/>
        </w:rPr>
        <w:t>REFERENCES</w:t>
      </w:r>
    </w:p>
    <w:p w14:paraId="22BBBD8A" w14:textId="77777777" w:rsidR="0056767A" w:rsidRPr="006A7277" w:rsidRDefault="0056767A" w:rsidP="0056767A">
      <w:pPr>
        <w:ind w:left="940"/>
        <w:rPr>
          <w:sz w:val="20"/>
          <w:szCs w:val="20"/>
        </w:rPr>
      </w:pPr>
      <w:r w:rsidRPr="006A7277">
        <w:rPr>
          <w:sz w:val="20"/>
          <w:szCs w:val="20"/>
        </w:rPr>
        <w:t>(customers similar to El Paso County to whom services similar in size and scope have been provided)</w:t>
      </w:r>
    </w:p>
    <w:p w14:paraId="176323F0" w14:textId="77777777" w:rsidR="0056767A" w:rsidRPr="006A7277" w:rsidRDefault="0056767A" w:rsidP="0056767A">
      <w:pPr>
        <w:pStyle w:val="BodyText"/>
        <w:spacing w:before="11"/>
      </w:pPr>
    </w:p>
    <w:p w14:paraId="516668A1" w14:textId="77777777" w:rsidR="0056767A" w:rsidRPr="006A7277" w:rsidRDefault="0056767A" w:rsidP="0056767A">
      <w:pPr>
        <w:pStyle w:val="ListParagraph"/>
        <w:numPr>
          <w:ilvl w:val="1"/>
          <w:numId w:val="5"/>
        </w:numPr>
        <w:tabs>
          <w:tab w:val="left" w:pos="1659"/>
          <w:tab w:val="left" w:pos="1660"/>
          <w:tab w:val="left" w:pos="5470"/>
          <w:tab w:val="left" w:pos="10311"/>
        </w:tabs>
        <w:rPr>
          <w:sz w:val="20"/>
          <w:szCs w:val="20"/>
        </w:rPr>
      </w:pPr>
      <w:r w:rsidRPr="006A7277">
        <w:rPr>
          <w:noProof/>
          <w:sz w:val="20"/>
          <w:szCs w:val="20"/>
        </w:rPr>
        <mc:AlternateContent>
          <mc:Choice Requires="wps">
            <w:drawing>
              <wp:anchor distT="0" distB="0" distL="114300" distR="114300" simplePos="0" relativeHeight="252022784" behindDoc="0" locked="0" layoutInCell="1" allowOverlap="1" wp14:anchorId="17B94028" wp14:editId="38DF0856">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00F1B" id="Straight Connector 222" o:spid="_x0000_s1026" alt="Line" style="position:absolute;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sidRPr="006A7277">
        <w:rPr>
          <w:noProof/>
          <w:sz w:val="20"/>
          <w:szCs w:val="20"/>
        </w:rPr>
        <mc:AlternateContent>
          <mc:Choice Requires="wps">
            <w:drawing>
              <wp:anchor distT="0" distB="0" distL="114300" distR="114300" simplePos="0" relativeHeight="252021760" behindDoc="0" locked="0" layoutInCell="1" allowOverlap="1" wp14:anchorId="5F4FA1DC" wp14:editId="0D014DDD">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3C0AA" id="Straight Connector 221" o:spid="_x0000_s1026" alt="Line" style="position:absolute;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Pr="006A7277">
        <w:rPr>
          <w:sz w:val="20"/>
          <w:szCs w:val="20"/>
        </w:rPr>
        <w:t>Project</w:t>
      </w:r>
      <w:r w:rsidRPr="006A7277">
        <w:rPr>
          <w:spacing w:val="-1"/>
          <w:sz w:val="20"/>
          <w:szCs w:val="20"/>
        </w:rPr>
        <w:t xml:space="preserve"> </w:t>
      </w:r>
      <w:r w:rsidRPr="006A7277">
        <w:rPr>
          <w:sz w:val="20"/>
          <w:szCs w:val="20"/>
        </w:rPr>
        <w:t>Name</w:t>
      </w:r>
      <w:r w:rsidRPr="006A7277">
        <w:rPr>
          <w:sz w:val="20"/>
          <w:szCs w:val="20"/>
        </w:rPr>
        <w:tab/>
        <w:t>Project</w:t>
      </w:r>
      <w:r w:rsidRPr="006A7277">
        <w:rPr>
          <w:spacing w:val="-6"/>
          <w:sz w:val="20"/>
          <w:szCs w:val="20"/>
        </w:rPr>
        <w:t xml:space="preserve"> </w:t>
      </w:r>
      <w:r w:rsidRPr="006A7277">
        <w:rPr>
          <w:sz w:val="20"/>
          <w:szCs w:val="20"/>
        </w:rPr>
        <w:t>Location</w:t>
      </w:r>
      <w:r w:rsidRPr="006A7277">
        <w:rPr>
          <w:spacing w:val="-1"/>
          <w:sz w:val="20"/>
          <w:szCs w:val="20"/>
        </w:rPr>
        <w:t xml:space="preserve"> </w:t>
      </w:r>
    </w:p>
    <w:p w14:paraId="60C8DC67" w14:textId="77777777" w:rsidR="0056767A" w:rsidRPr="006A7277" w:rsidRDefault="0056767A" w:rsidP="0056767A">
      <w:pPr>
        <w:pStyle w:val="BodyText"/>
      </w:pPr>
    </w:p>
    <w:p w14:paraId="14BC352F" w14:textId="77777777" w:rsidR="0056767A" w:rsidRPr="006A7277" w:rsidRDefault="0056767A" w:rsidP="0056767A">
      <w:pPr>
        <w:tabs>
          <w:tab w:val="left" w:pos="10303"/>
        </w:tabs>
        <w:ind w:left="1660"/>
        <w:rPr>
          <w:sz w:val="20"/>
          <w:szCs w:val="20"/>
        </w:rPr>
      </w:pPr>
      <w:r w:rsidRPr="006A7277">
        <w:rPr>
          <w:noProof/>
          <w:sz w:val="20"/>
          <w:szCs w:val="20"/>
        </w:rPr>
        <w:t>Line</w:t>
      </w:r>
      <w:r w:rsidRPr="006A7277">
        <w:rPr>
          <w:noProof/>
          <w:sz w:val="20"/>
          <w:szCs w:val="20"/>
        </w:rPr>
        <mc:AlternateContent>
          <mc:Choice Requires="wps">
            <w:drawing>
              <wp:anchor distT="0" distB="0" distL="114300" distR="114300" simplePos="0" relativeHeight="252020736" behindDoc="0" locked="0" layoutInCell="1" allowOverlap="1" wp14:anchorId="0614E211" wp14:editId="6A31644A">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597D4" id="Straight Connector 220" o:spid="_x0000_s1026" alt="Line" style="position:absolute;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Pr="006A7277">
        <w:rPr>
          <w:sz w:val="20"/>
          <w:szCs w:val="20"/>
        </w:rPr>
        <w:t xml:space="preserve">Project Scope </w:t>
      </w:r>
    </w:p>
    <w:p w14:paraId="135116C8" w14:textId="77777777" w:rsidR="0056767A" w:rsidRPr="006A7277" w:rsidRDefault="0056767A" w:rsidP="0056767A">
      <w:pPr>
        <w:pStyle w:val="BodyText"/>
      </w:pPr>
    </w:p>
    <w:p w14:paraId="28E3ADCE" w14:textId="77777777" w:rsidR="0056767A" w:rsidRPr="006A7277" w:rsidRDefault="0056767A" w:rsidP="0056767A">
      <w:pPr>
        <w:tabs>
          <w:tab w:val="left" w:pos="10320"/>
        </w:tabs>
        <w:ind w:left="1660"/>
        <w:rPr>
          <w:sz w:val="20"/>
          <w:szCs w:val="20"/>
        </w:rPr>
      </w:pPr>
      <w:r w:rsidRPr="006A7277">
        <w:rPr>
          <w:noProof/>
          <w:sz w:val="20"/>
          <w:szCs w:val="20"/>
        </w:rPr>
        <mc:AlternateContent>
          <mc:Choice Requires="wps">
            <w:drawing>
              <wp:anchor distT="0" distB="0" distL="114300" distR="114300" simplePos="0" relativeHeight="252019712" behindDoc="0" locked="0" layoutInCell="1" allowOverlap="1" wp14:anchorId="03E15AFB" wp14:editId="776BF87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18A18" id="Straight Connector 219" o:spid="_x0000_s1026" alt="Line" style="position:absolute;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Pr="006A7277">
        <w:rPr>
          <w:sz w:val="20"/>
          <w:szCs w:val="20"/>
        </w:rPr>
        <w:t>Services provided by</w:t>
      </w:r>
      <w:r w:rsidRPr="006A7277">
        <w:rPr>
          <w:spacing w:val="-4"/>
          <w:sz w:val="20"/>
          <w:szCs w:val="20"/>
        </w:rPr>
        <w:t xml:space="preserve"> </w:t>
      </w:r>
      <w:r w:rsidRPr="006A7277">
        <w:rPr>
          <w:sz w:val="20"/>
          <w:szCs w:val="20"/>
        </w:rPr>
        <w:t>Bidder</w:t>
      </w:r>
      <w:r w:rsidRPr="006A7277">
        <w:rPr>
          <w:spacing w:val="-1"/>
          <w:sz w:val="20"/>
          <w:szCs w:val="20"/>
        </w:rPr>
        <w:t xml:space="preserve"> </w:t>
      </w:r>
    </w:p>
    <w:p w14:paraId="418F85B0" w14:textId="77777777" w:rsidR="0056767A" w:rsidRPr="006A7277" w:rsidRDefault="0056767A" w:rsidP="0056767A">
      <w:pPr>
        <w:pStyle w:val="BodyText"/>
      </w:pPr>
    </w:p>
    <w:p w14:paraId="3A088036" w14:textId="77777777" w:rsidR="0056767A" w:rsidRPr="006A7277" w:rsidRDefault="0056767A" w:rsidP="0056767A">
      <w:pPr>
        <w:tabs>
          <w:tab w:val="left" w:pos="4553"/>
          <w:tab w:val="left" w:pos="7391"/>
          <w:tab w:val="left" w:pos="10282"/>
        </w:tabs>
        <w:ind w:left="1660"/>
        <w:rPr>
          <w:sz w:val="20"/>
          <w:szCs w:val="20"/>
        </w:rPr>
      </w:pPr>
      <w:r w:rsidRPr="006A7277">
        <w:rPr>
          <w:noProof/>
          <w:sz w:val="20"/>
          <w:szCs w:val="20"/>
        </w:rPr>
        <mc:AlternateContent>
          <mc:Choice Requires="wps">
            <w:drawing>
              <wp:anchor distT="0" distB="0" distL="114300" distR="114300" simplePos="0" relativeHeight="252018688" behindDoc="0" locked="0" layoutInCell="1" allowOverlap="1" wp14:anchorId="0427F0A9" wp14:editId="0B482797">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F334F" id="Straight Connector 218" o:spid="_x0000_s1026" alt="Line" style="position:absolute;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sidRPr="006A7277">
        <w:rPr>
          <w:noProof/>
          <w:sz w:val="20"/>
          <w:szCs w:val="20"/>
        </w:rPr>
        <mc:AlternateContent>
          <mc:Choice Requires="wps">
            <w:drawing>
              <wp:anchor distT="0" distB="0" distL="114300" distR="114300" simplePos="0" relativeHeight="252017664" behindDoc="0" locked="0" layoutInCell="1" allowOverlap="1" wp14:anchorId="6A237510" wp14:editId="6D4EE344">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2A746" id="Straight Connector 217" o:spid="_x0000_s1026" alt="Line" style="position:absolute;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sidRPr="006A7277">
        <w:rPr>
          <w:noProof/>
          <w:sz w:val="20"/>
          <w:szCs w:val="20"/>
        </w:rPr>
        <mc:AlternateContent>
          <mc:Choice Requires="wps">
            <w:drawing>
              <wp:anchor distT="0" distB="0" distL="114300" distR="114300" simplePos="0" relativeHeight="252016640" behindDoc="0" locked="0" layoutInCell="1" allowOverlap="1" wp14:anchorId="06719C98" wp14:editId="4F91347B">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BF747" id="Straight Connector 216" o:spid="_x0000_s1026" alt="Line" style="position:absolute;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Pr="006A7277">
        <w:rPr>
          <w:sz w:val="20"/>
          <w:szCs w:val="20"/>
        </w:rPr>
        <w:t>Percentage of work</w:t>
      </w:r>
      <w:r w:rsidRPr="006A7277">
        <w:rPr>
          <w:spacing w:val="-6"/>
          <w:sz w:val="20"/>
          <w:szCs w:val="20"/>
        </w:rPr>
        <w:t xml:space="preserve"> </w:t>
      </w:r>
      <w:r w:rsidRPr="006A7277">
        <w:rPr>
          <w:sz w:val="20"/>
          <w:szCs w:val="20"/>
        </w:rPr>
        <w:t>by</w:t>
      </w:r>
      <w:r w:rsidRPr="006A7277">
        <w:rPr>
          <w:spacing w:val="-2"/>
          <w:sz w:val="20"/>
          <w:szCs w:val="20"/>
        </w:rPr>
        <w:t xml:space="preserve"> </w:t>
      </w:r>
      <w:r w:rsidRPr="006A7277">
        <w:rPr>
          <w:sz w:val="20"/>
          <w:szCs w:val="20"/>
        </w:rPr>
        <w:t>Bidder</w:t>
      </w:r>
      <w:r w:rsidRPr="006A7277">
        <w:rPr>
          <w:sz w:val="20"/>
          <w:szCs w:val="20"/>
        </w:rPr>
        <w:tab/>
        <w:t>Project</w:t>
      </w:r>
      <w:r w:rsidRPr="006A7277">
        <w:rPr>
          <w:spacing w:val="-2"/>
          <w:sz w:val="20"/>
          <w:szCs w:val="20"/>
        </w:rPr>
        <w:t xml:space="preserve"> </w:t>
      </w:r>
      <w:r w:rsidRPr="006A7277">
        <w:rPr>
          <w:sz w:val="20"/>
          <w:szCs w:val="20"/>
        </w:rPr>
        <w:t>Timeline</w:t>
      </w:r>
      <w:r w:rsidRPr="006A7277">
        <w:rPr>
          <w:sz w:val="20"/>
          <w:szCs w:val="20"/>
        </w:rPr>
        <w:tab/>
        <w:t>Contract</w:t>
      </w:r>
      <w:r w:rsidRPr="006A7277">
        <w:rPr>
          <w:spacing w:val="-7"/>
          <w:sz w:val="20"/>
          <w:szCs w:val="20"/>
        </w:rPr>
        <w:t xml:space="preserve"> </w:t>
      </w:r>
      <w:r w:rsidRPr="006A7277">
        <w:rPr>
          <w:sz w:val="20"/>
          <w:szCs w:val="20"/>
        </w:rPr>
        <w:t xml:space="preserve">Amount </w:t>
      </w:r>
    </w:p>
    <w:p w14:paraId="732B7832" w14:textId="77777777" w:rsidR="0056767A" w:rsidRPr="006A7277" w:rsidRDefault="0056767A" w:rsidP="0056767A">
      <w:pPr>
        <w:pStyle w:val="BodyText"/>
      </w:pPr>
    </w:p>
    <w:p w14:paraId="65AF1B89" w14:textId="77777777" w:rsidR="0056767A" w:rsidRPr="006A7277" w:rsidRDefault="0056767A" w:rsidP="0056767A">
      <w:pPr>
        <w:tabs>
          <w:tab w:val="left" w:pos="5657"/>
          <w:tab w:val="left" w:pos="10292"/>
        </w:tabs>
        <w:ind w:left="1660"/>
        <w:rPr>
          <w:sz w:val="20"/>
          <w:szCs w:val="20"/>
        </w:rPr>
      </w:pPr>
      <w:r w:rsidRPr="006A7277">
        <w:rPr>
          <w:noProof/>
          <w:sz w:val="20"/>
          <w:szCs w:val="20"/>
        </w:rPr>
        <mc:AlternateContent>
          <mc:Choice Requires="wps">
            <w:drawing>
              <wp:anchor distT="0" distB="0" distL="114300" distR="114300" simplePos="0" relativeHeight="252015616" behindDoc="0" locked="0" layoutInCell="1" allowOverlap="1" wp14:anchorId="1097348B" wp14:editId="13C77484">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EFCFD" id="Straight Connector 215" o:spid="_x0000_s1026" alt="Line" style="position:absolute;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Pr="006A7277">
        <w:rPr>
          <w:noProof/>
          <w:sz w:val="20"/>
          <w:szCs w:val="20"/>
        </w:rPr>
        <mc:AlternateContent>
          <mc:Choice Requires="wps">
            <w:drawing>
              <wp:anchor distT="0" distB="0" distL="114300" distR="114300" simplePos="0" relativeHeight="252014592" behindDoc="0" locked="0" layoutInCell="1" allowOverlap="1" wp14:anchorId="65CDB262" wp14:editId="1F414FEA">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05B5F" id="Straight Connector 214" o:spid="_x0000_s1026" alt="Line" style="position:absolute;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Pr="006A7277">
        <w:rPr>
          <w:sz w:val="20"/>
          <w:szCs w:val="20"/>
        </w:rPr>
        <w:t>Company</w:t>
      </w:r>
      <w:r w:rsidRPr="006A7277">
        <w:rPr>
          <w:spacing w:val="-4"/>
          <w:sz w:val="20"/>
          <w:szCs w:val="20"/>
        </w:rPr>
        <w:t xml:space="preserve"> </w:t>
      </w:r>
      <w:r w:rsidRPr="006A7277">
        <w:rPr>
          <w:sz w:val="20"/>
          <w:szCs w:val="20"/>
        </w:rPr>
        <w:t>Name</w:t>
      </w:r>
      <w:r w:rsidRPr="006A7277">
        <w:rPr>
          <w:sz w:val="20"/>
          <w:szCs w:val="20"/>
        </w:rPr>
        <w:tab/>
        <w:t xml:space="preserve">Contact/Title </w:t>
      </w:r>
    </w:p>
    <w:p w14:paraId="09C03CE7" w14:textId="77777777" w:rsidR="0056767A" w:rsidRPr="006A7277" w:rsidRDefault="0056767A" w:rsidP="0056767A">
      <w:pPr>
        <w:pStyle w:val="BodyText"/>
      </w:pPr>
    </w:p>
    <w:p w14:paraId="2EED0D23" w14:textId="77777777" w:rsidR="0056767A" w:rsidRPr="006A7277" w:rsidRDefault="0056767A" w:rsidP="0056767A">
      <w:pPr>
        <w:tabs>
          <w:tab w:val="left" w:pos="5622"/>
          <w:tab w:val="left" w:pos="10320"/>
        </w:tabs>
        <w:ind w:left="1660"/>
        <w:rPr>
          <w:sz w:val="20"/>
          <w:szCs w:val="20"/>
        </w:rPr>
      </w:pPr>
      <w:r w:rsidRPr="006A7277">
        <w:rPr>
          <w:noProof/>
          <w:sz w:val="20"/>
          <w:szCs w:val="20"/>
        </w:rPr>
        <mc:AlternateContent>
          <mc:Choice Requires="wps">
            <w:drawing>
              <wp:anchor distT="0" distB="0" distL="114300" distR="114300" simplePos="0" relativeHeight="252013568" behindDoc="0" locked="0" layoutInCell="1" allowOverlap="1" wp14:anchorId="27A39695" wp14:editId="49D48C0C">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B22E9" id="Straight Connector 213" o:spid="_x0000_s1026" alt="Line" style="position:absolute;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sidRPr="006A7277">
        <w:rPr>
          <w:noProof/>
          <w:sz w:val="20"/>
          <w:szCs w:val="20"/>
        </w:rPr>
        <mc:AlternateContent>
          <mc:Choice Requires="wps">
            <w:drawing>
              <wp:anchor distT="0" distB="0" distL="114300" distR="114300" simplePos="0" relativeHeight="252012544" behindDoc="0" locked="0" layoutInCell="1" allowOverlap="1" wp14:anchorId="7A0D91DB" wp14:editId="75A1752B">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F93A2" id="Straight Connector 212" o:spid="_x0000_s1026" alt="Line" style="position:absolute;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Pr="006A7277">
        <w:rPr>
          <w:sz w:val="20"/>
          <w:szCs w:val="20"/>
        </w:rPr>
        <w:t>Address</w:t>
      </w:r>
      <w:r w:rsidRPr="006A7277">
        <w:rPr>
          <w:sz w:val="20"/>
          <w:szCs w:val="20"/>
          <w:u w:val="single"/>
        </w:rPr>
        <w:t xml:space="preserve"> </w:t>
      </w:r>
      <w:r w:rsidRPr="006A7277">
        <w:rPr>
          <w:sz w:val="20"/>
          <w:szCs w:val="20"/>
          <w:u w:val="single"/>
        </w:rPr>
        <w:tab/>
      </w:r>
      <w:r w:rsidRPr="006A7277">
        <w:rPr>
          <w:sz w:val="20"/>
          <w:szCs w:val="20"/>
        </w:rPr>
        <w:t>City/State</w:t>
      </w:r>
      <w:r w:rsidRPr="006A7277">
        <w:rPr>
          <w:spacing w:val="-4"/>
          <w:sz w:val="20"/>
          <w:szCs w:val="20"/>
        </w:rPr>
        <w:t xml:space="preserve"> </w:t>
      </w:r>
      <w:r w:rsidRPr="006A7277">
        <w:rPr>
          <w:sz w:val="20"/>
          <w:szCs w:val="20"/>
        </w:rPr>
        <w:t>/Zip</w:t>
      </w:r>
    </w:p>
    <w:p w14:paraId="571DB96D" w14:textId="77777777" w:rsidR="0056767A" w:rsidRPr="006A7277" w:rsidRDefault="0056767A" w:rsidP="0056767A">
      <w:pPr>
        <w:pStyle w:val="BodyText"/>
      </w:pPr>
    </w:p>
    <w:p w14:paraId="2A5F6FE7" w14:textId="77777777" w:rsidR="0056767A" w:rsidRPr="006A7277" w:rsidRDefault="0056767A" w:rsidP="0056767A">
      <w:pPr>
        <w:tabs>
          <w:tab w:val="left" w:pos="3136"/>
          <w:tab w:val="left" w:pos="5587"/>
          <w:tab w:val="left" w:pos="10213"/>
        </w:tabs>
        <w:ind w:left="1660"/>
        <w:rPr>
          <w:sz w:val="20"/>
          <w:szCs w:val="20"/>
        </w:rPr>
      </w:pPr>
      <w:r w:rsidRPr="006A7277">
        <w:rPr>
          <w:noProof/>
          <w:sz w:val="20"/>
          <w:szCs w:val="20"/>
        </w:rPr>
        <mc:AlternateContent>
          <mc:Choice Requires="wps">
            <w:drawing>
              <wp:anchor distT="0" distB="0" distL="114300" distR="114300" simplePos="0" relativeHeight="252011520" behindDoc="0" locked="0" layoutInCell="1" allowOverlap="1" wp14:anchorId="4E18E124" wp14:editId="2B81F8EC">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873E4" id="Straight Connector 211" o:spid="_x0000_s1026" alt="Line" style="position:absolute;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Pr="006A7277">
        <w:rPr>
          <w:noProof/>
          <w:sz w:val="20"/>
          <w:szCs w:val="20"/>
        </w:rPr>
        <mc:AlternateContent>
          <mc:Choice Requires="wps">
            <w:drawing>
              <wp:anchor distT="0" distB="0" distL="114300" distR="114300" simplePos="0" relativeHeight="252010496" behindDoc="0" locked="0" layoutInCell="1" allowOverlap="1" wp14:anchorId="34373D38" wp14:editId="46344BC2">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EEDD0" id="Straight Connector 210" o:spid="_x0000_s1026" alt="Line" style="position:absolute;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Pr="006A7277">
        <w:rPr>
          <w:sz w:val="20"/>
          <w:szCs w:val="20"/>
        </w:rPr>
        <w:t>Telephone</w:t>
      </w:r>
      <w:r w:rsidRPr="006A7277">
        <w:rPr>
          <w:spacing w:val="-2"/>
          <w:sz w:val="20"/>
          <w:szCs w:val="20"/>
        </w:rPr>
        <w:t xml:space="preserve"> </w:t>
      </w:r>
      <w:r w:rsidRPr="006A7277">
        <w:rPr>
          <w:sz w:val="20"/>
          <w:szCs w:val="20"/>
        </w:rPr>
        <w:tab/>
      </w:r>
      <w:r w:rsidRPr="006A7277">
        <w:rPr>
          <w:sz w:val="20"/>
          <w:szCs w:val="20"/>
        </w:rPr>
        <w:tab/>
        <w:t>Email</w:t>
      </w:r>
      <w:r w:rsidRPr="006A7277">
        <w:rPr>
          <w:spacing w:val="-1"/>
          <w:sz w:val="20"/>
          <w:szCs w:val="20"/>
        </w:rPr>
        <w:t xml:space="preserve"> </w:t>
      </w:r>
    </w:p>
    <w:p w14:paraId="2A54BA93" w14:textId="77777777" w:rsidR="0056767A" w:rsidRPr="006A7277" w:rsidRDefault="0056767A" w:rsidP="0056767A">
      <w:pPr>
        <w:pStyle w:val="BodyText"/>
      </w:pPr>
    </w:p>
    <w:p w14:paraId="0F866216" w14:textId="77777777" w:rsidR="0056767A" w:rsidRPr="006A7277" w:rsidRDefault="0056767A" w:rsidP="0056767A">
      <w:pPr>
        <w:pStyle w:val="ListParagraph"/>
        <w:numPr>
          <w:ilvl w:val="1"/>
          <w:numId w:val="5"/>
        </w:numPr>
        <w:tabs>
          <w:tab w:val="left" w:pos="1659"/>
          <w:tab w:val="left" w:pos="1660"/>
          <w:tab w:val="left" w:pos="5470"/>
          <w:tab w:val="left" w:pos="10311"/>
        </w:tabs>
        <w:rPr>
          <w:sz w:val="20"/>
          <w:szCs w:val="20"/>
        </w:rPr>
      </w:pPr>
      <w:r w:rsidRPr="006A7277">
        <w:rPr>
          <w:noProof/>
          <w:sz w:val="20"/>
          <w:szCs w:val="20"/>
        </w:rPr>
        <w:lastRenderedPageBreak/>
        <mc:AlternateContent>
          <mc:Choice Requires="wps">
            <w:drawing>
              <wp:anchor distT="0" distB="0" distL="114300" distR="114300" simplePos="0" relativeHeight="252009472" behindDoc="0" locked="0" layoutInCell="1" allowOverlap="1" wp14:anchorId="5F4B3714" wp14:editId="638CDFCB">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4D2D8" id="Straight Connector 209" o:spid="_x0000_s1026" alt="Line" style="position:absolute;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sidRPr="006A7277">
        <w:rPr>
          <w:noProof/>
          <w:sz w:val="20"/>
          <w:szCs w:val="20"/>
        </w:rPr>
        <mc:AlternateContent>
          <mc:Choice Requires="wps">
            <w:drawing>
              <wp:anchor distT="0" distB="0" distL="114300" distR="114300" simplePos="0" relativeHeight="252008448" behindDoc="0" locked="0" layoutInCell="1" allowOverlap="1" wp14:anchorId="2E724D4F" wp14:editId="720C8C04">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0BB10" id="Straight Connector 208" o:spid="_x0000_s1026" alt="Line" style="position:absolute;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Pr="006A7277">
        <w:rPr>
          <w:sz w:val="20"/>
          <w:szCs w:val="20"/>
        </w:rPr>
        <w:t>Project</w:t>
      </w:r>
      <w:r w:rsidRPr="006A7277">
        <w:rPr>
          <w:spacing w:val="-1"/>
          <w:sz w:val="20"/>
          <w:szCs w:val="20"/>
        </w:rPr>
        <w:t xml:space="preserve"> </w:t>
      </w:r>
      <w:r w:rsidRPr="006A7277">
        <w:rPr>
          <w:sz w:val="20"/>
          <w:szCs w:val="20"/>
        </w:rPr>
        <w:t>Name</w:t>
      </w:r>
      <w:r w:rsidRPr="006A7277">
        <w:rPr>
          <w:sz w:val="20"/>
          <w:szCs w:val="20"/>
        </w:rPr>
        <w:tab/>
        <w:t xml:space="preserve"> Project</w:t>
      </w:r>
      <w:r w:rsidRPr="006A7277">
        <w:rPr>
          <w:spacing w:val="-6"/>
          <w:sz w:val="20"/>
          <w:szCs w:val="20"/>
        </w:rPr>
        <w:t xml:space="preserve"> </w:t>
      </w:r>
      <w:r w:rsidRPr="006A7277">
        <w:rPr>
          <w:sz w:val="20"/>
          <w:szCs w:val="20"/>
        </w:rPr>
        <w:t>Location</w:t>
      </w:r>
      <w:r w:rsidRPr="006A7277">
        <w:rPr>
          <w:spacing w:val="-1"/>
          <w:sz w:val="20"/>
          <w:szCs w:val="20"/>
        </w:rPr>
        <w:t xml:space="preserve"> </w:t>
      </w:r>
    </w:p>
    <w:p w14:paraId="316DA0D0" w14:textId="77777777" w:rsidR="0056767A" w:rsidRPr="006A7277" w:rsidRDefault="0056767A" w:rsidP="0056767A">
      <w:pPr>
        <w:pStyle w:val="BodyText"/>
      </w:pPr>
    </w:p>
    <w:p w14:paraId="55BF1597" w14:textId="77777777" w:rsidR="0056767A" w:rsidRPr="006A7277" w:rsidRDefault="0056767A" w:rsidP="0056767A">
      <w:pPr>
        <w:tabs>
          <w:tab w:val="left" w:pos="10303"/>
        </w:tabs>
        <w:ind w:left="1660"/>
        <w:rPr>
          <w:sz w:val="20"/>
          <w:szCs w:val="20"/>
        </w:rPr>
      </w:pPr>
      <w:r w:rsidRPr="006A7277">
        <w:rPr>
          <w:noProof/>
          <w:sz w:val="20"/>
          <w:szCs w:val="20"/>
        </w:rPr>
        <mc:AlternateContent>
          <mc:Choice Requires="wps">
            <w:drawing>
              <wp:anchor distT="0" distB="0" distL="114300" distR="114300" simplePos="0" relativeHeight="252007424" behindDoc="0" locked="0" layoutInCell="1" allowOverlap="1" wp14:anchorId="666457C2" wp14:editId="3287934E">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050ED" id="Straight Connector 207" o:spid="_x0000_s1026" alt="Line" style="position:absolute;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Pr="006A7277">
        <w:rPr>
          <w:sz w:val="20"/>
          <w:szCs w:val="20"/>
        </w:rPr>
        <w:t xml:space="preserve">Project Scope </w:t>
      </w:r>
    </w:p>
    <w:p w14:paraId="1EAC2D61" w14:textId="77777777" w:rsidR="0056767A" w:rsidRPr="006A7277" w:rsidRDefault="0056767A" w:rsidP="0056767A">
      <w:pPr>
        <w:pStyle w:val="BodyText"/>
      </w:pPr>
    </w:p>
    <w:p w14:paraId="4E55AED0" w14:textId="77777777" w:rsidR="0056767A" w:rsidRPr="006A7277" w:rsidRDefault="0056767A" w:rsidP="0056767A">
      <w:pPr>
        <w:tabs>
          <w:tab w:val="left" w:pos="10320"/>
        </w:tabs>
        <w:ind w:left="1660"/>
        <w:rPr>
          <w:sz w:val="20"/>
          <w:szCs w:val="20"/>
        </w:rPr>
      </w:pPr>
      <w:r w:rsidRPr="006A7277">
        <w:rPr>
          <w:noProof/>
          <w:sz w:val="20"/>
          <w:szCs w:val="20"/>
        </w:rPr>
        <mc:AlternateContent>
          <mc:Choice Requires="wps">
            <w:drawing>
              <wp:anchor distT="0" distB="0" distL="114300" distR="114300" simplePos="0" relativeHeight="252006400" behindDoc="0" locked="0" layoutInCell="1" allowOverlap="1" wp14:anchorId="162AEB69" wp14:editId="0795C6FB">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124DA" id="Straight Connector 206" o:spid="_x0000_s1026" alt="Line" style="position:absolute;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Pr="006A7277">
        <w:rPr>
          <w:sz w:val="20"/>
          <w:szCs w:val="20"/>
        </w:rPr>
        <w:t>Services provided by</w:t>
      </w:r>
      <w:r w:rsidRPr="006A7277">
        <w:rPr>
          <w:spacing w:val="-4"/>
          <w:sz w:val="20"/>
          <w:szCs w:val="20"/>
        </w:rPr>
        <w:t xml:space="preserve"> </w:t>
      </w:r>
      <w:r w:rsidRPr="006A7277">
        <w:rPr>
          <w:sz w:val="20"/>
          <w:szCs w:val="20"/>
        </w:rPr>
        <w:t>Bidder</w:t>
      </w:r>
      <w:r w:rsidRPr="006A7277">
        <w:rPr>
          <w:spacing w:val="-1"/>
          <w:sz w:val="20"/>
          <w:szCs w:val="20"/>
        </w:rPr>
        <w:t xml:space="preserve"> </w:t>
      </w:r>
    </w:p>
    <w:p w14:paraId="482053D4" w14:textId="77777777" w:rsidR="0056767A" w:rsidRPr="006A7277" w:rsidRDefault="0056767A" w:rsidP="0056767A">
      <w:pPr>
        <w:pStyle w:val="BodyText"/>
      </w:pPr>
    </w:p>
    <w:p w14:paraId="1B3CC5EF" w14:textId="77777777" w:rsidR="0056767A" w:rsidRPr="006A7277" w:rsidRDefault="0056767A" w:rsidP="0056767A">
      <w:pPr>
        <w:tabs>
          <w:tab w:val="left" w:pos="4553"/>
          <w:tab w:val="left" w:pos="7302"/>
          <w:tab w:val="left" w:pos="10193"/>
        </w:tabs>
        <w:ind w:left="1660"/>
        <w:rPr>
          <w:sz w:val="20"/>
          <w:szCs w:val="20"/>
        </w:rPr>
      </w:pPr>
      <w:r w:rsidRPr="006A7277">
        <w:rPr>
          <w:noProof/>
          <w:sz w:val="20"/>
          <w:szCs w:val="20"/>
        </w:rPr>
        <mc:AlternateContent>
          <mc:Choice Requires="wps">
            <w:drawing>
              <wp:anchor distT="0" distB="0" distL="114300" distR="114300" simplePos="0" relativeHeight="252005376" behindDoc="0" locked="0" layoutInCell="1" allowOverlap="1" wp14:anchorId="17FF48A1" wp14:editId="3791F9DE">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E3291" id="Straight Connector 205" o:spid="_x0000_s1026" alt="Line" style="position:absolute;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sidRPr="006A7277">
        <w:rPr>
          <w:noProof/>
          <w:sz w:val="20"/>
          <w:szCs w:val="20"/>
        </w:rPr>
        <mc:AlternateContent>
          <mc:Choice Requires="wps">
            <w:drawing>
              <wp:anchor distT="0" distB="0" distL="114300" distR="114300" simplePos="0" relativeHeight="252004352" behindDoc="0" locked="0" layoutInCell="1" allowOverlap="1" wp14:anchorId="762B8805" wp14:editId="7F0E27DE">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94D99" id="Straight Connector 204" o:spid="_x0000_s1026" alt="Line" style="position:absolute;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sidRPr="006A7277">
        <w:rPr>
          <w:noProof/>
          <w:sz w:val="20"/>
          <w:szCs w:val="20"/>
        </w:rPr>
        <mc:AlternateContent>
          <mc:Choice Requires="wps">
            <w:drawing>
              <wp:anchor distT="0" distB="0" distL="114300" distR="114300" simplePos="0" relativeHeight="252003328" behindDoc="0" locked="0" layoutInCell="1" allowOverlap="1" wp14:anchorId="5D1C59D2" wp14:editId="23AEB5F7">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A12FD" id="Straight Connector 203" o:spid="_x0000_s1026" alt="Line" style="position:absolute;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Pr="006A7277">
        <w:rPr>
          <w:sz w:val="20"/>
          <w:szCs w:val="20"/>
        </w:rPr>
        <w:t>Percentage of work</w:t>
      </w:r>
      <w:r w:rsidRPr="006A7277">
        <w:rPr>
          <w:spacing w:val="-6"/>
          <w:sz w:val="20"/>
          <w:szCs w:val="20"/>
        </w:rPr>
        <w:t xml:space="preserve"> </w:t>
      </w:r>
      <w:r w:rsidRPr="006A7277">
        <w:rPr>
          <w:sz w:val="20"/>
          <w:szCs w:val="20"/>
        </w:rPr>
        <w:t>by</w:t>
      </w:r>
      <w:r w:rsidRPr="006A7277">
        <w:rPr>
          <w:spacing w:val="-2"/>
          <w:sz w:val="20"/>
          <w:szCs w:val="20"/>
        </w:rPr>
        <w:t xml:space="preserve"> </w:t>
      </w:r>
      <w:r w:rsidRPr="006A7277">
        <w:rPr>
          <w:sz w:val="20"/>
          <w:szCs w:val="20"/>
        </w:rPr>
        <w:t>Bidder</w:t>
      </w:r>
      <w:r w:rsidRPr="006A7277">
        <w:rPr>
          <w:sz w:val="20"/>
          <w:szCs w:val="20"/>
        </w:rPr>
        <w:tab/>
        <w:t>Project</w:t>
      </w:r>
      <w:r w:rsidRPr="006A7277">
        <w:rPr>
          <w:spacing w:val="-2"/>
          <w:sz w:val="20"/>
          <w:szCs w:val="20"/>
        </w:rPr>
        <w:t xml:space="preserve"> </w:t>
      </w:r>
      <w:r w:rsidRPr="006A7277">
        <w:rPr>
          <w:sz w:val="20"/>
          <w:szCs w:val="20"/>
        </w:rPr>
        <w:t>Timeline</w:t>
      </w:r>
      <w:r w:rsidRPr="006A7277">
        <w:rPr>
          <w:sz w:val="20"/>
          <w:szCs w:val="20"/>
        </w:rPr>
        <w:tab/>
        <w:t>Contract</w:t>
      </w:r>
      <w:r w:rsidRPr="006A7277">
        <w:rPr>
          <w:spacing w:val="-9"/>
          <w:sz w:val="20"/>
          <w:szCs w:val="20"/>
        </w:rPr>
        <w:t xml:space="preserve"> </w:t>
      </w:r>
      <w:r w:rsidRPr="006A7277">
        <w:rPr>
          <w:sz w:val="20"/>
          <w:szCs w:val="20"/>
        </w:rPr>
        <w:t>Amount</w:t>
      </w:r>
      <w:r w:rsidRPr="006A7277">
        <w:rPr>
          <w:spacing w:val="-1"/>
          <w:sz w:val="20"/>
          <w:szCs w:val="20"/>
        </w:rPr>
        <w:t xml:space="preserve"> </w:t>
      </w:r>
    </w:p>
    <w:p w14:paraId="0582141B" w14:textId="77777777" w:rsidR="0056767A" w:rsidRPr="006A7277" w:rsidRDefault="0056767A" w:rsidP="0056767A">
      <w:pPr>
        <w:pStyle w:val="BodyText"/>
      </w:pPr>
    </w:p>
    <w:p w14:paraId="6A49FEB6" w14:textId="77777777" w:rsidR="0056767A" w:rsidRPr="006A7277" w:rsidRDefault="0056767A" w:rsidP="0056767A">
      <w:pPr>
        <w:tabs>
          <w:tab w:val="left" w:pos="5657"/>
          <w:tab w:val="left" w:pos="10292"/>
        </w:tabs>
        <w:ind w:left="1660"/>
        <w:rPr>
          <w:sz w:val="20"/>
          <w:szCs w:val="20"/>
        </w:rPr>
      </w:pPr>
      <w:r w:rsidRPr="006A7277">
        <w:rPr>
          <w:noProof/>
          <w:sz w:val="20"/>
          <w:szCs w:val="20"/>
        </w:rPr>
        <mc:AlternateContent>
          <mc:Choice Requires="wps">
            <w:drawing>
              <wp:anchor distT="0" distB="0" distL="114300" distR="114300" simplePos="0" relativeHeight="252002304" behindDoc="0" locked="0" layoutInCell="1" allowOverlap="1" wp14:anchorId="0087950F" wp14:editId="6C6E0922">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91FB0" id="Straight Connector 202" o:spid="_x0000_s1026" alt="Line" style="position:absolute;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sidRPr="006A7277">
        <w:rPr>
          <w:noProof/>
          <w:sz w:val="20"/>
          <w:szCs w:val="20"/>
        </w:rPr>
        <mc:AlternateContent>
          <mc:Choice Requires="wps">
            <w:drawing>
              <wp:anchor distT="0" distB="0" distL="114300" distR="114300" simplePos="0" relativeHeight="252001280" behindDoc="0" locked="0" layoutInCell="1" allowOverlap="1" wp14:anchorId="54614F65" wp14:editId="342FA63E">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05CB7" id="Straight Connector 201" o:spid="_x0000_s1026" alt="Line" style="position:absolute;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Pr="006A7277">
        <w:rPr>
          <w:sz w:val="20"/>
          <w:szCs w:val="20"/>
        </w:rPr>
        <w:t>Company</w:t>
      </w:r>
      <w:r w:rsidRPr="006A7277">
        <w:rPr>
          <w:spacing w:val="-4"/>
          <w:sz w:val="20"/>
          <w:szCs w:val="20"/>
        </w:rPr>
        <w:t xml:space="preserve"> </w:t>
      </w:r>
      <w:r w:rsidRPr="006A7277">
        <w:rPr>
          <w:sz w:val="20"/>
          <w:szCs w:val="20"/>
        </w:rPr>
        <w:t>Name</w:t>
      </w:r>
      <w:r w:rsidRPr="006A7277">
        <w:rPr>
          <w:sz w:val="20"/>
          <w:szCs w:val="20"/>
        </w:rPr>
        <w:tab/>
        <w:t xml:space="preserve">Contact/Title </w:t>
      </w:r>
    </w:p>
    <w:p w14:paraId="33BD8115" w14:textId="77777777" w:rsidR="0056767A" w:rsidRPr="006A7277" w:rsidRDefault="0056767A" w:rsidP="0056767A">
      <w:pPr>
        <w:pStyle w:val="BodyText"/>
      </w:pPr>
    </w:p>
    <w:p w14:paraId="080DCADD" w14:textId="77777777" w:rsidR="0056767A" w:rsidRPr="006A7277" w:rsidRDefault="0056767A" w:rsidP="0056767A">
      <w:pPr>
        <w:tabs>
          <w:tab w:val="left" w:pos="5622"/>
          <w:tab w:val="left" w:pos="10320"/>
        </w:tabs>
        <w:ind w:left="1660"/>
        <w:rPr>
          <w:sz w:val="20"/>
          <w:szCs w:val="20"/>
        </w:rPr>
      </w:pPr>
      <w:r w:rsidRPr="006A7277">
        <w:rPr>
          <w:noProof/>
          <w:sz w:val="20"/>
          <w:szCs w:val="20"/>
        </w:rPr>
        <mc:AlternateContent>
          <mc:Choice Requires="wps">
            <w:drawing>
              <wp:anchor distT="0" distB="0" distL="114300" distR="114300" simplePos="0" relativeHeight="252000256" behindDoc="0" locked="0" layoutInCell="1" allowOverlap="1" wp14:anchorId="2309561E" wp14:editId="38397C37">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798DA" id="Straight Connector 200" o:spid="_x0000_s1026" alt="Line" style="position:absolute;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sidRPr="006A7277">
        <w:rPr>
          <w:noProof/>
          <w:sz w:val="20"/>
          <w:szCs w:val="20"/>
        </w:rPr>
        <mc:AlternateContent>
          <mc:Choice Requires="wps">
            <w:drawing>
              <wp:anchor distT="0" distB="0" distL="114300" distR="114300" simplePos="0" relativeHeight="251999232" behindDoc="0" locked="0" layoutInCell="1" allowOverlap="1" wp14:anchorId="105F101E" wp14:editId="29FA02FA">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3D6EA" id="Straight Connector 199" o:spid="_x0000_s1026" alt="Line" style="position:absolute;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Pr="006A7277">
        <w:rPr>
          <w:sz w:val="20"/>
          <w:szCs w:val="20"/>
        </w:rPr>
        <w:t>Address</w:t>
      </w:r>
      <w:r w:rsidRPr="006A7277">
        <w:rPr>
          <w:sz w:val="20"/>
          <w:szCs w:val="20"/>
        </w:rPr>
        <w:tab/>
        <w:t xml:space="preserve"> City/State</w:t>
      </w:r>
      <w:r w:rsidRPr="006A7277">
        <w:rPr>
          <w:spacing w:val="-4"/>
          <w:sz w:val="20"/>
          <w:szCs w:val="20"/>
        </w:rPr>
        <w:t xml:space="preserve"> </w:t>
      </w:r>
      <w:r w:rsidRPr="006A7277">
        <w:rPr>
          <w:sz w:val="20"/>
          <w:szCs w:val="20"/>
        </w:rPr>
        <w:t xml:space="preserve">/Zip </w:t>
      </w:r>
    </w:p>
    <w:p w14:paraId="142C37A9" w14:textId="77777777" w:rsidR="0056767A" w:rsidRPr="006A7277" w:rsidRDefault="0056767A" w:rsidP="0056767A">
      <w:pPr>
        <w:pStyle w:val="BodyText"/>
      </w:pPr>
    </w:p>
    <w:p w14:paraId="7F600AC8" w14:textId="77777777" w:rsidR="0056767A" w:rsidRDefault="0056767A" w:rsidP="0056767A">
      <w:pPr>
        <w:tabs>
          <w:tab w:val="left" w:pos="3136"/>
          <w:tab w:val="left" w:pos="5587"/>
          <w:tab w:val="left" w:pos="10213"/>
        </w:tabs>
        <w:ind w:left="1660"/>
        <w:rPr>
          <w:spacing w:val="-1"/>
          <w:sz w:val="20"/>
          <w:szCs w:val="20"/>
        </w:rPr>
      </w:pPr>
      <w:r w:rsidRPr="006A7277">
        <w:rPr>
          <w:noProof/>
          <w:sz w:val="20"/>
          <w:szCs w:val="20"/>
        </w:rPr>
        <mc:AlternateContent>
          <mc:Choice Requires="wps">
            <w:drawing>
              <wp:anchor distT="0" distB="0" distL="114300" distR="114300" simplePos="0" relativeHeight="251998208" behindDoc="0" locked="0" layoutInCell="1" allowOverlap="1" wp14:anchorId="7750ED82" wp14:editId="76B4995F">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82DB1" id="Straight Connector 198" o:spid="_x0000_s1026" alt="Line" style="position:absolute;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sidRPr="006A7277">
        <w:rPr>
          <w:noProof/>
          <w:sz w:val="20"/>
          <w:szCs w:val="20"/>
        </w:rPr>
        <mc:AlternateContent>
          <mc:Choice Requires="wps">
            <w:drawing>
              <wp:anchor distT="0" distB="0" distL="114300" distR="114300" simplePos="0" relativeHeight="251997184" behindDoc="0" locked="0" layoutInCell="1" allowOverlap="1" wp14:anchorId="096CC92D" wp14:editId="2D6E79F9">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CD3F0" id="Straight Connector 197" o:spid="_x0000_s1026" alt="Line" style="position:absolute;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Pr="006A7277">
        <w:rPr>
          <w:sz w:val="20"/>
          <w:szCs w:val="20"/>
        </w:rPr>
        <w:t>Telephone</w:t>
      </w:r>
      <w:r w:rsidRPr="006A7277">
        <w:rPr>
          <w:spacing w:val="-2"/>
          <w:sz w:val="20"/>
          <w:szCs w:val="20"/>
        </w:rPr>
        <w:t xml:space="preserve"> </w:t>
      </w:r>
      <w:r w:rsidRPr="006A7277">
        <w:rPr>
          <w:sz w:val="20"/>
          <w:szCs w:val="20"/>
        </w:rPr>
        <w:tab/>
      </w:r>
      <w:r w:rsidRPr="006A7277">
        <w:rPr>
          <w:sz w:val="20"/>
          <w:szCs w:val="20"/>
        </w:rPr>
        <w:tab/>
        <w:t xml:space="preserve"> Email</w:t>
      </w:r>
      <w:r w:rsidRPr="006A7277">
        <w:rPr>
          <w:spacing w:val="-1"/>
          <w:sz w:val="20"/>
          <w:szCs w:val="20"/>
        </w:rPr>
        <w:t xml:space="preserve"> </w:t>
      </w:r>
    </w:p>
    <w:p w14:paraId="228AAA4C" w14:textId="77777777" w:rsidR="0056767A" w:rsidRPr="006A7277" w:rsidRDefault="0056767A" w:rsidP="0056767A">
      <w:pPr>
        <w:tabs>
          <w:tab w:val="left" w:pos="3136"/>
          <w:tab w:val="left" w:pos="5587"/>
          <w:tab w:val="left" w:pos="10213"/>
        </w:tabs>
        <w:ind w:left="1660"/>
        <w:rPr>
          <w:sz w:val="20"/>
          <w:szCs w:val="20"/>
        </w:rPr>
      </w:pPr>
    </w:p>
    <w:p w14:paraId="3CB3E107" w14:textId="77777777" w:rsidR="0056767A" w:rsidRPr="006A7277" w:rsidRDefault="0056767A" w:rsidP="0056767A">
      <w:pPr>
        <w:spacing w:before="74"/>
        <w:ind w:left="940"/>
        <w:rPr>
          <w:b/>
          <w:sz w:val="20"/>
          <w:szCs w:val="20"/>
        </w:rPr>
      </w:pPr>
      <w:r w:rsidRPr="006A7277">
        <w:rPr>
          <w:b/>
          <w:sz w:val="20"/>
          <w:szCs w:val="20"/>
        </w:rPr>
        <w:t>RELEVANT PROJECTS AND REFERENCES (CONTINUED)</w:t>
      </w:r>
    </w:p>
    <w:p w14:paraId="5BCCA4F4" w14:textId="77777777" w:rsidR="0056767A" w:rsidRPr="006A7277" w:rsidRDefault="0056767A" w:rsidP="0056767A">
      <w:pPr>
        <w:pStyle w:val="BodyText"/>
        <w:rPr>
          <w:b/>
        </w:rPr>
      </w:pPr>
    </w:p>
    <w:p w14:paraId="54E1158E" w14:textId="77777777" w:rsidR="0056767A" w:rsidRPr="006A7277" w:rsidRDefault="0056767A" w:rsidP="0056767A">
      <w:pPr>
        <w:pStyle w:val="ListParagraph"/>
        <w:numPr>
          <w:ilvl w:val="1"/>
          <w:numId w:val="5"/>
        </w:numPr>
        <w:tabs>
          <w:tab w:val="left" w:pos="1659"/>
          <w:tab w:val="left" w:pos="1660"/>
          <w:tab w:val="left" w:pos="5470"/>
          <w:tab w:val="left" w:pos="10311"/>
        </w:tabs>
        <w:spacing w:before="161"/>
        <w:rPr>
          <w:sz w:val="20"/>
          <w:szCs w:val="20"/>
        </w:rPr>
      </w:pPr>
      <w:r w:rsidRPr="006A7277">
        <w:rPr>
          <w:noProof/>
          <w:sz w:val="20"/>
          <w:szCs w:val="20"/>
        </w:rPr>
        <mc:AlternateContent>
          <mc:Choice Requires="wps">
            <w:drawing>
              <wp:anchor distT="0" distB="0" distL="114300" distR="114300" simplePos="0" relativeHeight="251996160" behindDoc="0" locked="0" layoutInCell="1" allowOverlap="1" wp14:anchorId="024A08E6" wp14:editId="6D43FEF2">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FD969" id="Straight Connector 196" o:spid="_x0000_s1026" alt="Line" style="position:absolute;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sidRPr="006A7277">
        <w:rPr>
          <w:noProof/>
          <w:sz w:val="20"/>
          <w:szCs w:val="20"/>
        </w:rPr>
        <mc:AlternateContent>
          <mc:Choice Requires="wps">
            <w:drawing>
              <wp:anchor distT="0" distB="0" distL="114300" distR="114300" simplePos="0" relativeHeight="251995136" behindDoc="0" locked="0" layoutInCell="1" allowOverlap="1" wp14:anchorId="64988E3D" wp14:editId="4B95A289">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4AB9F4" id="Straight Connector 195" o:spid="_x0000_s1026" alt="Line" style="position:absolute;z-index:25199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Pr="006A7277">
        <w:rPr>
          <w:sz w:val="20"/>
          <w:szCs w:val="20"/>
        </w:rPr>
        <w:t>Project</w:t>
      </w:r>
      <w:r w:rsidRPr="006A7277">
        <w:rPr>
          <w:spacing w:val="-1"/>
          <w:sz w:val="20"/>
          <w:szCs w:val="20"/>
        </w:rPr>
        <w:t xml:space="preserve"> </w:t>
      </w:r>
      <w:r w:rsidRPr="006A7277">
        <w:rPr>
          <w:sz w:val="20"/>
          <w:szCs w:val="20"/>
        </w:rPr>
        <w:t>Name</w:t>
      </w:r>
      <w:r w:rsidRPr="006A7277">
        <w:rPr>
          <w:sz w:val="20"/>
          <w:szCs w:val="20"/>
        </w:rPr>
        <w:tab/>
        <w:t>Project</w:t>
      </w:r>
      <w:r w:rsidRPr="006A7277">
        <w:rPr>
          <w:spacing w:val="-6"/>
          <w:sz w:val="20"/>
          <w:szCs w:val="20"/>
        </w:rPr>
        <w:t xml:space="preserve"> </w:t>
      </w:r>
      <w:r w:rsidRPr="006A7277">
        <w:rPr>
          <w:sz w:val="20"/>
          <w:szCs w:val="20"/>
        </w:rPr>
        <w:t>Location</w:t>
      </w:r>
      <w:r w:rsidRPr="006A7277">
        <w:rPr>
          <w:spacing w:val="-1"/>
          <w:sz w:val="20"/>
          <w:szCs w:val="20"/>
        </w:rPr>
        <w:t xml:space="preserve"> </w:t>
      </w:r>
    </w:p>
    <w:p w14:paraId="5A04DE86" w14:textId="77777777" w:rsidR="0056767A" w:rsidRPr="006A7277" w:rsidRDefault="0056767A" w:rsidP="0056767A">
      <w:pPr>
        <w:pStyle w:val="BodyText"/>
        <w:spacing w:before="11"/>
      </w:pPr>
    </w:p>
    <w:p w14:paraId="07D990C7" w14:textId="77777777" w:rsidR="0056767A" w:rsidRPr="006A7277" w:rsidRDefault="0056767A" w:rsidP="0056767A">
      <w:pPr>
        <w:tabs>
          <w:tab w:val="left" w:pos="10303"/>
        </w:tabs>
        <w:ind w:left="1660"/>
        <w:rPr>
          <w:sz w:val="20"/>
          <w:szCs w:val="20"/>
        </w:rPr>
      </w:pPr>
      <w:r w:rsidRPr="006A7277">
        <w:rPr>
          <w:noProof/>
          <w:sz w:val="20"/>
          <w:szCs w:val="20"/>
        </w:rPr>
        <mc:AlternateContent>
          <mc:Choice Requires="wps">
            <w:drawing>
              <wp:anchor distT="0" distB="0" distL="114300" distR="114300" simplePos="0" relativeHeight="251994112" behindDoc="0" locked="0" layoutInCell="1" allowOverlap="1" wp14:anchorId="46893C95" wp14:editId="19E5FFAA">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96CC8" id="Straight Connector 193" o:spid="_x0000_s1026" alt="Line" style="position:absolute;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Pr="006A7277">
        <w:rPr>
          <w:sz w:val="20"/>
          <w:szCs w:val="20"/>
        </w:rPr>
        <w:t xml:space="preserve">Project Scope </w:t>
      </w:r>
    </w:p>
    <w:p w14:paraId="4093CA74" w14:textId="77777777" w:rsidR="0056767A" w:rsidRPr="006A7277" w:rsidRDefault="0056767A" w:rsidP="0056767A">
      <w:pPr>
        <w:pStyle w:val="BodyText"/>
      </w:pPr>
    </w:p>
    <w:p w14:paraId="00CAABC5" w14:textId="77777777" w:rsidR="0056767A" w:rsidRPr="006A7277" w:rsidRDefault="0056767A" w:rsidP="0056767A">
      <w:pPr>
        <w:tabs>
          <w:tab w:val="left" w:pos="10320"/>
        </w:tabs>
        <w:ind w:left="1660"/>
        <w:rPr>
          <w:sz w:val="20"/>
          <w:szCs w:val="20"/>
        </w:rPr>
      </w:pPr>
      <w:r w:rsidRPr="006A7277">
        <w:rPr>
          <w:noProof/>
          <w:sz w:val="20"/>
          <w:szCs w:val="20"/>
        </w:rPr>
        <mc:AlternateContent>
          <mc:Choice Requires="wps">
            <w:drawing>
              <wp:anchor distT="0" distB="0" distL="114300" distR="114300" simplePos="0" relativeHeight="251993088" behindDoc="0" locked="0" layoutInCell="1" allowOverlap="1" wp14:anchorId="278DE6F0" wp14:editId="09E15849">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262FC" id="Straight Connector 192" o:spid="_x0000_s1026" alt="Line" style="position:absolute;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Pr="006A7277">
        <w:rPr>
          <w:sz w:val="20"/>
          <w:szCs w:val="20"/>
        </w:rPr>
        <w:t>Services provided by</w:t>
      </w:r>
      <w:r w:rsidRPr="006A7277">
        <w:rPr>
          <w:spacing w:val="-4"/>
          <w:sz w:val="20"/>
          <w:szCs w:val="20"/>
        </w:rPr>
        <w:t xml:space="preserve"> </w:t>
      </w:r>
      <w:r w:rsidRPr="006A7277">
        <w:rPr>
          <w:sz w:val="20"/>
          <w:szCs w:val="20"/>
        </w:rPr>
        <w:t>Bidder</w:t>
      </w:r>
      <w:r w:rsidRPr="006A7277">
        <w:rPr>
          <w:spacing w:val="-1"/>
          <w:sz w:val="20"/>
          <w:szCs w:val="20"/>
        </w:rPr>
        <w:t xml:space="preserve"> </w:t>
      </w:r>
    </w:p>
    <w:p w14:paraId="7A2C600E" w14:textId="77777777" w:rsidR="0056767A" w:rsidRPr="006A7277" w:rsidRDefault="0056767A" w:rsidP="0056767A">
      <w:pPr>
        <w:pStyle w:val="BodyText"/>
      </w:pPr>
    </w:p>
    <w:p w14:paraId="136E01D6" w14:textId="77777777" w:rsidR="0056767A" w:rsidRPr="006A7277" w:rsidRDefault="0056767A" w:rsidP="0056767A">
      <w:pPr>
        <w:tabs>
          <w:tab w:val="left" w:pos="4553"/>
          <w:tab w:val="left" w:pos="7391"/>
          <w:tab w:val="left" w:pos="10282"/>
        </w:tabs>
        <w:ind w:left="1660"/>
        <w:rPr>
          <w:sz w:val="20"/>
          <w:szCs w:val="20"/>
        </w:rPr>
      </w:pPr>
      <w:r w:rsidRPr="006A7277">
        <w:rPr>
          <w:noProof/>
          <w:sz w:val="20"/>
          <w:szCs w:val="20"/>
        </w:rPr>
        <mc:AlternateContent>
          <mc:Choice Requires="wps">
            <w:drawing>
              <wp:anchor distT="0" distB="0" distL="114300" distR="114300" simplePos="0" relativeHeight="251992064" behindDoc="0" locked="0" layoutInCell="1" allowOverlap="1" wp14:anchorId="2504ACDB" wp14:editId="3F681A36">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A1E94" id="Straight Connector 191" o:spid="_x0000_s1026" alt="Line" style="position:absolute;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sidRPr="006A7277">
        <w:rPr>
          <w:noProof/>
          <w:sz w:val="20"/>
          <w:szCs w:val="20"/>
        </w:rPr>
        <mc:AlternateContent>
          <mc:Choice Requires="wps">
            <w:drawing>
              <wp:anchor distT="0" distB="0" distL="114300" distR="114300" simplePos="0" relativeHeight="251991040" behindDoc="0" locked="0" layoutInCell="1" allowOverlap="1" wp14:anchorId="17C25C7E" wp14:editId="1662FD35">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30767" id="Straight Connector 190" o:spid="_x0000_s1026" alt="Line" style="position:absolute;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sidRPr="006A7277">
        <w:rPr>
          <w:noProof/>
          <w:sz w:val="20"/>
          <w:szCs w:val="20"/>
        </w:rPr>
        <mc:AlternateContent>
          <mc:Choice Requires="wps">
            <w:drawing>
              <wp:anchor distT="0" distB="0" distL="114300" distR="114300" simplePos="0" relativeHeight="251990016" behindDoc="0" locked="0" layoutInCell="1" allowOverlap="1" wp14:anchorId="6E988CE7" wp14:editId="6D627207">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77C56" id="Straight Connector 189" o:spid="_x0000_s1026" alt="Line" style="position:absolute;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Pr="006A7277">
        <w:rPr>
          <w:sz w:val="20"/>
          <w:szCs w:val="20"/>
        </w:rPr>
        <w:t>Percentage of work</w:t>
      </w:r>
      <w:r w:rsidRPr="006A7277">
        <w:rPr>
          <w:spacing w:val="-6"/>
          <w:sz w:val="20"/>
          <w:szCs w:val="20"/>
        </w:rPr>
        <w:t xml:space="preserve"> </w:t>
      </w:r>
      <w:r w:rsidRPr="006A7277">
        <w:rPr>
          <w:sz w:val="20"/>
          <w:szCs w:val="20"/>
        </w:rPr>
        <w:t>by</w:t>
      </w:r>
      <w:r w:rsidRPr="006A7277">
        <w:rPr>
          <w:spacing w:val="-2"/>
          <w:sz w:val="20"/>
          <w:szCs w:val="20"/>
        </w:rPr>
        <w:t xml:space="preserve"> </w:t>
      </w:r>
      <w:r w:rsidRPr="006A7277">
        <w:rPr>
          <w:sz w:val="20"/>
          <w:szCs w:val="20"/>
        </w:rPr>
        <w:t>Bidder</w:t>
      </w:r>
      <w:r w:rsidRPr="006A7277">
        <w:rPr>
          <w:sz w:val="20"/>
          <w:szCs w:val="20"/>
        </w:rPr>
        <w:tab/>
        <w:t>Project</w:t>
      </w:r>
      <w:r w:rsidRPr="006A7277">
        <w:rPr>
          <w:spacing w:val="-2"/>
          <w:sz w:val="20"/>
          <w:szCs w:val="20"/>
        </w:rPr>
        <w:t xml:space="preserve"> </w:t>
      </w:r>
      <w:r w:rsidRPr="006A7277">
        <w:rPr>
          <w:sz w:val="20"/>
          <w:szCs w:val="20"/>
        </w:rPr>
        <w:t>Timeline</w:t>
      </w:r>
      <w:r w:rsidRPr="006A7277">
        <w:rPr>
          <w:sz w:val="20"/>
          <w:szCs w:val="20"/>
        </w:rPr>
        <w:tab/>
        <w:t>Contract</w:t>
      </w:r>
      <w:r w:rsidRPr="006A7277">
        <w:rPr>
          <w:spacing w:val="-7"/>
          <w:sz w:val="20"/>
          <w:szCs w:val="20"/>
        </w:rPr>
        <w:t xml:space="preserve"> </w:t>
      </w:r>
      <w:r w:rsidRPr="006A7277">
        <w:rPr>
          <w:sz w:val="20"/>
          <w:szCs w:val="20"/>
        </w:rPr>
        <w:t xml:space="preserve">Amount </w:t>
      </w:r>
    </w:p>
    <w:p w14:paraId="7E491A6C" w14:textId="77777777" w:rsidR="0056767A" w:rsidRPr="006A7277" w:rsidRDefault="0056767A" w:rsidP="0056767A">
      <w:pPr>
        <w:pStyle w:val="BodyText"/>
      </w:pPr>
    </w:p>
    <w:p w14:paraId="55879D77" w14:textId="77777777" w:rsidR="0056767A" w:rsidRPr="006A7277" w:rsidRDefault="0056767A" w:rsidP="0056767A">
      <w:pPr>
        <w:tabs>
          <w:tab w:val="left" w:pos="5657"/>
          <w:tab w:val="left" w:pos="10292"/>
        </w:tabs>
        <w:ind w:left="1660"/>
        <w:rPr>
          <w:sz w:val="20"/>
          <w:szCs w:val="20"/>
        </w:rPr>
      </w:pPr>
      <w:r w:rsidRPr="006A7277">
        <w:rPr>
          <w:noProof/>
          <w:sz w:val="20"/>
          <w:szCs w:val="20"/>
        </w:rPr>
        <mc:AlternateContent>
          <mc:Choice Requires="wps">
            <w:drawing>
              <wp:anchor distT="0" distB="0" distL="114300" distR="114300" simplePos="0" relativeHeight="251988992" behindDoc="0" locked="0" layoutInCell="1" allowOverlap="1" wp14:anchorId="74BD56F9" wp14:editId="1EBE85F8">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EF1EC" id="Straight Connector 188" o:spid="_x0000_s1026" alt="Line" style="position:absolute;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sidRPr="006A7277">
        <w:rPr>
          <w:noProof/>
          <w:sz w:val="20"/>
          <w:szCs w:val="20"/>
        </w:rPr>
        <mc:AlternateContent>
          <mc:Choice Requires="wps">
            <w:drawing>
              <wp:anchor distT="0" distB="0" distL="114300" distR="114300" simplePos="0" relativeHeight="251987968" behindDoc="0" locked="0" layoutInCell="1" allowOverlap="1" wp14:anchorId="0E264A25" wp14:editId="6DF7391E">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6E1D9" id="Straight Connector 187" o:spid="_x0000_s1026" alt="Line" style="position:absolute;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Pr="006A7277">
        <w:rPr>
          <w:sz w:val="20"/>
          <w:szCs w:val="20"/>
        </w:rPr>
        <w:t>Company</w:t>
      </w:r>
      <w:r w:rsidRPr="006A7277">
        <w:rPr>
          <w:spacing w:val="-4"/>
          <w:sz w:val="20"/>
          <w:szCs w:val="20"/>
        </w:rPr>
        <w:t xml:space="preserve"> </w:t>
      </w:r>
      <w:r w:rsidRPr="006A7277">
        <w:rPr>
          <w:sz w:val="20"/>
          <w:szCs w:val="20"/>
        </w:rPr>
        <w:t>Name</w:t>
      </w:r>
      <w:r w:rsidRPr="006A7277">
        <w:rPr>
          <w:sz w:val="20"/>
          <w:szCs w:val="20"/>
        </w:rPr>
        <w:tab/>
        <w:t xml:space="preserve"> Contact/Title </w:t>
      </w:r>
    </w:p>
    <w:p w14:paraId="4EB0BE5D" w14:textId="77777777" w:rsidR="0056767A" w:rsidRPr="006A7277" w:rsidRDefault="0056767A" w:rsidP="0056767A">
      <w:pPr>
        <w:pStyle w:val="BodyText"/>
      </w:pPr>
    </w:p>
    <w:p w14:paraId="6D83D158" w14:textId="77777777" w:rsidR="0056767A" w:rsidRPr="006A7277" w:rsidRDefault="0056767A" w:rsidP="0056767A">
      <w:pPr>
        <w:tabs>
          <w:tab w:val="left" w:pos="5622"/>
          <w:tab w:val="left" w:pos="10320"/>
        </w:tabs>
        <w:ind w:left="1660"/>
        <w:rPr>
          <w:sz w:val="20"/>
          <w:szCs w:val="20"/>
        </w:rPr>
      </w:pPr>
      <w:r w:rsidRPr="006A7277">
        <w:rPr>
          <w:sz w:val="20"/>
          <w:szCs w:val="20"/>
        </w:rPr>
        <w:t>Address</w:t>
      </w:r>
      <w:r w:rsidRPr="006A7277">
        <w:rPr>
          <w:sz w:val="20"/>
          <w:szCs w:val="20"/>
        </w:rPr>
        <w:tab/>
        <w:t>City/State</w:t>
      </w:r>
      <w:r w:rsidRPr="006A7277">
        <w:rPr>
          <w:spacing w:val="-4"/>
          <w:sz w:val="20"/>
          <w:szCs w:val="20"/>
        </w:rPr>
        <w:t xml:space="preserve"> </w:t>
      </w:r>
      <w:r w:rsidRPr="006A7277">
        <w:rPr>
          <w:sz w:val="20"/>
          <w:szCs w:val="20"/>
        </w:rPr>
        <w:t xml:space="preserve">/Zip </w:t>
      </w:r>
    </w:p>
    <w:p w14:paraId="75031BD2" w14:textId="77777777" w:rsidR="0056767A" w:rsidRPr="006A7277" w:rsidRDefault="0056767A" w:rsidP="0056767A">
      <w:pPr>
        <w:pStyle w:val="BodyText"/>
      </w:pPr>
      <w:r w:rsidRPr="006A7277">
        <w:rPr>
          <w:noProof/>
        </w:rPr>
        <mc:AlternateContent>
          <mc:Choice Requires="wps">
            <w:drawing>
              <wp:anchor distT="0" distB="0" distL="114300" distR="114300" simplePos="0" relativeHeight="251986944" behindDoc="0" locked="0" layoutInCell="1" allowOverlap="1" wp14:anchorId="40571F45" wp14:editId="69577F24">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A054F" id="Straight Connector 186" o:spid="_x0000_s1026" alt="Line" style="position:absolute;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sidRPr="006A7277">
        <w:rPr>
          <w:noProof/>
        </w:rPr>
        <mc:AlternateContent>
          <mc:Choice Requires="wps">
            <w:drawing>
              <wp:anchor distT="0" distB="0" distL="114300" distR="114300" simplePos="0" relativeHeight="251985920" behindDoc="0" locked="0" layoutInCell="1" allowOverlap="1" wp14:anchorId="5CB5898E" wp14:editId="3B6AE1A1">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C7F59" id="Straight Connector 185" o:spid="_x0000_s1026" alt="Line"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134F3510" w14:textId="77777777" w:rsidR="0056767A" w:rsidRPr="006A7277" w:rsidRDefault="0056767A" w:rsidP="0056767A">
      <w:pPr>
        <w:tabs>
          <w:tab w:val="left" w:pos="3136"/>
          <w:tab w:val="left" w:pos="5587"/>
          <w:tab w:val="left" w:pos="10213"/>
        </w:tabs>
        <w:ind w:left="1660"/>
        <w:rPr>
          <w:sz w:val="20"/>
          <w:szCs w:val="20"/>
        </w:rPr>
      </w:pPr>
      <w:r w:rsidRPr="006A7277">
        <w:rPr>
          <w:noProof/>
          <w:sz w:val="20"/>
          <w:szCs w:val="20"/>
        </w:rPr>
        <mc:AlternateContent>
          <mc:Choice Requires="wps">
            <w:drawing>
              <wp:anchor distT="0" distB="0" distL="114300" distR="114300" simplePos="0" relativeHeight="251984896" behindDoc="0" locked="0" layoutInCell="1" allowOverlap="1" wp14:anchorId="0E5EBD8D" wp14:editId="639A787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88837" id="Straight Connector 184" o:spid="_x0000_s1026" alt="Line" style="position:absolute;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sidRPr="006A7277">
        <w:rPr>
          <w:noProof/>
          <w:sz w:val="20"/>
          <w:szCs w:val="20"/>
        </w:rPr>
        <mc:AlternateContent>
          <mc:Choice Requires="wps">
            <w:drawing>
              <wp:anchor distT="0" distB="0" distL="114300" distR="114300" simplePos="0" relativeHeight="251983872" behindDoc="0" locked="0" layoutInCell="1" allowOverlap="1" wp14:anchorId="380BD6C1" wp14:editId="393A7112">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29A9E" id="Straight Connector 183" o:spid="_x0000_s1026" alt="Line" style="position:absolute;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Pr="006A7277">
        <w:rPr>
          <w:sz w:val="20"/>
          <w:szCs w:val="20"/>
        </w:rPr>
        <w:t>Telephone</w:t>
      </w:r>
      <w:r w:rsidRPr="006A7277">
        <w:rPr>
          <w:spacing w:val="-2"/>
          <w:sz w:val="20"/>
          <w:szCs w:val="20"/>
        </w:rPr>
        <w:t xml:space="preserve"> </w:t>
      </w:r>
      <w:r w:rsidRPr="006A7277">
        <w:rPr>
          <w:sz w:val="20"/>
          <w:szCs w:val="20"/>
        </w:rPr>
        <w:tab/>
      </w:r>
      <w:r w:rsidRPr="006A7277">
        <w:rPr>
          <w:sz w:val="20"/>
          <w:szCs w:val="20"/>
        </w:rPr>
        <w:tab/>
        <w:t>Email</w:t>
      </w:r>
      <w:r w:rsidRPr="006A7277">
        <w:rPr>
          <w:spacing w:val="-1"/>
          <w:sz w:val="20"/>
          <w:szCs w:val="20"/>
        </w:rPr>
        <w:t xml:space="preserve"> </w:t>
      </w:r>
    </w:p>
    <w:p w14:paraId="60B35E55" w14:textId="77777777" w:rsidR="0056767A" w:rsidRPr="006A7277" w:rsidRDefault="0056767A" w:rsidP="0056767A">
      <w:pPr>
        <w:pStyle w:val="BodyText"/>
      </w:pPr>
    </w:p>
    <w:p w14:paraId="5C36D392" w14:textId="77777777" w:rsidR="0056767A" w:rsidRPr="006A7277" w:rsidRDefault="0056767A" w:rsidP="0056767A">
      <w:pPr>
        <w:pStyle w:val="ListParagraph"/>
        <w:numPr>
          <w:ilvl w:val="1"/>
          <w:numId w:val="5"/>
        </w:numPr>
        <w:tabs>
          <w:tab w:val="left" w:pos="1659"/>
          <w:tab w:val="left" w:pos="1660"/>
          <w:tab w:val="left" w:pos="5470"/>
          <w:tab w:val="left" w:pos="10311"/>
        </w:tabs>
        <w:rPr>
          <w:sz w:val="20"/>
          <w:szCs w:val="20"/>
        </w:rPr>
      </w:pPr>
      <w:r w:rsidRPr="006A7277">
        <w:rPr>
          <w:noProof/>
          <w:sz w:val="20"/>
          <w:szCs w:val="20"/>
        </w:rPr>
        <mc:AlternateContent>
          <mc:Choice Requires="wps">
            <w:drawing>
              <wp:anchor distT="0" distB="0" distL="114300" distR="114300" simplePos="0" relativeHeight="251982848" behindDoc="0" locked="0" layoutInCell="1" allowOverlap="1" wp14:anchorId="121099E8" wp14:editId="21ED0F02">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185E7" id="Straight Connector 182" o:spid="_x0000_s1026" alt="Line" style="position:absolute;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sidRPr="006A7277">
        <w:rPr>
          <w:noProof/>
          <w:sz w:val="20"/>
          <w:szCs w:val="20"/>
        </w:rPr>
        <mc:AlternateContent>
          <mc:Choice Requires="wps">
            <w:drawing>
              <wp:anchor distT="0" distB="0" distL="114300" distR="114300" simplePos="0" relativeHeight="251981824" behindDoc="0" locked="0" layoutInCell="1" allowOverlap="1" wp14:anchorId="1E657C45" wp14:editId="365D33EA">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74D13" id="Straight Connector 181" o:spid="_x0000_s1026" alt="Line" style="position:absolute;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Pr="006A7277">
        <w:rPr>
          <w:sz w:val="20"/>
          <w:szCs w:val="20"/>
        </w:rPr>
        <w:t>Project</w:t>
      </w:r>
      <w:r w:rsidRPr="006A7277">
        <w:rPr>
          <w:spacing w:val="-1"/>
          <w:sz w:val="20"/>
          <w:szCs w:val="20"/>
        </w:rPr>
        <w:t xml:space="preserve"> </w:t>
      </w:r>
      <w:r w:rsidRPr="006A7277">
        <w:rPr>
          <w:sz w:val="20"/>
          <w:szCs w:val="20"/>
        </w:rPr>
        <w:t>Name</w:t>
      </w:r>
      <w:r w:rsidRPr="006A7277">
        <w:rPr>
          <w:sz w:val="20"/>
          <w:szCs w:val="20"/>
        </w:rPr>
        <w:tab/>
        <w:t>Project</w:t>
      </w:r>
      <w:r w:rsidRPr="006A7277">
        <w:rPr>
          <w:spacing w:val="-6"/>
          <w:sz w:val="20"/>
          <w:szCs w:val="20"/>
        </w:rPr>
        <w:t xml:space="preserve"> </w:t>
      </w:r>
      <w:r w:rsidRPr="006A7277">
        <w:rPr>
          <w:sz w:val="20"/>
          <w:szCs w:val="20"/>
        </w:rPr>
        <w:t>Location</w:t>
      </w:r>
      <w:r w:rsidRPr="006A7277">
        <w:rPr>
          <w:spacing w:val="-1"/>
          <w:sz w:val="20"/>
          <w:szCs w:val="20"/>
        </w:rPr>
        <w:t xml:space="preserve"> </w:t>
      </w:r>
    </w:p>
    <w:p w14:paraId="3E5F6912" w14:textId="77777777" w:rsidR="0056767A" w:rsidRPr="006A7277" w:rsidRDefault="0056767A" w:rsidP="0056767A">
      <w:pPr>
        <w:pStyle w:val="BodyText"/>
      </w:pPr>
    </w:p>
    <w:p w14:paraId="6D4EB9FE" w14:textId="77777777" w:rsidR="0056767A" w:rsidRPr="006A7277" w:rsidRDefault="0056767A" w:rsidP="0056767A">
      <w:pPr>
        <w:tabs>
          <w:tab w:val="left" w:pos="10303"/>
        </w:tabs>
        <w:ind w:left="1660"/>
        <w:rPr>
          <w:sz w:val="20"/>
          <w:szCs w:val="20"/>
        </w:rPr>
      </w:pPr>
      <w:r w:rsidRPr="006A7277">
        <w:rPr>
          <w:noProof/>
          <w:sz w:val="20"/>
          <w:szCs w:val="20"/>
        </w:rPr>
        <mc:AlternateContent>
          <mc:Choice Requires="wps">
            <w:drawing>
              <wp:anchor distT="0" distB="0" distL="114300" distR="114300" simplePos="0" relativeHeight="251980800" behindDoc="0" locked="0" layoutInCell="1" allowOverlap="1" wp14:anchorId="309D7179" wp14:editId="23170427">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9DB46" id="Straight Connector 180" o:spid="_x0000_s1026" alt="Line" style="position:absolute;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Pr="006A7277">
        <w:rPr>
          <w:sz w:val="20"/>
          <w:szCs w:val="20"/>
        </w:rPr>
        <w:t xml:space="preserve">Project Scope </w:t>
      </w:r>
    </w:p>
    <w:p w14:paraId="0042390B" w14:textId="77777777" w:rsidR="0056767A" w:rsidRPr="006A7277" w:rsidRDefault="0056767A" w:rsidP="0056767A">
      <w:pPr>
        <w:pStyle w:val="BodyText"/>
      </w:pPr>
    </w:p>
    <w:p w14:paraId="0793008A" w14:textId="77777777" w:rsidR="0056767A" w:rsidRPr="006A7277" w:rsidRDefault="0056767A" w:rsidP="0056767A">
      <w:pPr>
        <w:tabs>
          <w:tab w:val="left" w:pos="10320"/>
        </w:tabs>
        <w:ind w:left="1660"/>
        <w:rPr>
          <w:sz w:val="20"/>
          <w:szCs w:val="20"/>
        </w:rPr>
      </w:pPr>
      <w:r w:rsidRPr="006A7277">
        <w:rPr>
          <w:noProof/>
          <w:sz w:val="20"/>
          <w:szCs w:val="20"/>
        </w:rPr>
        <mc:AlternateContent>
          <mc:Choice Requires="wps">
            <w:drawing>
              <wp:anchor distT="0" distB="0" distL="114300" distR="114300" simplePos="0" relativeHeight="251979776" behindDoc="0" locked="0" layoutInCell="1" allowOverlap="1" wp14:anchorId="450713CD" wp14:editId="3B8F6BD3">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29A5D" id="Straight Connector 179" o:spid="_x0000_s1026" alt="Line" style="position:absolute;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Pr="006A7277">
        <w:rPr>
          <w:sz w:val="20"/>
          <w:szCs w:val="20"/>
        </w:rPr>
        <w:t>Services provided by</w:t>
      </w:r>
      <w:r w:rsidRPr="006A7277">
        <w:rPr>
          <w:spacing w:val="-4"/>
          <w:sz w:val="20"/>
          <w:szCs w:val="20"/>
        </w:rPr>
        <w:t xml:space="preserve"> </w:t>
      </w:r>
      <w:r w:rsidRPr="006A7277">
        <w:rPr>
          <w:sz w:val="20"/>
          <w:szCs w:val="20"/>
        </w:rPr>
        <w:t>Bidder</w:t>
      </w:r>
      <w:r w:rsidRPr="006A7277">
        <w:rPr>
          <w:spacing w:val="-1"/>
          <w:sz w:val="20"/>
          <w:szCs w:val="20"/>
        </w:rPr>
        <w:t xml:space="preserve"> </w:t>
      </w:r>
    </w:p>
    <w:p w14:paraId="2D8861B0" w14:textId="77777777" w:rsidR="0056767A" w:rsidRPr="006A7277" w:rsidRDefault="0056767A" w:rsidP="0056767A">
      <w:pPr>
        <w:pStyle w:val="BodyText"/>
      </w:pPr>
    </w:p>
    <w:p w14:paraId="64185D97" w14:textId="77777777" w:rsidR="0056767A" w:rsidRPr="006A7277" w:rsidRDefault="0056767A" w:rsidP="0056767A">
      <w:pPr>
        <w:tabs>
          <w:tab w:val="left" w:pos="4553"/>
          <w:tab w:val="left" w:pos="7391"/>
          <w:tab w:val="left" w:pos="10282"/>
        </w:tabs>
        <w:ind w:left="1660"/>
        <w:rPr>
          <w:sz w:val="20"/>
          <w:szCs w:val="20"/>
        </w:rPr>
      </w:pPr>
      <w:r w:rsidRPr="006A7277">
        <w:rPr>
          <w:noProof/>
          <w:sz w:val="20"/>
          <w:szCs w:val="20"/>
        </w:rPr>
        <mc:AlternateContent>
          <mc:Choice Requires="wps">
            <w:drawing>
              <wp:anchor distT="0" distB="0" distL="114300" distR="114300" simplePos="0" relativeHeight="251977728" behindDoc="0" locked="0" layoutInCell="1" allowOverlap="1" wp14:anchorId="08285B04" wp14:editId="0F38685F">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F70CC" id="Straight Connector 177" o:spid="_x0000_s1026" alt="Line" style="position:absolute;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Pr="006A7277">
        <w:rPr>
          <w:noProof/>
          <w:sz w:val="20"/>
          <w:szCs w:val="20"/>
        </w:rPr>
        <mc:AlternateContent>
          <mc:Choice Requires="wps">
            <w:drawing>
              <wp:anchor distT="0" distB="0" distL="114300" distR="114300" simplePos="0" relativeHeight="251978752" behindDoc="0" locked="0" layoutInCell="1" allowOverlap="1" wp14:anchorId="0208B5AB" wp14:editId="232E1A98">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FEE62" id="Straight Connector 178" o:spid="_x0000_s1026" alt="Line" style="position:absolute;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Pr="006A7277">
        <w:rPr>
          <w:noProof/>
          <w:sz w:val="20"/>
          <w:szCs w:val="20"/>
        </w:rPr>
        <mc:AlternateContent>
          <mc:Choice Requires="wps">
            <w:drawing>
              <wp:anchor distT="0" distB="0" distL="114300" distR="114300" simplePos="0" relativeHeight="251976704" behindDoc="0" locked="0" layoutInCell="1" allowOverlap="1" wp14:anchorId="3ABEF8E9" wp14:editId="4B5FDC42">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8B6152" id="Straight Connector 176" o:spid="_x0000_s1026" alt="Line" style="position:absolute;z-index:25197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Pr="006A7277">
        <w:rPr>
          <w:sz w:val="20"/>
          <w:szCs w:val="20"/>
        </w:rPr>
        <w:t>Percentage of work</w:t>
      </w:r>
      <w:r w:rsidRPr="006A7277">
        <w:rPr>
          <w:spacing w:val="-6"/>
          <w:sz w:val="20"/>
          <w:szCs w:val="20"/>
        </w:rPr>
        <w:t xml:space="preserve"> </w:t>
      </w:r>
      <w:r w:rsidRPr="006A7277">
        <w:rPr>
          <w:sz w:val="20"/>
          <w:szCs w:val="20"/>
        </w:rPr>
        <w:t>by</w:t>
      </w:r>
      <w:r w:rsidRPr="006A7277">
        <w:rPr>
          <w:spacing w:val="-2"/>
          <w:sz w:val="20"/>
          <w:szCs w:val="20"/>
        </w:rPr>
        <w:t xml:space="preserve"> </w:t>
      </w:r>
      <w:r w:rsidRPr="006A7277">
        <w:rPr>
          <w:sz w:val="20"/>
          <w:szCs w:val="20"/>
        </w:rPr>
        <w:t>Bidder</w:t>
      </w:r>
      <w:r w:rsidRPr="006A7277">
        <w:rPr>
          <w:sz w:val="20"/>
          <w:szCs w:val="20"/>
        </w:rPr>
        <w:tab/>
        <w:t xml:space="preserve"> Project</w:t>
      </w:r>
      <w:r w:rsidRPr="006A7277">
        <w:rPr>
          <w:spacing w:val="-2"/>
          <w:sz w:val="20"/>
          <w:szCs w:val="20"/>
        </w:rPr>
        <w:t xml:space="preserve"> </w:t>
      </w:r>
      <w:r w:rsidRPr="006A7277">
        <w:rPr>
          <w:sz w:val="20"/>
          <w:szCs w:val="20"/>
        </w:rPr>
        <w:t>Timeline</w:t>
      </w:r>
      <w:r w:rsidRPr="006A7277">
        <w:rPr>
          <w:sz w:val="20"/>
          <w:szCs w:val="20"/>
        </w:rPr>
        <w:tab/>
        <w:t>Contract</w:t>
      </w:r>
      <w:r w:rsidRPr="006A7277">
        <w:rPr>
          <w:spacing w:val="-7"/>
          <w:sz w:val="20"/>
          <w:szCs w:val="20"/>
        </w:rPr>
        <w:t xml:space="preserve"> </w:t>
      </w:r>
      <w:r w:rsidRPr="006A7277">
        <w:rPr>
          <w:sz w:val="20"/>
          <w:szCs w:val="20"/>
        </w:rPr>
        <w:t>Amount</w:t>
      </w:r>
    </w:p>
    <w:p w14:paraId="15CB5172" w14:textId="77777777" w:rsidR="0056767A" w:rsidRPr="006A7277" w:rsidRDefault="0056767A" w:rsidP="0056767A">
      <w:pPr>
        <w:pStyle w:val="BodyText"/>
      </w:pPr>
    </w:p>
    <w:p w14:paraId="34004DA5" w14:textId="77777777" w:rsidR="0056767A" w:rsidRPr="006A7277" w:rsidRDefault="0056767A" w:rsidP="0056767A">
      <w:pPr>
        <w:tabs>
          <w:tab w:val="left" w:pos="5657"/>
          <w:tab w:val="left" w:pos="10292"/>
        </w:tabs>
        <w:ind w:left="1660"/>
        <w:rPr>
          <w:sz w:val="20"/>
          <w:szCs w:val="20"/>
        </w:rPr>
      </w:pPr>
      <w:r w:rsidRPr="006A7277">
        <w:rPr>
          <w:noProof/>
          <w:sz w:val="20"/>
          <w:szCs w:val="20"/>
        </w:rPr>
        <mc:AlternateContent>
          <mc:Choice Requires="wps">
            <w:drawing>
              <wp:anchor distT="0" distB="0" distL="114300" distR="114300" simplePos="0" relativeHeight="251975680" behindDoc="0" locked="0" layoutInCell="1" allowOverlap="1" wp14:anchorId="3791B31C" wp14:editId="6B90F88F">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35F0C" id="Straight Connector 175" o:spid="_x0000_s1026" alt="Line" style="position:absolute;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sidRPr="006A7277">
        <w:rPr>
          <w:noProof/>
          <w:sz w:val="20"/>
          <w:szCs w:val="20"/>
        </w:rPr>
        <mc:AlternateContent>
          <mc:Choice Requires="wps">
            <w:drawing>
              <wp:anchor distT="0" distB="0" distL="114300" distR="114300" simplePos="0" relativeHeight="251973632" behindDoc="0" locked="0" layoutInCell="1" allowOverlap="1" wp14:anchorId="339C796A" wp14:editId="14EAADE7">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8E164" id="Straight Connector 173" o:spid="_x0000_s1026" alt="Line" style="position:absolute;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Pr="006A7277">
        <w:rPr>
          <w:sz w:val="20"/>
          <w:szCs w:val="20"/>
        </w:rPr>
        <w:t>Company</w:t>
      </w:r>
      <w:r w:rsidRPr="006A7277">
        <w:rPr>
          <w:spacing w:val="-4"/>
          <w:sz w:val="20"/>
          <w:szCs w:val="20"/>
        </w:rPr>
        <w:t xml:space="preserve"> </w:t>
      </w:r>
      <w:r w:rsidRPr="006A7277">
        <w:rPr>
          <w:sz w:val="20"/>
          <w:szCs w:val="20"/>
        </w:rPr>
        <w:t>Name</w:t>
      </w:r>
      <w:r w:rsidRPr="006A7277">
        <w:rPr>
          <w:sz w:val="20"/>
          <w:szCs w:val="20"/>
        </w:rPr>
        <w:tab/>
        <w:t xml:space="preserve">Contact/Title </w:t>
      </w:r>
    </w:p>
    <w:p w14:paraId="0AAF7482" w14:textId="77777777" w:rsidR="0056767A" w:rsidRPr="006A7277" w:rsidRDefault="0056767A" w:rsidP="0056767A">
      <w:pPr>
        <w:pStyle w:val="BodyText"/>
      </w:pPr>
    </w:p>
    <w:p w14:paraId="0815503C" w14:textId="77777777" w:rsidR="0056767A" w:rsidRPr="006A7277" w:rsidRDefault="0056767A" w:rsidP="0056767A">
      <w:pPr>
        <w:tabs>
          <w:tab w:val="left" w:pos="5622"/>
          <w:tab w:val="left" w:pos="10320"/>
        </w:tabs>
        <w:ind w:left="1660"/>
        <w:rPr>
          <w:sz w:val="20"/>
          <w:szCs w:val="20"/>
        </w:rPr>
      </w:pPr>
      <w:r w:rsidRPr="006A7277">
        <w:rPr>
          <w:noProof/>
          <w:sz w:val="20"/>
          <w:szCs w:val="20"/>
        </w:rPr>
        <mc:AlternateContent>
          <mc:Choice Requires="wps">
            <w:drawing>
              <wp:anchor distT="0" distB="0" distL="114300" distR="114300" simplePos="0" relativeHeight="251974656" behindDoc="0" locked="0" layoutInCell="1" allowOverlap="1" wp14:anchorId="0A1E3AF5" wp14:editId="44C879C8">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BB0DB" id="Straight Connector 174" o:spid="_x0000_s1026" alt="Line" style="position:absolute;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sidRPr="006A7277">
        <w:rPr>
          <w:noProof/>
          <w:sz w:val="20"/>
          <w:szCs w:val="20"/>
        </w:rPr>
        <mc:AlternateContent>
          <mc:Choice Requires="wps">
            <w:drawing>
              <wp:anchor distT="0" distB="0" distL="114300" distR="114300" simplePos="0" relativeHeight="251972608" behindDoc="0" locked="0" layoutInCell="1" allowOverlap="1" wp14:anchorId="59F4D103" wp14:editId="20033463">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F3F02" id="Straight Connector 172" o:spid="_x0000_s1026" alt="Line" style="position:absolute;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Pr="006A7277">
        <w:rPr>
          <w:sz w:val="20"/>
          <w:szCs w:val="20"/>
        </w:rPr>
        <w:t>Address</w:t>
      </w:r>
      <w:r w:rsidRPr="006A7277">
        <w:rPr>
          <w:sz w:val="20"/>
          <w:szCs w:val="20"/>
        </w:rPr>
        <w:tab/>
        <w:t>City/State</w:t>
      </w:r>
      <w:r w:rsidRPr="006A7277">
        <w:rPr>
          <w:spacing w:val="-4"/>
          <w:sz w:val="20"/>
          <w:szCs w:val="20"/>
        </w:rPr>
        <w:t xml:space="preserve"> </w:t>
      </w:r>
      <w:r w:rsidRPr="006A7277">
        <w:rPr>
          <w:sz w:val="20"/>
          <w:szCs w:val="20"/>
        </w:rPr>
        <w:t xml:space="preserve">/Zip </w:t>
      </w:r>
    </w:p>
    <w:p w14:paraId="34B3B955" w14:textId="77777777" w:rsidR="0056767A" w:rsidRPr="006A7277" w:rsidRDefault="0056767A" w:rsidP="0056767A">
      <w:pPr>
        <w:pStyle w:val="BodyText"/>
      </w:pPr>
    </w:p>
    <w:p w14:paraId="6DD9B9CF" w14:textId="77777777" w:rsidR="0056767A" w:rsidRPr="006A7277" w:rsidRDefault="0056767A" w:rsidP="0056767A">
      <w:pPr>
        <w:tabs>
          <w:tab w:val="left" w:pos="3136"/>
          <w:tab w:val="left" w:pos="5587"/>
          <w:tab w:val="left" w:pos="10213"/>
        </w:tabs>
        <w:ind w:left="1660"/>
        <w:rPr>
          <w:sz w:val="20"/>
          <w:szCs w:val="20"/>
        </w:rPr>
      </w:pPr>
      <w:r w:rsidRPr="006A7277">
        <w:rPr>
          <w:noProof/>
          <w:sz w:val="20"/>
          <w:szCs w:val="20"/>
        </w:rPr>
        <mc:AlternateContent>
          <mc:Choice Requires="wps">
            <w:drawing>
              <wp:anchor distT="0" distB="0" distL="114300" distR="114300" simplePos="0" relativeHeight="251971584" behindDoc="0" locked="0" layoutInCell="1" allowOverlap="1" wp14:anchorId="35FD7AB4" wp14:editId="585922D5">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109D3" id="Straight Connector 171" o:spid="_x0000_s1026" alt="Line"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sidRPr="006A7277">
        <w:rPr>
          <w:noProof/>
          <w:sz w:val="20"/>
          <w:szCs w:val="20"/>
        </w:rPr>
        <mc:AlternateContent>
          <mc:Choice Requires="wps">
            <w:drawing>
              <wp:anchor distT="0" distB="0" distL="114300" distR="114300" simplePos="0" relativeHeight="251970560" behindDoc="0" locked="0" layoutInCell="1" allowOverlap="1" wp14:anchorId="6E9A1E3E" wp14:editId="29871AB3">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FB66B" id="Straight Connector 170" o:spid="_x0000_s1026" alt="Line" style="position:absolute;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Pr="006A7277">
        <w:rPr>
          <w:sz w:val="20"/>
          <w:szCs w:val="20"/>
        </w:rPr>
        <w:t>Telephone</w:t>
      </w:r>
      <w:r w:rsidRPr="006A7277">
        <w:rPr>
          <w:spacing w:val="-2"/>
          <w:sz w:val="20"/>
          <w:szCs w:val="20"/>
        </w:rPr>
        <w:t xml:space="preserve"> </w:t>
      </w:r>
      <w:r w:rsidRPr="006A7277">
        <w:rPr>
          <w:sz w:val="20"/>
          <w:szCs w:val="20"/>
        </w:rPr>
        <w:tab/>
      </w:r>
      <w:r w:rsidRPr="006A7277">
        <w:rPr>
          <w:sz w:val="20"/>
          <w:szCs w:val="20"/>
        </w:rPr>
        <w:tab/>
        <w:t xml:space="preserve">  Email</w:t>
      </w:r>
      <w:r w:rsidRPr="006A7277">
        <w:rPr>
          <w:spacing w:val="-1"/>
          <w:sz w:val="20"/>
          <w:szCs w:val="20"/>
        </w:rPr>
        <w:t xml:space="preserve"> </w:t>
      </w:r>
    </w:p>
    <w:p w14:paraId="54BA226C" w14:textId="77777777" w:rsidR="0056767A" w:rsidRPr="006A7277" w:rsidRDefault="0056767A" w:rsidP="0056767A">
      <w:pPr>
        <w:pStyle w:val="BodyText"/>
      </w:pPr>
    </w:p>
    <w:p w14:paraId="03C77C8E" w14:textId="77777777" w:rsidR="0056767A" w:rsidRPr="006A7277" w:rsidRDefault="0056767A" w:rsidP="0056767A">
      <w:pPr>
        <w:pStyle w:val="ListParagraph"/>
        <w:numPr>
          <w:ilvl w:val="1"/>
          <w:numId w:val="5"/>
        </w:numPr>
        <w:tabs>
          <w:tab w:val="left" w:pos="1659"/>
          <w:tab w:val="left" w:pos="1660"/>
          <w:tab w:val="left" w:pos="5470"/>
          <w:tab w:val="left" w:pos="10311"/>
        </w:tabs>
        <w:rPr>
          <w:sz w:val="20"/>
          <w:szCs w:val="20"/>
        </w:rPr>
      </w:pPr>
      <w:r w:rsidRPr="006A7277">
        <w:rPr>
          <w:noProof/>
          <w:sz w:val="20"/>
          <w:szCs w:val="20"/>
        </w:rPr>
        <mc:AlternateContent>
          <mc:Choice Requires="wps">
            <w:drawing>
              <wp:anchor distT="0" distB="0" distL="114300" distR="114300" simplePos="0" relativeHeight="251969536" behindDoc="0" locked="0" layoutInCell="1" allowOverlap="1" wp14:anchorId="3F180757" wp14:editId="17DE64EE">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0A3B1" id="Straight Connector 169" o:spid="_x0000_s1026" alt="Line" style="position:absolute;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sidRPr="006A7277">
        <w:rPr>
          <w:noProof/>
          <w:sz w:val="20"/>
          <w:szCs w:val="20"/>
        </w:rPr>
        <mc:AlternateContent>
          <mc:Choice Requires="wps">
            <w:drawing>
              <wp:anchor distT="0" distB="0" distL="114300" distR="114300" simplePos="0" relativeHeight="251968512" behindDoc="0" locked="0" layoutInCell="1" allowOverlap="1" wp14:anchorId="49D2CD83" wp14:editId="3722E645">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E8DE8" id="Straight Connector 168" o:spid="_x0000_s1026" alt="Line" style="position:absolute;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Pr="006A7277">
        <w:rPr>
          <w:sz w:val="20"/>
          <w:szCs w:val="20"/>
        </w:rPr>
        <w:t>Project</w:t>
      </w:r>
      <w:r w:rsidRPr="006A7277">
        <w:rPr>
          <w:spacing w:val="-1"/>
          <w:sz w:val="20"/>
          <w:szCs w:val="20"/>
        </w:rPr>
        <w:t xml:space="preserve"> </w:t>
      </w:r>
      <w:r w:rsidRPr="006A7277">
        <w:rPr>
          <w:sz w:val="20"/>
          <w:szCs w:val="20"/>
        </w:rPr>
        <w:t>Name</w:t>
      </w:r>
      <w:r w:rsidRPr="006A7277">
        <w:rPr>
          <w:sz w:val="20"/>
          <w:szCs w:val="20"/>
        </w:rPr>
        <w:tab/>
        <w:t>Project</w:t>
      </w:r>
      <w:r w:rsidRPr="006A7277">
        <w:rPr>
          <w:spacing w:val="-6"/>
          <w:sz w:val="20"/>
          <w:szCs w:val="20"/>
        </w:rPr>
        <w:t xml:space="preserve"> </w:t>
      </w:r>
      <w:r w:rsidRPr="006A7277">
        <w:rPr>
          <w:sz w:val="20"/>
          <w:szCs w:val="20"/>
        </w:rPr>
        <w:t>Location</w:t>
      </w:r>
      <w:r w:rsidRPr="006A7277">
        <w:rPr>
          <w:spacing w:val="-1"/>
          <w:sz w:val="20"/>
          <w:szCs w:val="20"/>
        </w:rPr>
        <w:t xml:space="preserve"> </w:t>
      </w:r>
    </w:p>
    <w:p w14:paraId="1701F59B" w14:textId="77777777" w:rsidR="0056767A" w:rsidRPr="006A7277" w:rsidRDefault="0056767A" w:rsidP="0056767A">
      <w:pPr>
        <w:pStyle w:val="BodyText"/>
      </w:pPr>
    </w:p>
    <w:p w14:paraId="4138009E" w14:textId="77777777" w:rsidR="0056767A" w:rsidRPr="006A7277" w:rsidRDefault="0056767A" w:rsidP="0056767A">
      <w:pPr>
        <w:tabs>
          <w:tab w:val="left" w:pos="10303"/>
        </w:tabs>
        <w:ind w:left="1660"/>
        <w:rPr>
          <w:sz w:val="20"/>
          <w:szCs w:val="20"/>
        </w:rPr>
      </w:pPr>
      <w:r w:rsidRPr="006A7277">
        <w:rPr>
          <w:noProof/>
          <w:sz w:val="20"/>
          <w:szCs w:val="20"/>
        </w:rPr>
        <mc:AlternateContent>
          <mc:Choice Requires="wps">
            <w:drawing>
              <wp:anchor distT="0" distB="0" distL="114300" distR="114300" simplePos="0" relativeHeight="251967488" behindDoc="0" locked="0" layoutInCell="1" allowOverlap="1" wp14:anchorId="50E8AA13" wp14:editId="08D17FE9">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FB41D" id="Straight Connector 167" o:spid="_x0000_s1026" alt="Line" style="position:absolute;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Pr="006A7277">
        <w:rPr>
          <w:sz w:val="20"/>
          <w:szCs w:val="20"/>
        </w:rPr>
        <w:t xml:space="preserve">Project Scope </w:t>
      </w:r>
    </w:p>
    <w:p w14:paraId="1C7C87EA" w14:textId="77777777" w:rsidR="0056767A" w:rsidRPr="006A7277" w:rsidRDefault="0056767A" w:rsidP="0056767A">
      <w:pPr>
        <w:pStyle w:val="BodyText"/>
      </w:pPr>
    </w:p>
    <w:p w14:paraId="7076DFAA" w14:textId="77777777" w:rsidR="0056767A" w:rsidRPr="006A7277" w:rsidRDefault="0056767A" w:rsidP="0056767A">
      <w:pPr>
        <w:tabs>
          <w:tab w:val="left" w:pos="10320"/>
        </w:tabs>
        <w:ind w:left="1660"/>
        <w:rPr>
          <w:sz w:val="20"/>
          <w:szCs w:val="20"/>
        </w:rPr>
      </w:pPr>
      <w:r w:rsidRPr="006A7277">
        <w:rPr>
          <w:noProof/>
          <w:sz w:val="20"/>
          <w:szCs w:val="20"/>
        </w:rPr>
        <mc:AlternateContent>
          <mc:Choice Requires="wps">
            <w:drawing>
              <wp:anchor distT="0" distB="0" distL="114300" distR="114300" simplePos="0" relativeHeight="251966464" behindDoc="0" locked="0" layoutInCell="1" allowOverlap="1" wp14:anchorId="6824BB6C" wp14:editId="64371DC3">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4EA4A" id="Straight Connector 166" o:spid="_x0000_s1026" alt="Line"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Pr="006A7277">
        <w:rPr>
          <w:sz w:val="20"/>
          <w:szCs w:val="20"/>
        </w:rPr>
        <w:t>Services provided by</w:t>
      </w:r>
      <w:r w:rsidRPr="006A7277">
        <w:rPr>
          <w:spacing w:val="-4"/>
          <w:sz w:val="20"/>
          <w:szCs w:val="20"/>
        </w:rPr>
        <w:t xml:space="preserve"> </w:t>
      </w:r>
      <w:r w:rsidRPr="006A7277">
        <w:rPr>
          <w:sz w:val="20"/>
          <w:szCs w:val="20"/>
        </w:rPr>
        <w:t>Bidder</w:t>
      </w:r>
      <w:r w:rsidRPr="006A7277">
        <w:rPr>
          <w:spacing w:val="-1"/>
          <w:sz w:val="20"/>
          <w:szCs w:val="20"/>
        </w:rPr>
        <w:t xml:space="preserve"> </w:t>
      </w:r>
    </w:p>
    <w:p w14:paraId="1B6F7DC9" w14:textId="77777777" w:rsidR="0056767A" w:rsidRPr="006A7277" w:rsidRDefault="0056767A" w:rsidP="0056767A">
      <w:pPr>
        <w:pStyle w:val="BodyText"/>
      </w:pPr>
    </w:p>
    <w:p w14:paraId="1F3959C5" w14:textId="77777777" w:rsidR="0056767A" w:rsidRPr="006A7277" w:rsidRDefault="0056767A" w:rsidP="0056767A">
      <w:pPr>
        <w:tabs>
          <w:tab w:val="left" w:pos="4270"/>
          <w:tab w:val="left" w:pos="4553"/>
          <w:tab w:val="left" w:pos="7302"/>
          <w:tab w:val="left" w:pos="10193"/>
        </w:tabs>
        <w:ind w:left="1660"/>
        <w:rPr>
          <w:sz w:val="20"/>
          <w:szCs w:val="20"/>
        </w:rPr>
      </w:pPr>
      <w:r w:rsidRPr="006A7277">
        <w:rPr>
          <w:noProof/>
          <w:sz w:val="20"/>
          <w:szCs w:val="20"/>
        </w:rPr>
        <mc:AlternateContent>
          <mc:Choice Requires="wps">
            <w:drawing>
              <wp:anchor distT="0" distB="0" distL="114300" distR="114300" simplePos="0" relativeHeight="251964416" behindDoc="0" locked="0" layoutInCell="1" allowOverlap="1" wp14:anchorId="317DA186" wp14:editId="3BAA69CC">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8B550" id="Straight Connector 164" o:spid="_x0000_s1026" alt="Line" style="position:absolute;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sidRPr="006A7277">
        <w:rPr>
          <w:noProof/>
          <w:sz w:val="20"/>
          <w:szCs w:val="20"/>
        </w:rPr>
        <mc:AlternateContent>
          <mc:Choice Requires="wps">
            <w:drawing>
              <wp:anchor distT="0" distB="0" distL="114300" distR="114300" simplePos="0" relativeHeight="251963392" behindDoc="0" locked="0" layoutInCell="1" allowOverlap="1" wp14:anchorId="13A981F7" wp14:editId="68EBA5D0">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8A3BA" id="Straight Connector 163" o:spid="_x0000_s1026" alt="Line"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sidRPr="006A7277">
        <w:rPr>
          <w:noProof/>
          <w:sz w:val="20"/>
          <w:szCs w:val="20"/>
        </w:rPr>
        <mc:AlternateContent>
          <mc:Choice Requires="wps">
            <w:drawing>
              <wp:anchor distT="0" distB="0" distL="114300" distR="114300" simplePos="0" relativeHeight="251962368" behindDoc="0" locked="0" layoutInCell="1" allowOverlap="1" wp14:anchorId="33450889" wp14:editId="7A653FCA">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D3031" id="Straight Connector 162" o:spid="_x0000_s1026" alt="Line" style="position:absolute;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Pr="006A7277">
        <w:rPr>
          <w:sz w:val="20"/>
          <w:szCs w:val="20"/>
        </w:rPr>
        <w:t>Percentage of work</w:t>
      </w:r>
      <w:r w:rsidRPr="006A7277">
        <w:rPr>
          <w:spacing w:val="-6"/>
          <w:sz w:val="20"/>
          <w:szCs w:val="20"/>
        </w:rPr>
        <w:t xml:space="preserve"> </w:t>
      </w:r>
      <w:r w:rsidRPr="006A7277">
        <w:rPr>
          <w:sz w:val="20"/>
          <w:szCs w:val="20"/>
        </w:rPr>
        <w:t>by</w:t>
      </w:r>
      <w:r w:rsidRPr="006A7277">
        <w:rPr>
          <w:spacing w:val="-2"/>
          <w:sz w:val="20"/>
          <w:szCs w:val="20"/>
        </w:rPr>
        <w:t xml:space="preserve"> </w:t>
      </w:r>
      <w:r w:rsidRPr="006A7277">
        <w:rPr>
          <w:sz w:val="20"/>
          <w:szCs w:val="20"/>
        </w:rPr>
        <w:t>Bidder</w:t>
      </w:r>
      <w:r w:rsidRPr="006A7277">
        <w:rPr>
          <w:sz w:val="20"/>
          <w:szCs w:val="20"/>
        </w:rPr>
        <w:tab/>
      </w:r>
      <w:r w:rsidRPr="006A7277">
        <w:rPr>
          <w:sz w:val="20"/>
          <w:szCs w:val="20"/>
        </w:rPr>
        <w:tab/>
        <w:t>Project</w:t>
      </w:r>
      <w:r w:rsidRPr="006A7277">
        <w:rPr>
          <w:spacing w:val="-2"/>
          <w:sz w:val="20"/>
          <w:szCs w:val="20"/>
        </w:rPr>
        <w:t xml:space="preserve"> </w:t>
      </w:r>
      <w:r w:rsidRPr="006A7277">
        <w:rPr>
          <w:sz w:val="20"/>
          <w:szCs w:val="20"/>
        </w:rPr>
        <w:t>Timeline</w:t>
      </w:r>
      <w:r w:rsidRPr="006A7277">
        <w:rPr>
          <w:sz w:val="20"/>
          <w:szCs w:val="20"/>
        </w:rPr>
        <w:tab/>
        <w:t>Contract</w:t>
      </w:r>
      <w:r w:rsidRPr="006A7277">
        <w:rPr>
          <w:spacing w:val="-9"/>
          <w:sz w:val="20"/>
          <w:szCs w:val="20"/>
        </w:rPr>
        <w:t xml:space="preserve"> </w:t>
      </w:r>
      <w:r w:rsidRPr="006A7277">
        <w:rPr>
          <w:sz w:val="20"/>
          <w:szCs w:val="20"/>
        </w:rPr>
        <w:t>Amount</w:t>
      </w:r>
      <w:r w:rsidRPr="006A7277">
        <w:rPr>
          <w:spacing w:val="-1"/>
          <w:sz w:val="20"/>
          <w:szCs w:val="20"/>
        </w:rPr>
        <w:t xml:space="preserve"> </w:t>
      </w:r>
    </w:p>
    <w:p w14:paraId="7635948F" w14:textId="77777777" w:rsidR="0056767A" w:rsidRPr="006A7277" w:rsidRDefault="0056767A" w:rsidP="0056767A">
      <w:pPr>
        <w:pStyle w:val="BodyText"/>
      </w:pPr>
    </w:p>
    <w:p w14:paraId="0091226C" w14:textId="77777777" w:rsidR="0056767A" w:rsidRPr="006A7277" w:rsidRDefault="0056767A" w:rsidP="0056767A">
      <w:pPr>
        <w:tabs>
          <w:tab w:val="left" w:pos="5657"/>
          <w:tab w:val="left" w:pos="10292"/>
        </w:tabs>
        <w:ind w:left="1660"/>
        <w:rPr>
          <w:sz w:val="20"/>
          <w:szCs w:val="20"/>
        </w:rPr>
      </w:pPr>
      <w:r w:rsidRPr="006A7277">
        <w:rPr>
          <w:noProof/>
          <w:sz w:val="20"/>
          <w:szCs w:val="20"/>
        </w:rPr>
        <mc:AlternateContent>
          <mc:Choice Requires="wps">
            <w:drawing>
              <wp:anchor distT="0" distB="0" distL="114300" distR="114300" simplePos="0" relativeHeight="251965440" behindDoc="0" locked="0" layoutInCell="1" allowOverlap="1" wp14:anchorId="194D284A" wp14:editId="400F54C2">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CC88F" id="Straight Connector 165" o:spid="_x0000_s1026" alt="Line" style="position:absolute;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sidRPr="006A7277">
        <w:rPr>
          <w:noProof/>
          <w:sz w:val="20"/>
          <w:szCs w:val="20"/>
        </w:rPr>
        <mc:AlternateContent>
          <mc:Choice Requires="wps">
            <w:drawing>
              <wp:anchor distT="0" distB="0" distL="114300" distR="114300" simplePos="0" relativeHeight="251961344" behindDoc="0" locked="0" layoutInCell="1" allowOverlap="1" wp14:anchorId="273360F5" wp14:editId="791B5F9B">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1EFE2" id="Straight Connector 161" o:spid="_x0000_s1026" alt="Line" style="position:absolute;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Pr="006A7277">
        <w:rPr>
          <w:sz w:val="20"/>
          <w:szCs w:val="20"/>
        </w:rPr>
        <w:t>Company</w:t>
      </w:r>
      <w:r w:rsidRPr="006A7277">
        <w:rPr>
          <w:spacing w:val="-4"/>
          <w:sz w:val="20"/>
          <w:szCs w:val="20"/>
        </w:rPr>
        <w:t xml:space="preserve"> </w:t>
      </w:r>
      <w:r w:rsidRPr="006A7277">
        <w:rPr>
          <w:sz w:val="20"/>
          <w:szCs w:val="20"/>
        </w:rPr>
        <w:t>Name</w:t>
      </w:r>
      <w:r w:rsidRPr="006A7277">
        <w:rPr>
          <w:sz w:val="20"/>
          <w:szCs w:val="20"/>
        </w:rPr>
        <w:tab/>
        <w:t xml:space="preserve">Contact/Title </w:t>
      </w:r>
    </w:p>
    <w:p w14:paraId="5AE22F12" w14:textId="77777777" w:rsidR="0056767A" w:rsidRPr="006A7277" w:rsidRDefault="0056767A" w:rsidP="0056767A">
      <w:pPr>
        <w:pStyle w:val="BodyText"/>
      </w:pPr>
    </w:p>
    <w:p w14:paraId="3234BB54" w14:textId="77777777" w:rsidR="0056767A" w:rsidRPr="006A7277" w:rsidRDefault="0056767A" w:rsidP="0056767A">
      <w:pPr>
        <w:tabs>
          <w:tab w:val="left" w:pos="5622"/>
          <w:tab w:val="left" w:pos="10320"/>
        </w:tabs>
        <w:ind w:left="1660"/>
        <w:rPr>
          <w:sz w:val="20"/>
          <w:szCs w:val="20"/>
        </w:rPr>
      </w:pPr>
      <w:r w:rsidRPr="006A7277">
        <w:rPr>
          <w:noProof/>
          <w:sz w:val="20"/>
          <w:szCs w:val="20"/>
        </w:rPr>
        <mc:AlternateContent>
          <mc:Choice Requires="wps">
            <w:drawing>
              <wp:anchor distT="0" distB="0" distL="114300" distR="114300" simplePos="0" relativeHeight="251960320" behindDoc="0" locked="0" layoutInCell="1" allowOverlap="1" wp14:anchorId="2A2FBDE3" wp14:editId="04947B9E">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45596" id="Straight Connector 160" o:spid="_x0000_s1026" alt="Line"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sidRPr="006A7277">
        <w:rPr>
          <w:noProof/>
          <w:sz w:val="20"/>
          <w:szCs w:val="20"/>
        </w:rPr>
        <mc:AlternateContent>
          <mc:Choice Requires="wps">
            <w:drawing>
              <wp:anchor distT="0" distB="0" distL="114300" distR="114300" simplePos="0" relativeHeight="251959296" behindDoc="0" locked="0" layoutInCell="1" allowOverlap="1" wp14:anchorId="4F57212F" wp14:editId="5CA0D82C">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B72B2" id="Straight Connector 159" o:spid="_x0000_s1026" alt="Line" style="position:absolute;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Pr="006A7277">
        <w:rPr>
          <w:sz w:val="20"/>
          <w:szCs w:val="20"/>
        </w:rPr>
        <w:t>Address</w:t>
      </w:r>
      <w:r w:rsidRPr="006A7277">
        <w:rPr>
          <w:sz w:val="20"/>
          <w:szCs w:val="20"/>
        </w:rPr>
        <w:tab/>
        <w:t xml:space="preserve"> City/State</w:t>
      </w:r>
      <w:r w:rsidRPr="006A7277">
        <w:rPr>
          <w:spacing w:val="-4"/>
          <w:sz w:val="20"/>
          <w:szCs w:val="20"/>
        </w:rPr>
        <w:t xml:space="preserve"> </w:t>
      </w:r>
      <w:r w:rsidRPr="006A7277">
        <w:rPr>
          <w:sz w:val="20"/>
          <w:szCs w:val="20"/>
        </w:rPr>
        <w:t xml:space="preserve">/Zip </w:t>
      </w:r>
    </w:p>
    <w:p w14:paraId="2C035923" w14:textId="77777777" w:rsidR="0056767A" w:rsidRPr="006A7277" w:rsidRDefault="0056767A" w:rsidP="0056767A">
      <w:pPr>
        <w:pStyle w:val="BodyText"/>
      </w:pPr>
    </w:p>
    <w:p w14:paraId="177F6278" w14:textId="77777777" w:rsidR="0056767A" w:rsidRPr="006A7277" w:rsidRDefault="0056767A" w:rsidP="0056767A">
      <w:pPr>
        <w:tabs>
          <w:tab w:val="left" w:pos="3136"/>
          <w:tab w:val="left" w:pos="5587"/>
          <w:tab w:val="left" w:pos="10213"/>
        </w:tabs>
        <w:ind w:left="1660"/>
        <w:rPr>
          <w:sz w:val="20"/>
          <w:szCs w:val="20"/>
        </w:rPr>
      </w:pPr>
      <w:r w:rsidRPr="006A7277">
        <w:rPr>
          <w:noProof/>
          <w:sz w:val="20"/>
          <w:szCs w:val="20"/>
        </w:rPr>
        <mc:AlternateContent>
          <mc:Choice Requires="wps">
            <w:drawing>
              <wp:anchor distT="0" distB="0" distL="114300" distR="114300" simplePos="0" relativeHeight="251958272" behindDoc="0" locked="0" layoutInCell="1" allowOverlap="1" wp14:anchorId="2191F07F" wp14:editId="76C3E9D0">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FE6C1" id="Straight Connector 158" o:spid="_x0000_s1026" alt="Line" style="position:absolute;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Pr="006A7277">
        <w:rPr>
          <w:noProof/>
          <w:sz w:val="20"/>
          <w:szCs w:val="20"/>
        </w:rPr>
        <mc:AlternateContent>
          <mc:Choice Requires="wps">
            <w:drawing>
              <wp:anchor distT="0" distB="0" distL="114300" distR="114300" simplePos="0" relativeHeight="251957248" behindDoc="0" locked="0" layoutInCell="1" allowOverlap="1" wp14:anchorId="54EDBACF" wp14:editId="3F2486EB">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A39265" id="Straight Connector 157" o:spid="_x0000_s1026" alt="Line" style="position:absolute;z-index:251957248;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Pr="006A7277">
        <w:rPr>
          <w:sz w:val="20"/>
          <w:szCs w:val="20"/>
        </w:rPr>
        <w:t>Telephone</w:t>
      </w:r>
      <w:r w:rsidRPr="006A7277">
        <w:rPr>
          <w:spacing w:val="-2"/>
          <w:sz w:val="20"/>
          <w:szCs w:val="20"/>
        </w:rPr>
        <w:t xml:space="preserve"> </w:t>
      </w:r>
      <w:r w:rsidRPr="006A7277">
        <w:rPr>
          <w:spacing w:val="-2"/>
          <w:sz w:val="20"/>
          <w:szCs w:val="20"/>
        </w:rPr>
        <w:tab/>
      </w:r>
      <w:r w:rsidRPr="006A7277">
        <w:rPr>
          <w:spacing w:val="-2"/>
          <w:sz w:val="20"/>
          <w:szCs w:val="20"/>
        </w:rPr>
        <w:tab/>
      </w:r>
      <w:r w:rsidRPr="006A7277">
        <w:rPr>
          <w:sz w:val="20"/>
          <w:szCs w:val="20"/>
        </w:rPr>
        <w:t>Email</w:t>
      </w:r>
      <w:r w:rsidRPr="006A7277">
        <w:rPr>
          <w:spacing w:val="-1"/>
          <w:sz w:val="20"/>
          <w:szCs w:val="20"/>
        </w:rPr>
        <w:t xml:space="preserve"> </w:t>
      </w:r>
    </w:p>
    <w:p w14:paraId="0CF14567" w14:textId="77777777" w:rsidR="0056767A" w:rsidRPr="006A7277" w:rsidRDefault="0056767A" w:rsidP="0056767A">
      <w:pPr>
        <w:pStyle w:val="BodyText"/>
        <w:spacing w:before="9"/>
      </w:pPr>
    </w:p>
    <w:p w14:paraId="1F002F8D" w14:textId="77777777" w:rsidR="0056767A" w:rsidRPr="006A7277" w:rsidRDefault="0056767A" w:rsidP="0056767A">
      <w:pPr>
        <w:pStyle w:val="ListParagraph"/>
        <w:numPr>
          <w:ilvl w:val="0"/>
          <w:numId w:val="5"/>
        </w:numPr>
        <w:tabs>
          <w:tab w:val="left" w:pos="939"/>
          <w:tab w:val="left" w:pos="940"/>
        </w:tabs>
        <w:spacing w:before="94"/>
        <w:ind w:hanging="720"/>
        <w:rPr>
          <w:sz w:val="20"/>
          <w:szCs w:val="20"/>
        </w:rPr>
      </w:pPr>
      <w:r w:rsidRPr="006A7277">
        <w:rPr>
          <w:b/>
          <w:sz w:val="20"/>
          <w:szCs w:val="20"/>
        </w:rPr>
        <w:lastRenderedPageBreak/>
        <w:t xml:space="preserve">BONDING. </w:t>
      </w:r>
      <w:r w:rsidRPr="006A7277">
        <w:rPr>
          <w:sz w:val="20"/>
          <w:szCs w:val="20"/>
        </w:rPr>
        <w:t>Is your firm able to obtain bonding up to and including an amount equal to the estimated project</w:t>
      </w:r>
      <w:r w:rsidRPr="006A7277">
        <w:rPr>
          <w:spacing w:val="-30"/>
          <w:sz w:val="20"/>
          <w:szCs w:val="20"/>
        </w:rPr>
        <w:t xml:space="preserve"> </w:t>
      </w:r>
      <w:r w:rsidRPr="006A7277">
        <w:rPr>
          <w:sz w:val="20"/>
          <w:szCs w:val="20"/>
        </w:rPr>
        <w:t>cost?</w:t>
      </w:r>
    </w:p>
    <w:p w14:paraId="652CF15D" w14:textId="77777777" w:rsidR="0056767A" w:rsidRPr="006A7277" w:rsidRDefault="0056767A" w:rsidP="0056767A">
      <w:pPr>
        <w:pStyle w:val="BodyText"/>
        <w:spacing w:before="2"/>
      </w:pPr>
    </w:p>
    <w:p w14:paraId="08345F05" w14:textId="77777777" w:rsidR="0056767A" w:rsidRPr="006A7277" w:rsidRDefault="0056767A" w:rsidP="0056767A">
      <w:pPr>
        <w:tabs>
          <w:tab w:val="left" w:pos="1334"/>
          <w:tab w:val="left" w:pos="2233"/>
        </w:tabs>
        <w:spacing w:before="95"/>
        <w:ind w:left="94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p>
    <w:p w14:paraId="5C2DFB50" w14:textId="77777777" w:rsidR="0056767A" w:rsidRPr="006A7277" w:rsidRDefault="0056767A" w:rsidP="0056767A">
      <w:pPr>
        <w:pStyle w:val="BodyText"/>
      </w:pPr>
    </w:p>
    <w:p w14:paraId="6B0F0440" w14:textId="77777777" w:rsidR="0056767A" w:rsidRPr="006A7277" w:rsidRDefault="0056767A" w:rsidP="0056767A">
      <w:pPr>
        <w:pStyle w:val="ListParagraph"/>
        <w:numPr>
          <w:ilvl w:val="0"/>
          <w:numId w:val="5"/>
        </w:numPr>
        <w:tabs>
          <w:tab w:val="left" w:pos="939"/>
          <w:tab w:val="left" w:pos="940"/>
        </w:tabs>
        <w:spacing w:before="161"/>
        <w:ind w:hanging="720"/>
        <w:rPr>
          <w:sz w:val="20"/>
          <w:szCs w:val="20"/>
        </w:rPr>
      </w:pPr>
      <w:r w:rsidRPr="006A7277">
        <w:rPr>
          <w:b/>
          <w:sz w:val="20"/>
          <w:szCs w:val="20"/>
        </w:rPr>
        <w:t xml:space="preserve">INSURANCE. </w:t>
      </w:r>
      <w:r w:rsidRPr="006A7277">
        <w:rPr>
          <w:sz w:val="20"/>
          <w:szCs w:val="20"/>
        </w:rPr>
        <w:t>Is your firm able to obtain insurance as specified in the Special Terms and Conditions of this</w:t>
      </w:r>
      <w:r w:rsidRPr="006A7277">
        <w:rPr>
          <w:spacing w:val="-19"/>
          <w:sz w:val="20"/>
          <w:szCs w:val="20"/>
        </w:rPr>
        <w:t xml:space="preserve"> </w:t>
      </w:r>
      <w:r w:rsidRPr="006A7277">
        <w:rPr>
          <w:sz w:val="20"/>
          <w:szCs w:val="20"/>
        </w:rPr>
        <w:t>RFP?</w:t>
      </w:r>
    </w:p>
    <w:p w14:paraId="3A230370" w14:textId="77777777" w:rsidR="0056767A" w:rsidRPr="006A7277" w:rsidRDefault="0056767A" w:rsidP="0056767A">
      <w:pPr>
        <w:pStyle w:val="BodyText"/>
      </w:pPr>
    </w:p>
    <w:p w14:paraId="6C47A0A6" w14:textId="77777777" w:rsidR="0056767A" w:rsidRPr="006A7277" w:rsidRDefault="0056767A" w:rsidP="0056767A">
      <w:pPr>
        <w:tabs>
          <w:tab w:val="left" w:pos="1334"/>
          <w:tab w:val="left" w:pos="2233"/>
        </w:tabs>
        <w:ind w:left="94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p>
    <w:p w14:paraId="12EAECA7" w14:textId="77777777" w:rsidR="0056767A" w:rsidRPr="006A7277" w:rsidRDefault="0056767A" w:rsidP="0056767A">
      <w:pPr>
        <w:pStyle w:val="BodyText"/>
      </w:pPr>
    </w:p>
    <w:p w14:paraId="59858F52" w14:textId="77777777" w:rsidR="0056767A" w:rsidRPr="006A7277" w:rsidRDefault="0056767A" w:rsidP="0056767A">
      <w:pPr>
        <w:pStyle w:val="ListParagraph"/>
        <w:numPr>
          <w:ilvl w:val="0"/>
          <w:numId w:val="5"/>
        </w:numPr>
        <w:tabs>
          <w:tab w:val="left" w:pos="939"/>
          <w:tab w:val="left" w:pos="940"/>
        </w:tabs>
        <w:spacing w:before="161"/>
        <w:ind w:hanging="720"/>
        <w:rPr>
          <w:sz w:val="20"/>
          <w:szCs w:val="20"/>
        </w:rPr>
      </w:pPr>
      <w:r w:rsidRPr="006A7277">
        <w:rPr>
          <w:b/>
          <w:sz w:val="20"/>
          <w:szCs w:val="20"/>
        </w:rPr>
        <w:t xml:space="preserve">PURCHASE ORDERS. </w:t>
      </w:r>
      <w:r w:rsidRPr="006A7277">
        <w:rPr>
          <w:sz w:val="20"/>
          <w:szCs w:val="20"/>
        </w:rPr>
        <w:t>Do you accept purchase</w:t>
      </w:r>
      <w:r w:rsidRPr="006A7277">
        <w:rPr>
          <w:spacing w:val="-5"/>
          <w:sz w:val="20"/>
          <w:szCs w:val="20"/>
        </w:rPr>
        <w:t xml:space="preserve"> </w:t>
      </w:r>
      <w:r w:rsidRPr="006A7277">
        <w:rPr>
          <w:sz w:val="20"/>
          <w:szCs w:val="20"/>
        </w:rPr>
        <w:t>orders?</w:t>
      </w:r>
    </w:p>
    <w:p w14:paraId="73D80FA8" w14:textId="77777777" w:rsidR="0056767A" w:rsidRPr="006A7277" w:rsidRDefault="0056767A" w:rsidP="0056767A">
      <w:pPr>
        <w:pStyle w:val="BodyText"/>
      </w:pPr>
    </w:p>
    <w:p w14:paraId="42DD9C30" w14:textId="77777777" w:rsidR="0056767A" w:rsidRPr="006A7277" w:rsidRDefault="0056767A" w:rsidP="0056767A">
      <w:pPr>
        <w:tabs>
          <w:tab w:val="left" w:pos="1334"/>
          <w:tab w:val="left" w:pos="2233"/>
        </w:tabs>
        <w:ind w:left="94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p>
    <w:p w14:paraId="4ABDB687" w14:textId="77777777" w:rsidR="0056767A" w:rsidRPr="006A7277" w:rsidRDefault="0056767A" w:rsidP="0056767A">
      <w:pPr>
        <w:pStyle w:val="BodyText"/>
      </w:pPr>
    </w:p>
    <w:p w14:paraId="6B1031C1" w14:textId="77777777" w:rsidR="0056767A" w:rsidRPr="006A7277" w:rsidRDefault="0056767A" w:rsidP="0056767A">
      <w:pPr>
        <w:pStyle w:val="ListParagraph"/>
        <w:numPr>
          <w:ilvl w:val="0"/>
          <w:numId w:val="5"/>
        </w:numPr>
        <w:tabs>
          <w:tab w:val="left" w:pos="939"/>
          <w:tab w:val="left" w:pos="940"/>
        </w:tabs>
        <w:spacing w:before="161"/>
        <w:ind w:hanging="720"/>
        <w:rPr>
          <w:sz w:val="20"/>
          <w:szCs w:val="20"/>
        </w:rPr>
      </w:pPr>
      <w:r w:rsidRPr="006A7277">
        <w:rPr>
          <w:b/>
          <w:sz w:val="20"/>
          <w:szCs w:val="20"/>
        </w:rPr>
        <w:t xml:space="preserve">CREDIT CARDS. </w:t>
      </w:r>
      <w:r w:rsidRPr="006A7277">
        <w:rPr>
          <w:sz w:val="20"/>
          <w:szCs w:val="20"/>
        </w:rPr>
        <w:t>Do you accept credit cards without charging a</w:t>
      </w:r>
      <w:r w:rsidRPr="006A7277">
        <w:rPr>
          <w:spacing w:val="-9"/>
          <w:sz w:val="20"/>
          <w:szCs w:val="20"/>
        </w:rPr>
        <w:t xml:space="preserve"> </w:t>
      </w:r>
      <w:r w:rsidRPr="006A7277">
        <w:rPr>
          <w:sz w:val="20"/>
          <w:szCs w:val="20"/>
        </w:rPr>
        <w:t>fee?</w:t>
      </w:r>
    </w:p>
    <w:p w14:paraId="6751BBB6" w14:textId="77777777" w:rsidR="0056767A" w:rsidRPr="006A7277" w:rsidRDefault="0056767A" w:rsidP="0056767A">
      <w:pPr>
        <w:pStyle w:val="BodyText"/>
      </w:pPr>
    </w:p>
    <w:p w14:paraId="459B2609" w14:textId="77777777" w:rsidR="0056767A" w:rsidRPr="006A7277" w:rsidRDefault="0056767A" w:rsidP="0056767A">
      <w:pPr>
        <w:tabs>
          <w:tab w:val="left" w:pos="1423"/>
          <w:tab w:val="left" w:pos="2322"/>
        </w:tabs>
        <w:ind w:left="94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p>
    <w:p w14:paraId="6C0EF6D7" w14:textId="77777777" w:rsidR="0056767A" w:rsidRPr="006A7277" w:rsidRDefault="0056767A" w:rsidP="0056767A">
      <w:pPr>
        <w:pStyle w:val="BodyText"/>
      </w:pPr>
    </w:p>
    <w:p w14:paraId="15209290" w14:textId="77777777" w:rsidR="0056767A" w:rsidRPr="006A7277" w:rsidRDefault="0056767A" w:rsidP="0056767A">
      <w:pPr>
        <w:pStyle w:val="ListParagraph"/>
        <w:numPr>
          <w:ilvl w:val="0"/>
          <w:numId w:val="5"/>
        </w:numPr>
        <w:tabs>
          <w:tab w:val="left" w:pos="939"/>
          <w:tab w:val="left" w:pos="940"/>
        </w:tabs>
        <w:spacing w:before="161"/>
        <w:ind w:left="940" w:right="338" w:hanging="720"/>
        <w:rPr>
          <w:sz w:val="20"/>
          <w:szCs w:val="20"/>
        </w:rPr>
      </w:pPr>
      <w:r w:rsidRPr="006A7277">
        <w:rPr>
          <w:b/>
          <w:sz w:val="20"/>
          <w:szCs w:val="20"/>
        </w:rPr>
        <w:t xml:space="preserve">INFORMATION </w:t>
      </w:r>
      <w:r w:rsidRPr="006A7277">
        <w:rPr>
          <w:sz w:val="20"/>
          <w:szCs w:val="20"/>
        </w:rPr>
        <w:t>(if you answer “yes” to any of the following questions, attach a separate page explaining your response clearly labeled with the corresponding question</w:t>
      </w:r>
      <w:r w:rsidRPr="006A7277">
        <w:rPr>
          <w:spacing w:val="-5"/>
          <w:sz w:val="20"/>
          <w:szCs w:val="20"/>
        </w:rPr>
        <w:t xml:space="preserve"> </w:t>
      </w:r>
      <w:r w:rsidRPr="006A7277">
        <w:rPr>
          <w:sz w:val="20"/>
          <w:szCs w:val="20"/>
        </w:rPr>
        <w:t>number).</w:t>
      </w:r>
    </w:p>
    <w:p w14:paraId="1DA36CEA" w14:textId="77777777" w:rsidR="0056767A" w:rsidRPr="006A7277" w:rsidRDefault="0056767A" w:rsidP="0056767A">
      <w:pPr>
        <w:pStyle w:val="BodyText"/>
      </w:pPr>
    </w:p>
    <w:p w14:paraId="2196153E" w14:textId="77777777" w:rsidR="0056767A" w:rsidRPr="006A7277" w:rsidRDefault="0056767A" w:rsidP="0056767A">
      <w:pPr>
        <w:pStyle w:val="ListParagraph"/>
        <w:numPr>
          <w:ilvl w:val="1"/>
          <w:numId w:val="5"/>
        </w:numPr>
        <w:tabs>
          <w:tab w:val="left" w:pos="1659"/>
          <w:tab w:val="left" w:pos="1660"/>
        </w:tabs>
        <w:rPr>
          <w:sz w:val="20"/>
          <w:szCs w:val="20"/>
        </w:rPr>
      </w:pPr>
      <w:r w:rsidRPr="006A7277">
        <w:rPr>
          <w:sz w:val="20"/>
          <w:szCs w:val="20"/>
        </w:rPr>
        <w:t>In the past five years, has there been any change in ownership of your</w:t>
      </w:r>
      <w:r w:rsidRPr="006A7277">
        <w:rPr>
          <w:spacing w:val="-10"/>
          <w:sz w:val="20"/>
          <w:szCs w:val="20"/>
        </w:rPr>
        <w:t xml:space="preserve"> </w:t>
      </w:r>
      <w:r w:rsidRPr="006A7277">
        <w:rPr>
          <w:sz w:val="20"/>
          <w:szCs w:val="20"/>
        </w:rPr>
        <w:t>company?</w:t>
      </w:r>
    </w:p>
    <w:p w14:paraId="15B9A2E6" w14:textId="77777777" w:rsidR="0056767A" w:rsidRPr="006A7277" w:rsidRDefault="0056767A" w:rsidP="0056767A">
      <w:pPr>
        <w:pStyle w:val="BodyText"/>
      </w:pPr>
    </w:p>
    <w:p w14:paraId="0DAB0DF3"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18a)</w:t>
      </w:r>
    </w:p>
    <w:p w14:paraId="7642E62F" w14:textId="77777777" w:rsidR="0056767A" w:rsidRPr="006A7277" w:rsidRDefault="0056767A" w:rsidP="0056767A">
      <w:pPr>
        <w:pStyle w:val="BodyText"/>
      </w:pPr>
    </w:p>
    <w:p w14:paraId="7F85A124" w14:textId="77777777" w:rsidR="0056767A" w:rsidRPr="006A7277" w:rsidRDefault="0056767A" w:rsidP="0056767A">
      <w:pPr>
        <w:pStyle w:val="ListParagraph"/>
        <w:numPr>
          <w:ilvl w:val="1"/>
          <w:numId w:val="5"/>
        </w:numPr>
        <w:tabs>
          <w:tab w:val="left" w:pos="1659"/>
          <w:tab w:val="left" w:pos="1660"/>
        </w:tabs>
        <w:rPr>
          <w:sz w:val="20"/>
          <w:szCs w:val="20"/>
        </w:rPr>
      </w:pPr>
      <w:r w:rsidRPr="006A7277">
        <w:rPr>
          <w:sz w:val="20"/>
          <w:szCs w:val="20"/>
        </w:rPr>
        <w:t>In the past five years, has your firm operated under any other</w:t>
      </w:r>
      <w:r w:rsidRPr="006A7277">
        <w:rPr>
          <w:spacing w:val="-9"/>
          <w:sz w:val="20"/>
          <w:szCs w:val="20"/>
        </w:rPr>
        <w:t xml:space="preserve"> </w:t>
      </w:r>
      <w:r w:rsidRPr="006A7277">
        <w:rPr>
          <w:sz w:val="20"/>
          <w:szCs w:val="20"/>
        </w:rPr>
        <w:t>name?</w:t>
      </w:r>
    </w:p>
    <w:p w14:paraId="4483DCE3" w14:textId="77777777" w:rsidR="0056767A" w:rsidRPr="006A7277" w:rsidRDefault="0056767A" w:rsidP="0056767A">
      <w:pPr>
        <w:pStyle w:val="BodyText"/>
      </w:pPr>
    </w:p>
    <w:p w14:paraId="11BDBF38" w14:textId="77777777" w:rsidR="0056767A"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18b)</w:t>
      </w:r>
    </w:p>
    <w:p w14:paraId="375D7726" w14:textId="77777777" w:rsidR="0056767A" w:rsidRPr="006A7277" w:rsidRDefault="0056767A" w:rsidP="0056767A">
      <w:pPr>
        <w:tabs>
          <w:tab w:val="left" w:pos="2054"/>
          <w:tab w:val="left" w:pos="2953"/>
          <w:tab w:val="left" w:pos="3819"/>
        </w:tabs>
        <w:ind w:left="1660"/>
        <w:rPr>
          <w:sz w:val="20"/>
          <w:szCs w:val="20"/>
        </w:rPr>
      </w:pPr>
    </w:p>
    <w:p w14:paraId="17B0C24D" w14:textId="77777777" w:rsidR="0056767A" w:rsidRPr="006A7277" w:rsidRDefault="0056767A" w:rsidP="0056767A">
      <w:pPr>
        <w:pStyle w:val="ListParagraph"/>
        <w:numPr>
          <w:ilvl w:val="1"/>
          <w:numId w:val="5"/>
        </w:numPr>
        <w:tabs>
          <w:tab w:val="left" w:pos="1659"/>
          <w:tab w:val="left" w:pos="1660"/>
        </w:tabs>
        <w:spacing w:before="74"/>
        <w:rPr>
          <w:sz w:val="20"/>
          <w:szCs w:val="20"/>
        </w:rPr>
      </w:pPr>
      <w:r w:rsidRPr="006A7277">
        <w:rPr>
          <w:sz w:val="20"/>
          <w:szCs w:val="20"/>
        </w:rPr>
        <w:t>Are any corporate officers, owners or partners currently connected with any other firm in the same line of</w:t>
      </w:r>
      <w:r w:rsidRPr="006A7277">
        <w:rPr>
          <w:spacing w:val="-28"/>
          <w:sz w:val="20"/>
          <w:szCs w:val="20"/>
        </w:rPr>
        <w:t xml:space="preserve"> </w:t>
      </w:r>
      <w:r w:rsidRPr="006A7277">
        <w:rPr>
          <w:sz w:val="20"/>
          <w:szCs w:val="20"/>
        </w:rPr>
        <w:t>business?</w:t>
      </w:r>
    </w:p>
    <w:p w14:paraId="731AC11D" w14:textId="77777777" w:rsidR="0056767A" w:rsidRPr="006A7277" w:rsidRDefault="0056767A" w:rsidP="0056767A">
      <w:pPr>
        <w:pStyle w:val="BodyText"/>
        <w:spacing w:before="11"/>
      </w:pPr>
    </w:p>
    <w:p w14:paraId="646F57C4"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18c)</w:t>
      </w:r>
    </w:p>
    <w:p w14:paraId="1E86D924" w14:textId="77777777" w:rsidR="0056767A" w:rsidRPr="006A7277" w:rsidRDefault="0056767A" w:rsidP="0056767A">
      <w:pPr>
        <w:pStyle w:val="BodyText"/>
      </w:pPr>
    </w:p>
    <w:p w14:paraId="3644F2E0" w14:textId="77777777" w:rsidR="0056767A" w:rsidRPr="006A7277" w:rsidRDefault="0056767A" w:rsidP="0056767A">
      <w:pPr>
        <w:pStyle w:val="ListParagraph"/>
        <w:numPr>
          <w:ilvl w:val="1"/>
          <w:numId w:val="5"/>
        </w:numPr>
        <w:tabs>
          <w:tab w:val="left" w:pos="1659"/>
          <w:tab w:val="left" w:pos="1660"/>
        </w:tabs>
        <w:rPr>
          <w:sz w:val="20"/>
          <w:szCs w:val="20"/>
        </w:rPr>
      </w:pPr>
      <w:r w:rsidRPr="006A7277">
        <w:rPr>
          <w:sz w:val="20"/>
          <w:szCs w:val="20"/>
        </w:rPr>
        <w:t>In the past five years, has your firm been in</w:t>
      </w:r>
      <w:r w:rsidRPr="006A7277">
        <w:rPr>
          <w:spacing w:val="-5"/>
          <w:sz w:val="20"/>
          <w:szCs w:val="20"/>
        </w:rPr>
        <w:t xml:space="preserve"> </w:t>
      </w:r>
      <w:r w:rsidRPr="006A7277">
        <w:rPr>
          <w:sz w:val="20"/>
          <w:szCs w:val="20"/>
        </w:rPr>
        <w:t>bankruptcy?</w:t>
      </w:r>
    </w:p>
    <w:p w14:paraId="0E264914" w14:textId="77777777" w:rsidR="0056767A" w:rsidRPr="006A7277" w:rsidRDefault="0056767A" w:rsidP="0056767A">
      <w:pPr>
        <w:pStyle w:val="BodyText"/>
      </w:pPr>
    </w:p>
    <w:p w14:paraId="6DCE459A"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18d)</w:t>
      </w:r>
    </w:p>
    <w:p w14:paraId="1D510DC6" w14:textId="77777777" w:rsidR="0056767A" w:rsidRPr="006A7277" w:rsidRDefault="0056767A" w:rsidP="0056767A">
      <w:pPr>
        <w:pStyle w:val="BodyText"/>
      </w:pPr>
    </w:p>
    <w:p w14:paraId="498A1CE7" w14:textId="77777777" w:rsidR="0056767A" w:rsidRPr="006A7277" w:rsidRDefault="0056767A" w:rsidP="0056767A">
      <w:pPr>
        <w:pStyle w:val="ListParagraph"/>
        <w:numPr>
          <w:ilvl w:val="1"/>
          <w:numId w:val="5"/>
        </w:numPr>
        <w:tabs>
          <w:tab w:val="left" w:pos="1659"/>
          <w:tab w:val="left" w:pos="1660"/>
        </w:tabs>
        <w:rPr>
          <w:sz w:val="20"/>
          <w:szCs w:val="20"/>
        </w:rPr>
      </w:pPr>
      <w:r w:rsidRPr="006A7277">
        <w:rPr>
          <w:sz w:val="20"/>
          <w:szCs w:val="20"/>
        </w:rPr>
        <w:t>In the past five years, has your firm been assessed and paid liquidated</w:t>
      </w:r>
      <w:r w:rsidRPr="006A7277">
        <w:rPr>
          <w:spacing w:val="-11"/>
          <w:sz w:val="20"/>
          <w:szCs w:val="20"/>
        </w:rPr>
        <w:t xml:space="preserve"> </w:t>
      </w:r>
      <w:r w:rsidRPr="006A7277">
        <w:rPr>
          <w:sz w:val="20"/>
          <w:szCs w:val="20"/>
        </w:rPr>
        <w:t>damages?</w:t>
      </w:r>
    </w:p>
    <w:p w14:paraId="528397B1" w14:textId="77777777" w:rsidR="0056767A" w:rsidRPr="006A7277" w:rsidRDefault="0056767A" w:rsidP="0056767A">
      <w:pPr>
        <w:pStyle w:val="BodyText"/>
      </w:pPr>
    </w:p>
    <w:p w14:paraId="1D5F4FF9"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18e)</w:t>
      </w:r>
    </w:p>
    <w:p w14:paraId="6C8BC1CC" w14:textId="77777777" w:rsidR="0056767A" w:rsidRPr="006A7277" w:rsidRDefault="0056767A" w:rsidP="0056767A">
      <w:pPr>
        <w:pStyle w:val="BodyText"/>
      </w:pPr>
    </w:p>
    <w:p w14:paraId="48968DBE" w14:textId="77777777" w:rsidR="0056767A" w:rsidRPr="006A7277" w:rsidRDefault="0056767A" w:rsidP="0056767A">
      <w:pPr>
        <w:pStyle w:val="ListParagraph"/>
        <w:numPr>
          <w:ilvl w:val="1"/>
          <w:numId w:val="5"/>
        </w:numPr>
        <w:tabs>
          <w:tab w:val="left" w:pos="1659"/>
          <w:tab w:val="left" w:pos="1660"/>
        </w:tabs>
        <w:ind w:left="1660" w:right="339"/>
        <w:jc w:val="both"/>
        <w:rPr>
          <w:sz w:val="20"/>
          <w:szCs w:val="20"/>
        </w:rPr>
      </w:pPr>
      <w:r w:rsidRPr="006A7277">
        <w:rPr>
          <w:sz w:val="20"/>
          <w:szCs w:val="20"/>
        </w:rPr>
        <w:t>In the past five years, has your firm, or any firm with which your company’s officers, owners or partners are associated, been barred, disqualified, removed, or otherwise prevented from bidding on, or competing for any government project for any</w:t>
      </w:r>
      <w:r w:rsidRPr="006A7277">
        <w:rPr>
          <w:spacing w:val="-2"/>
          <w:sz w:val="20"/>
          <w:szCs w:val="20"/>
        </w:rPr>
        <w:t xml:space="preserve"> </w:t>
      </w:r>
      <w:r w:rsidRPr="006A7277">
        <w:rPr>
          <w:sz w:val="20"/>
          <w:szCs w:val="20"/>
        </w:rPr>
        <w:t>reason?</w:t>
      </w:r>
    </w:p>
    <w:p w14:paraId="52C89BBF" w14:textId="77777777" w:rsidR="0056767A" w:rsidRPr="006A7277" w:rsidRDefault="0056767A" w:rsidP="0056767A">
      <w:pPr>
        <w:pStyle w:val="BodyText"/>
      </w:pPr>
    </w:p>
    <w:p w14:paraId="750BD389"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18f)</w:t>
      </w:r>
    </w:p>
    <w:p w14:paraId="61BF3736" w14:textId="77777777" w:rsidR="0056767A" w:rsidRPr="006A7277" w:rsidRDefault="0056767A" w:rsidP="0056767A">
      <w:pPr>
        <w:pStyle w:val="ListParagraph"/>
        <w:numPr>
          <w:ilvl w:val="1"/>
          <w:numId w:val="5"/>
        </w:numPr>
        <w:tabs>
          <w:tab w:val="left" w:pos="1659"/>
          <w:tab w:val="left" w:pos="1660"/>
        </w:tabs>
        <w:spacing w:before="161"/>
        <w:ind w:left="1660" w:right="338"/>
        <w:rPr>
          <w:sz w:val="20"/>
          <w:szCs w:val="20"/>
        </w:rPr>
      </w:pPr>
      <w:r w:rsidRPr="006A7277">
        <w:rPr>
          <w:sz w:val="20"/>
          <w:szCs w:val="20"/>
        </w:rPr>
        <w:t>In the past five years, has your firm been denied an award of any contract based on a finding by a public agency that your company was not a responsible</w:t>
      </w:r>
      <w:r w:rsidRPr="006A7277">
        <w:rPr>
          <w:spacing w:val="-5"/>
          <w:sz w:val="20"/>
          <w:szCs w:val="20"/>
        </w:rPr>
        <w:t xml:space="preserve"> </w:t>
      </w:r>
      <w:r w:rsidRPr="006A7277">
        <w:rPr>
          <w:sz w:val="20"/>
          <w:szCs w:val="20"/>
        </w:rPr>
        <w:t>bidder?</w:t>
      </w:r>
    </w:p>
    <w:p w14:paraId="7FB609F9" w14:textId="77777777" w:rsidR="0056767A" w:rsidRPr="006A7277" w:rsidRDefault="0056767A" w:rsidP="0056767A">
      <w:pPr>
        <w:pStyle w:val="BodyText"/>
      </w:pPr>
    </w:p>
    <w:p w14:paraId="05A9A33A"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18g)</w:t>
      </w:r>
    </w:p>
    <w:p w14:paraId="57E78EA8" w14:textId="77777777" w:rsidR="0056767A" w:rsidRPr="006A7277" w:rsidRDefault="0056767A" w:rsidP="0056767A">
      <w:pPr>
        <w:pStyle w:val="BodyText"/>
      </w:pPr>
    </w:p>
    <w:p w14:paraId="6958B1C6" w14:textId="77777777" w:rsidR="0056767A" w:rsidRPr="006A7277" w:rsidRDefault="0056767A" w:rsidP="0056767A">
      <w:pPr>
        <w:pStyle w:val="ListParagraph"/>
        <w:numPr>
          <w:ilvl w:val="1"/>
          <w:numId w:val="5"/>
        </w:numPr>
        <w:tabs>
          <w:tab w:val="left" w:pos="1659"/>
          <w:tab w:val="left" w:pos="1660"/>
        </w:tabs>
        <w:ind w:left="1660" w:right="338"/>
        <w:rPr>
          <w:sz w:val="20"/>
          <w:szCs w:val="20"/>
        </w:rPr>
      </w:pPr>
      <w:r w:rsidRPr="006A7277">
        <w:rPr>
          <w:sz w:val="20"/>
          <w:szCs w:val="20"/>
        </w:rPr>
        <w:t>In the past five years, has any claim against your firm concerning your firm’s work on a project been filed in court or arbitration?</w:t>
      </w:r>
    </w:p>
    <w:p w14:paraId="0AA8E49B" w14:textId="77777777" w:rsidR="0056767A" w:rsidRPr="006A7277" w:rsidRDefault="0056767A" w:rsidP="0056767A">
      <w:pPr>
        <w:pStyle w:val="BodyText"/>
      </w:pPr>
    </w:p>
    <w:p w14:paraId="0C56C276"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18h)</w:t>
      </w:r>
    </w:p>
    <w:p w14:paraId="776EEC86" w14:textId="77777777" w:rsidR="0056767A" w:rsidRPr="006A7277" w:rsidRDefault="0056767A" w:rsidP="0056767A">
      <w:pPr>
        <w:pStyle w:val="BodyText"/>
      </w:pPr>
    </w:p>
    <w:p w14:paraId="7574D1B4" w14:textId="77777777" w:rsidR="0056767A" w:rsidRPr="006A7277" w:rsidRDefault="0056767A" w:rsidP="0056767A">
      <w:pPr>
        <w:pStyle w:val="ListParagraph"/>
        <w:numPr>
          <w:ilvl w:val="1"/>
          <w:numId w:val="5"/>
        </w:numPr>
        <w:tabs>
          <w:tab w:val="left" w:pos="1659"/>
          <w:tab w:val="left" w:pos="1660"/>
        </w:tabs>
        <w:ind w:left="1660" w:right="339"/>
        <w:rPr>
          <w:sz w:val="20"/>
          <w:szCs w:val="20"/>
        </w:rPr>
      </w:pPr>
      <w:r w:rsidRPr="006A7277">
        <w:rPr>
          <w:sz w:val="20"/>
          <w:szCs w:val="20"/>
        </w:rPr>
        <w:lastRenderedPageBreak/>
        <w:t>Has your firm made any claim against a project owner concerning work on a project or payment for a contract and filed that claim in court or</w:t>
      </w:r>
      <w:r w:rsidRPr="006A7277">
        <w:rPr>
          <w:spacing w:val="-2"/>
          <w:sz w:val="20"/>
          <w:szCs w:val="20"/>
        </w:rPr>
        <w:t xml:space="preserve"> </w:t>
      </w:r>
      <w:r w:rsidRPr="006A7277">
        <w:rPr>
          <w:sz w:val="20"/>
          <w:szCs w:val="20"/>
        </w:rPr>
        <w:t>arbitration?</w:t>
      </w:r>
    </w:p>
    <w:p w14:paraId="1D9DDE81" w14:textId="77777777" w:rsidR="0056767A" w:rsidRPr="006A7277" w:rsidRDefault="0056767A" w:rsidP="0056767A">
      <w:pPr>
        <w:pStyle w:val="BodyText"/>
      </w:pPr>
    </w:p>
    <w:p w14:paraId="4C6DB4EF"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18i)</w:t>
      </w:r>
    </w:p>
    <w:p w14:paraId="27C305E6" w14:textId="77777777" w:rsidR="0056767A" w:rsidRPr="006A7277" w:rsidRDefault="0056767A" w:rsidP="0056767A">
      <w:pPr>
        <w:pStyle w:val="BodyText"/>
      </w:pPr>
    </w:p>
    <w:p w14:paraId="7FC6108F" w14:textId="77777777" w:rsidR="0056767A" w:rsidRPr="006A7277" w:rsidRDefault="0056767A" w:rsidP="0056767A">
      <w:pPr>
        <w:pStyle w:val="ListParagraph"/>
        <w:numPr>
          <w:ilvl w:val="1"/>
          <w:numId w:val="5"/>
        </w:numPr>
        <w:tabs>
          <w:tab w:val="left" w:pos="1659"/>
          <w:tab w:val="left" w:pos="1660"/>
        </w:tabs>
        <w:ind w:left="1660" w:right="339"/>
        <w:rPr>
          <w:sz w:val="20"/>
          <w:szCs w:val="20"/>
        </w:rPr>
      </w:pPr>
      <w:r w:rsidRPr="006A7277">
        <w:rPr>
          <w:sz w:val="20"/>
          <w:szCs w:val="20"/>
        </w:rPr>
        <w:t>Has your firm, or any of its officers, owners, or partners, ever been found liable in a civil suit or found guilty in a criminal action for making any false claim or material misrepresentation to any public agency or</w:t>
      </w:r>
      <w:r w:rsidRPr="006A7277">
        <w:rPr>
          <w:spacing w:val="-14"/>
          <w:sz w:val="20"/>
          <w:szCs w:val="20"/>
        </w:rPr>
        <w:t xml:space="preserve"> </w:t>
      </w:r>
      <w:r w:rsidRPr="006A7277">
        <w:rPr>
          <w:sz w:val="20"/>
          <w:szCs w:val="20"/>
        </w:rPr>
        <w:t>entity?</w:t>
      </w:r>
    </w:p>
    <w:p w14:paraId="6C762D24" w14:textId="77777777" w:rsidR="0056767A" w:rsidRPr="006A7277" w:rsidRDefault="0056767A" w:rsidP="0056767A">
      <w:pPr>
        <w:pStyle w:val="BodyText"/>
      </w:pPr>
    </w:p>
    <w:p w14:paraId="0CAEAD33"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18j)</w:t>
      </w:r>
    </w:p>
    <w:p w14:paraId="24373F64" w14:textId="77777777" w:rsidR="0056767A" w:rsidRPr="006A7277" w:rsidRDefault="0056767A" w:rsidP="0056767A">
      <w:pPr>
        <w:pStyle w:val="BodyText"/>
      </w:pPr>
    </w:p>
    <w:p w14:paraId="7687AC34" w14:textId="77777777" w:rsidR="0056767A" w:rsidRPr="006A7277" w:rsidRDefault="0056767A" w:rsidP="0056767A">
      <w:pPr>
        <w:pStyle w:val="ListParagraph"/>
        <w:numPr>
          <w:ilvl w:val="1"/>
          <w:numId w:val="5"/>
        </w:numPr>
        <w:tabs>
          <w:tab w:val="left" w:pos="1659"/>
          <w:tab w:val="left" w:pos="1660"/>
        </w:tabs>
        <w:ind w:left="1660" w:right="340"/>
        <w:rPr>
          <w:sz w:val="20"/>
          <w:szCs w:val="20"/>
        </w:rPr>
      </w:pPr>
      <w:r w:rsidRPr="006A7277">
        <w:rPr>
          <w:sz w:val="20"/>
          <w:szCs w:val="20"/>
        </w:rPr>
        <w:t>Has your firm, or any of its officers, owners, or partners, ever been convicted of a crime involving any federal, state, or local law related to your business</w:t>
      </w:r>
      <w:r w:rsidRPr="006A7277">
        <w:rPr>
          <w:spacing w:val="-4"/>
          <w:sz w:val="20"/>
          <w:szCs w:val="20"/>
        </w:rPr>
        <w:t xml:space="preserve"> </w:t>
      </w:r>
      <w:r w:rsidRPr="006A7277">
        <w:rPr>
          <w:sz w:val="20"/>
          <w:szCs w:val="20"/>
        </w:rPr>
        <w:t>dealings?</w:t>
      </w:r>
    </w:p>
    <w:p w14:paraId="4DE62EAA" w14:textId="77777777" w:rsidR="0056767A" w:rsidRPr="006A7277" w:rsidRDefault="0056767A" w:rsidP="0056767A">
      <w:pPr>
        <w:pStyle w:val="BodyText"/>
      </w:pPr>
    </w:p>
    <w:p w14:paraId="12991FA1"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18k)</w:t>
      </w:r>
    </w:p>
    <w:p w14:paraId="175F1E3C" w14:textId="77777777" w:rsidR="0056767A" w:rsidRPr="006A7277" w:rsidRDefault="0056767A" w:rsidP="0056767A">
      <w:pPr>
        <w:pStyle w:val="BodyText"/>
      </w:pPr>
    </w:p>
    <w:p w14:paraId="3717A6DC" w14:textId="77777777" w:rsidR="0056767A" w:rsidRPr="006A7277" w:rsidRDefault="0056767A" w:rsidP="0056767A">
      <w:pPr>
        <w:pStyle w:val="ListParagraph"/>
        <w:numPr>
          <w:ilvl w:val="1"/>
          <w:numId w:val="5"/>
        </w:numPr>
        <w:tabs>
          <w:tab w:val="left" w:pos="1659"/>
          <w:tab w:val="left" w:pos="1660"/>
        </w:tabs>
        <w:ind w:left="1660" w:right="338"/>
        <w:rPr>
          <w:sz w:val="20"/>
          <w:szCs w:val="20"/>
        </w:rPr>
      </w:pPr>
      <w:r w:rsidRPr="006A7277">
        <w:rPr>
          <w:sz w:val="20"/>
          <w:szCs w:val="20"/>
        </w:rPr>
        <w:t>Has your firm, or any of its officers, owners, or partners, ever been convicted of a federal or state crime of fraud, theft, or any other act of</w:t>
      </w:r>
      <w:r w:rsidRPr="006A7277">
        <w:rPr>
          <w:spacing w:val="-5"/>
          <w:sz w:val="20"/>
          <w:szCs w:val="20"/>
        </w:rPr>
        <w:t xml:space="preserve"> </w:t>
      </w:r>
      <w:r w:rsidRPr="006A7277">
        <w:rPr>
          <w:sz w:val="20"/>
          <w:szCs w:val="20"/>
        </w:rPr>
        <w:t>dishonesty?</w:t>
      </w:r>
    </w:p>
    <w:p w14:paraId="21690F34" w14:textId="77777777" w:rsidR="0056767A" w:rsidRPr="006A7277" w:rsidRDefault="0056767A" w:rsidP="0056767A">
      <w:pPr>
        <w:pStyle w:val="BodyText"/>
      </w:pPr>
    </w:p>
    <w:p w14:paraId="56790A17"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18l)</w:t>
      </w:r>
    </w:p>
    <w:p w14:paraId="7C850A24" w14:textId="77777777" w:rsidR="0056767A" w:rsidRPr="006A7277" w:rsidRDefault="0056767A" w:rsidP="0056767A">
      <w:pPr>
        <w:pStyle w:val="BodyText"/>
      </w:pPr>
    </w:p>
    <w:p w14:paraId="16E2F59A" w14:textId="77777777" w:rsidR="0056767A" w:rsidRPr="006A7277" w:rsidRDefault="0056767A" w:rsidP="0056767A">
      <w:pPr>
        <w:pStyle w:val="ListParagraph"/>
        <w:numPr>
          <w:ilvl w:val="1"/>
          <w:numId w:val="5"/>
        </w:numPr>
        <w:tabs>
          <w:tab w:val="left" w:pos="1659"/>
          <w:tab w:val="left" w:pos="1660"/>
        </w:tabs>
        <w:ind w:left="1660" w:right="338"/>
        <w:rPr>
          <w:sz w:val="20"/>
          <w:szCs w:val="20"/>
        </w:rPr>
      </w:pPr>
      <w:r w:rsidRPr="006A7277">
        <w:rPr>
          <w:sz w:val="20"/>
          <w:szCs w:val="20"/>
        </w:rPr>
        <w:t>In the past five years, has any surety company made any payments on your firm’s behalf as result of a default, to satisfy any claims made against a performance or payment bond issued on your firm’s</w:t>
      </w:r>
      <w:r w:rsidRPr="006A7277">
        <w:rPr>
          <w:spacing w:val="-14"/>
          <w:sz w:val="20"/>
          <w:szCs w:val="20"/>
        </w:rPr>
        <w:t xml:space="preserve"> </w:t>
      </w:r>
      <w:r w:rsidRPr="006A7277">
        <w:rPr>
          <w:sz w:val="20"/>
          <w:szCs w:val="20"/>
        </w:rPr>
        <w:t>behalf?</w:t>
      </w:r>
    </w:p>
    <w:p w14:paraId="1BF4C56D" w14:textId="77777777" w:rsidR="0056767A" w:rsidRPr="006A7277" w:rsidRDefault="0056767A" w:rsidP="0056767A">
      <w:pPr>
        <w:pStyle w:val="BodyText"/>
      </w:pPr>
    </w:p>
    <w:p w14:paraId="1846AE15"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18m)</w:t>
      </w:r>
    </w:p>
    <w:p w14:paraId="6A911A0B" w14:textId="77777777" w:rsidR="0056767A" w:rsidRPr="006A7277" w:rsidRDefault="0056767A" w:rsidP="0056767A">
      <w:pPr>
        <w:pStyle w:val="BodyText"/>
      </w:pPr>
    </w:p>
    <w:p w14:paraId="5BA0FD99" w14:textId="77777777" w:rsidR="0056767A" w:rsidRPr="006A7277" w:rsidRDefault="0056767A" w:rsidP="0056767A">
      <w:pPr>
        <w:pStyle w:val="ListParagraph"/>
        <w:numPr>
          <w:ilvl w:val="1"/>
          <w:numId w:val="5"/>
        </w:numPr>
        <w:tabs>
          <w:tab w:val="left" w:pos="1659"/>
          <w:tab w:val="left" w:pos="1660"/>
        </w:tabs>
        <w:ind w:left="1660" w:right="338"/>
        <w:rPr>
          <w:sz w:val="20"/>
          <w:szCs w:val="20"/>
        </w:rPr>
      </w:pPr>
      <w:r w:rsidRPr="006A7277">
        <w:rPr>
          <w:sz w:val="20"/>
          <w:szCs w:val="20"/>
        </w:rPr>
        <w:t>Has your firm ever been denied bond coverage by a surety company, or has there ever been a period of time when your firm had no surety bond in place during a project when one was</w:t>
      </w:r>
      <w:r w:rsidRPr="006A7277">
        <w:rPr>
          <w:spacing w:val="-13"/>
          <w:sz w:val="20"/>
          <w:szCs w:val="20"/>
        </w:rPr>
        <w:t xml:space="preserve"> </w:t>
      </w:r>
      <w:r w:rsidRPr="006A7277">
        <w:rPr>
          <w:sz w:val="20"/>
          <w:szCs w:val="20"/>
        </w:rPr>
        <w:t>required?</w:t>
      </w:r>
    </w:p>
    <w:p w14:paraId="4A2DBC1C" w14:textId="77777777" w:rsidR="0056767A" w:rsidRPr="006A7277" w:rsidRDefault="0056767A" w:rsidP="0056767A">
      <w:pPr>
        <w:pStyle w:val="BodyText"/>
      </w:pPr>
    </w:p>
    <w:p w14:paraId="57965CBB"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18n)</w:t>
      </w:r>
    </w:p>
    <w:p w14:paraId="3E70549D" w14:textId="77777777" w:rsidR="0056767A" w:rsidRPr="006A7277" w:rsidRDefault="0056767A" w:rsidP="0056767A">
      <w:pPr>
        <w:pStyle w:val="BodyText"/>
      </w:pPr>
    </w:p>
    <w:p w14:paraId="766AED57" w14:textId="77777777" w:rsidR="0056767A" w:rsidRPr="006A7277" w:rsidRDefault="0056767A" w:rsidP="0056767A">
      <w:pPr>
        <w:pStyle w:val="ListParagraph"/>
        <w:numPr>
          <w:ilvl w:val="1"/>
          <w:numId w:val="5"/>
        </w:numPr>
        <w:tabs>
          <w:tab w:val="left" w:pos="1659"/>
          <w:tab w:val="left" w:pos="1660"/>
        </w:tabs>
        <w:rPr>
          <w:sz w:val="20"/>
          <w:szCs w:val="20"/>
        </w:rPr>
      </w:pPr>
      <w:r w:rsidRPr="006A7277">
        <w:rPr>
          <w:sz w:val="20"/>
          <w:szCs w:val="20"/>
        </w:rPr>
        <w:t>Have you ever had insurance terminated by a</w:t>
      </w:r>
      <w:r w:rsidRPr="006A7277">
        <w:rPr>
          <w:spacing w:val="-6"/>
          <w:sz w:val="20"/>
          <w:szCs w:val="20"/>
        </w:rPr>
        <w:t xml:space="preserve"> </w:t>
      </w:r>
      <w:r w:rsidRPr="006A7277">
        <w:rPr>
          <w:sz w:val="20"/>
          <w:szCs w:val="20"/>
        </w:rPr>
        <w:t>carrier?</w:t>
      </w:r>
    </w:p>
    <w:p w14:paraId="7F20086E" w14:textId="77777777" w:rsidR="0056767A" w:rsidRPr="006A7277" w:rsidRDefault="0056767A" w:rsidP="0056767A">
      <w:pPr>
        <w:pStyle w:val="BodyText"/>
      </w:pPr>
    </w:p>
    <w:p w14:paraId="0AF05E79"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18o)</w:t>
      </w:r>
    </w:p>
    <w:p w14:paraId="4264FAD5" w14:textId="77777777" w:rsidR="0056767A" w:rsidRPr="006A7277" w:rsidRDefault="0056767A" w:rsidP="0056767A">
      <w:pPr>
        <w:pStyle w:val="BodyText"/>
      </w:pPr>
    </w:p>
    <w:p w14:paraId="36F7A408" w14:textId="77777777" w:rsidR="0056767A" w:rsidRPr="006A7277" w:rsidRDefault="0056767A" w:rsidP="0056767A">
      <w:pPr>
        <w:pStyle w:val="ListParagraph"/>
        <w:numPr>
          <w:ilvl w:val="1"/>
          <w:numId w:val="5"/>
        </w:numPr>
        <w:tabs>
          <w:tab w:val="left" w:pos="1659"/>
          <w:tab w:val="left" w:pos="1660"/>
        </w:tabs>
        <w:ind w:left="1660" w:right="337"/>
        <w:rPr>
          <w:sz w:val="20"/>
          <w:szCs w:val="20"/>
        </w:rPr>
      </w:pPr>
      <w:r w:rsidRPr="006A7277">
        <w:rPr>
          <w:sz w:val="20"/>
          <w:szCs w:val="20"/>
        </w:rPr>
        <w:t>In the past five years, has any insurance carrier, for any form of insurance, refused to renew an insurance policy for your firm?</w:t>
      </w:r>
    </w:p>
    <w:p w14:paraId="555C9AE6" w14:textId="77777777" w:rsidR="0056767A" w:rsidRPr="006A7277" w:rsidRDefault="0056767A" w:rsidP="0056767A">
      <w:pPr>
        <w:pStyle w:val="BodyText"/>
      </w:pPr>
    </w:p>
    <w:p w14:paraId="5CAF5B25" w14:textId="77777777" w:rsidR="0056767A" w:rsidRPr="006A7277" w:rsidRDefault="0056767A" w:rsidP="0056767A">
      <w:pPr>
        <w:tabs>
          <w:tab w:val="left" w:pos="394"/>
          <w:tab w:val="left" w:pos="1293"/>
          <w:tab w:val="left" w:pos="2159"/>
        </w:tabs>
        <w:ind w:right="2312"/>
        <w:rPr>
          <w:sz w:val="20"/>
          <w:szCs w:val="20"/>
        </w:rPr>
      </w:pPr>
      <w:r w:rsidRPr="006A7277">
        <w:rPr>
          <w:sz w:val="20"/>
          <w:szCs w:val="20"/>
        </w:rPr>
        <w:tab/>
      </w:r>
      <w:r w:rsidRPr="006A7277">
        <w:rPr>
          <w:sz w:val="20"/>
          <w:szCs w:val="20"/>
        </w:rPr>
        <w:tab/>
        <w:t xml:space="preserve">        </w:t>
      </w: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 xml:space="preserve">  (if “yes,” attach explanation labeled</w:t>
      </w:r>
      <w:r w:rsidRPr="006A7277">
        <w:rPr>
          <w:spacing w:val="-6"/>
          <w:sz w:val="20"/>
          <w:szCs w:val="20"/>
        </w:rPr>
        <w:t xml:space="preserve"> </w:t>
      </w:r>
      <w:r w:rsidRPr="006A7277">
        <w:rPr>
          <w:sz w:val="20"/>
          <w:szCs w:val="20"/>
        </w:rPr>
        <w:t>18p)</w:t>
      </w:r>
    </w:p>
    <w:p w14:paraId="4E48825E" w14:textId="77777777" w:rsidR="0056767A" w:rsidRPr="006A7277" w:rsidRDefault="0056767A" w:rsidP="0056767A">
      <w:pPr>
        <w:pStyle w:val="BodyText"/>
      </w:pPr>
    </w:p>
    <w:p w14:paraId="4EBE2784" w14:textId="77777777" w:rsidR="0056767A" w:rsidRPr="006A7277" w:rsidRDefault="0056767A" w:rsidP="0056767A">
      <w:pPr>
        <w:tabs>
          <w:tab w:val="left" w:pos="719"/>
        </w:tabs>
        <w:ind w:right="2301"/>
        <w:jc w:val="center"/>
        <w:rPr>
          <w:sz w:val="20"/>
          <w:szCs w:val="20"/>
        </w:rPr>
      </w:pPr>
      <w:r w:rsidRPr="006A7277">
        <w:rPr>
          <w:sz w:val="20"/>
          <w:szCs w:val="20"/>
        </w:rPr>
        <w:t>q</w:t>
      </w:r>
      <w:r w:rsidRPr="006A7277">
        <w:rPr>
          <w:sz w:val="20"/>
          <w:szCs w:val="20"/>
        </w:rPr>
        <w:tab/>
        <w:t>In the past five years, has OSHA cited and assessed penalties against your</w:t>
      </w:r>
      <w:r w:rsidRPr="006A7277">
        <w:rPr>
          <w:spacing w:val="-12"/>
          <w:sz w:val="20"/>
          <w:szCs w:val="20"/>
        </w:rPr>
        <w:t xml:space="preserve"> </w:t>
      </w:r>
      <w:r w:rsidRPr="006A7277">
        <w:rPr>
          <w:sz w:val="20"/>
          <w:szCs w:val="20"/>
        </w:rPr>
        <w:t>firm?</w:t>
      </w:r>
    </w:p>
    <w:p w14:paraId="6FFEC4D9" w14:textId="77777777" w:rsidR="0056767A" w:rsidRPr="006A7277" w:rsidRDefault="0056767A" w:rsidP="0056767A">
      <w:pPr>
        <w:pStyle w:val="BodyText"/>
      </w:pPr>
    </w:p>
    <w:p w14:paraId="1BD2A721" w14:textId="77777777" w:rsidR="0056767A" w:rsidRPr="006A7277"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explanation labeled</w:t>
      </w:r>
      <w:r w:rsidRPr="006A7277">
        <w:rPr>
          <w:spacing w:val="-5"/>
          <w:sz w:val="20"/>
          <w:szCs w:val="20"/>
        </w:rPr>
        <w:t xml:space="preserve"> </w:t>
      </w:r>
      <w:r w:rsidRPr="006A7277">
        <w:rPr>
          <w:sz w:val="20"/>
          <w:szCs w:val="20"/>
        </w:rPr>
        <w:t>18q)</w:t>
      </w:r>
    </w:p>
    <w:p w14:paraId="7B625ED9" w14:textId="77777777" w:rsidR="0056767A" w:rsidRPr="006A7277" w:rsidRDefault="0056767A" w:rsidP="0056767A">
      <w:pPr>
        <w:pStyle w:val="BodyText"/>
      </w:pPr>
    </w:p>
    <w:p w14:paraId="07DD9E13" w14:textId="77777777" w:rsidR="0056767A" w:rsidRPr="006A7277" w:rsidRDefault="0056767A" w:rsidP="0056767A">
      <w:pPr>
        <w:pStyle w:val="ListParagraph"/>
        <w:numPr>
          <w:ilvl w:val="0"/>
          <w:numId w:val="5"/>
        </w:numPr>
        <w:tabs>
          <w:tab w:val="left" w:pos="939"/>
          <w:tab w:val="left" w:pos="940"/>
        </w:tabs>
        <w:spacing w:before="161"/>
        <w:ind w:hanging="720"/>
        <w:rPr>
          <w:sz w:val="20"/>
          <w:szCs w:val="20"/>
        </w:rPr>
      </w:pPr>
      <w:r w:rsidRPr="006A7277">
        <w:rPr>
          <w:b/>
          <w:sz w:val="20"/>
          <w:szCs w:val="20"/>
        </w:rPr>
        <w:t xml:space="preserve">Licenses. </w:t>
      </w:r>
      <w:r w:rsidRPr="006A7277">
        <w:rPr>
          <w:sz w:val="20"/>
          <w:szCs w:val="20"/>
        </w:rPr>
        <w:t>Does your company have current and valid licenses for the services being requested? Please provide</w:t>
      </w:r>
      <w:r w:rsidRPr="006A7277">
        <w:rPr>
          <w:spacing w:val="-16"/>
          <w:sz w:val="20"/>
          <w:szCs w:val="20"/>
        </w:rPr>
        <w:t xml:space="preserve"> </w:t>
      </w:r>
      <w:r w:rsidRPr="006A7277">
        <w:rPr>
          <w:sz w:val="20"/>
          <w:szCs w:val="20"/>
        </w:rPr>
        <w:t>copies.</w:t>
      </w:r>
    </w:p>
    <w:p w14:paraId="5C060077" w14:textId="77777777" w:rsidR="0056767A" w:rsidRPr="006A7277" w:rsidRDefault="0056767A" w:rsidP="0056767A">
      <w:pPr>
        <w:pStyle w:val="BodyText"/>
      </w:pPr>
    </w:p>
    <w:p w14:paraId="6D4CAC98" w14:textId="77777777" w:rsidR="0056767A" w:rsidRDefault="0056767A" w:rsidP="0056767A">
      <w:pPr>
        <w:tabs>
          <w:tab w:val="left" w:pos="2054"/>
          <w:tab w:val="left" w:pos="2953"/>
          <w:tab w:val="left" w:pos="3819"/>
        </w:tabs>
        <w:ind w:left="1660"/>
        <w:rPr>
          <w:sz w:val="20"/>
          <w:szCs w:val="20"/>
        </w:rPr>
      </w:pPr>
      <w:r w:rsidRPr="006A7277">
        <w:rPr>
          <w:sz w:val="20"/>
          <w:szCs w:val="20"/>
        </w:rPr>
        <w:sym w:font="Wingdings" w:char="F06F"/>
      </w:r>
      <w:r w:rsidRPr="006A7277">
        <w:rPr>
          <w:sz w:val="20"/>
          <w:szCs w:val="20"/>
        </w:rPr>
        <w:t xml:space="preserve">   Yes   </w:t>
      </w:r>
      <w:r w:rsidRPr="006A7277">
        <w:rPr>
          <w:sz w:val="20"/>
          <w:szCs w:val="20"/>
        </w:rPr>
        <w:sym w:font="Wingdings" w:char="F06F"/>
      </w:r>
      <w:r w:rsidRPr="006A7277">
        <w:rPr>
          <w:sz w:val="20"/>
          <w:szCs w:val="20"/>
        </w:rPr>
        <w:t xml:space="preserve">   No</w:t>
      </w:r>
      <w:r w:rsidRPr="006A7277">
        <w:rPr>
          <w:sz w:val="20"/>
          <w:szCs w:val="20"/>
        </w:rPr>
        <w:tab/>
        <w:t>(if “yes,” attach licenses labeled</w:t>
      </w:r>
      <w:r w:rsidRPr="006A7277">
        <w:rPr>
          <w:spacing w:val="-3"/>
          <w:sz w:val="20"/>
          <w:szCs w:val="20"/>
        </w:rPr>
        <w:t xml:space="preserve"> </w:t>
      </w:r>
      <w:r w:rsidRPr="006A7277">
        <w:rPr>
          <w:sz w:val="20"/>
          <w:szCs w:val="20"/>
        </w:rPr>
        <w:t>18)</w:t>
      </w:r>
    </w:p>
    <w:p w14:paraId="31863B7B" w14:textId="77777777" w:rsidR="0056767A" w:rsidRDefault="0056767A" w:rsidP="0056767A">
      <w:pPr>
        <w:tabs>
          <w:tab w:val="left" w:pos="2054"/>
          <w:tab w:val="left" w:pos="2953"/>
          <w:tab w:val="left" w:pos="3819"/>
        </w:tabs>
        <w:ind w:left="1660"/>
        <w:rPr>
          <w:sz w:val="20"/>
          <w:szCs w:val="20"/>
        </w:rPr>
      </w:pPr>
    </w:p>
    <w:p w14:paraId="05A4A5B2" w14:textId="77777777" w:rsidR="0056767A" w:rsidRPr="006A7277" w:rsidRDefault="0056767A" w:rsidP="0056767A">
      <w:pPr>
        <w:tabs>
          <w:tab w:val="left" w:pos="2054"/>
          <w:tab w:val="left" w:pos="2953"/>
          <w:tab w:val="left" w:pos="3819"/>
        </w:tabs>
        <w:ind w:left="1660"/>
        <w:rPr>
          <w:sz w:val="20"/>
          <w:szCs w:val="20"/>
        </w:rPr>
      </w:pPr>
      <w:r w:rsidRPr="006A7277">
        <w:rPr>
          <w:b/>
          <w:sz w:val="20"/>
          <w:szCs w:val="20"/>
        </w:rPr>
        <w:t xml:space="preserve"> Certification. </w:t>
      </w:r>
      <w:r w:rsidRPr="006A7277">
        <w:rPr>
          <w:sz w:val="20"/>
          <w:szCs w:val="20"/>
        </w:rPr>
        <w:t xml:space="preserve">The undersigned hereby affirms (1) that he/she is a duly authorized agent of the </w:t>
      </w:r>
      <w:r>
        <w:rPr>
          <w:sz w:val="20"/>
          <w:szCs w:val="20"/>
        </w:rPr>
        <w:t>Consultant</w:t>
      </w:r>
      <w:r w:rsidRPr="006A7277">
        <w:rPr>
          <w:sz w:val="20"/>
          <w:szCs w:val="20"/>
        </w:rPr>
        <w:t xml:space="preserve"> and (2) that the information submitted in/with this form is true and correct. Any information submitted herein that is later found to be false shall serve as grounds for disqualifying the </w:t>
      </w:r>
      <w:r>
        <w:rPr>
          <w:sz w:val="20"/>
          <w:szCs w:val="20"/>
        </w:rPr>
        <w:t>Consultant</w:t>
      </w:r>
      <w:r w:rsidRPr="006A7277">
        <w:rPr>
          <w:sz w:val="20"/>
          <w:szCs w:val="20"/>
        </w:rPr>
        <w:t xml:space="preserve"> ’s</w:t>
      </w:r>
      <w:r w:rsidRPr="006A7277">
        <w:rPr>
          <w:spacing w:val="-7"/>
          <w:sz w:val="20"/>
          <w:szCs w:val="20"/>
        </w:rPr>
        <w:t xml:space="preserve"> </w:t>
      </w:r>
      <w:r w:rsidRPr="006A7277">
        <w:rPr>
          <w:sz w:val="20"/>
          <w:szCs w:val="20"/>
        </w:rPr>
        <w:t>Response.</w:t>
      </w:r>
    </w:p>
    <w:p w14:paraId="18754022" w14:textId="77777777" w:rsidR="0056767A" w:rsidRPr="006A7277" w:rsidRDefault="0056767A" w:rsidP="0056767A">
      <w:pPr>
        <w:pStyle w:val="BodyText"/>
        <w:spacing w:before="11"/>
      </w:pPr>
    </w:p>
    <w:p w14:paraId="652A211B" w14:textId="77777777" w:rsidR="0056767A" w:rsidRPr="006A7277" w:rsidRDefault="0056767A" w:rsidP="0056767A">
      <w:pPr>
        <w:pStyle w:val="ListParagraph"/>
        <w:numPr>
          <w:ilvl w:val="1"/>
          <w:numId w:val="5"/>
        </w:numPr>
        <w:tabs>
          <w:tab w:val="left" w:pos="1659"/>
          <w:tab w:val="left" w:pos="1660"/>
          <w:tab w:val="left" w:pos="9617"/>
        </w:tabs>
        <w:rPr>
          <w:sz w:val="20"/>
          <w:szCs w:val="20"/>
        </w:rPr>
      </w:pPr>
      <w:r w:rsidRPr="006A7277">
        <w:rPr>
          <w:noProof/>
          <w:sz w:val="20"/>
          <w:szCs w:val="20"/>
        </w:rPr>
        <mc:AlternateContent>
          <mc:Choice Requires="wps">
            <w:drawing>
              <wp:anchor distT="0" distB="0" distL="114300" distR="114300" simplePos="0" relativeHeight="251956224" behindDoc="0" locked="0" layoutInCell="1" allowOverlap="1" wp14:anchorId="7758B88A" wp14:editId="21AC77CD">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36193" id="Straight Connector 156" o:spid="_x0000_s1026" alt="Line" style="position:absolute;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Pr="006A7277">
        <w:rPr>
          <w:sz w:val="20"/>
          <w:szCs w:val="20"/>
        </w:rPr>
        <w:t>Printed</w:t>
      </w:r>
      <w:r w:rsidRPr="006A7277">
        <w:rPr>
          <w:spacing w:val="-3"/>
          <w:sz w:val="20"/>
          <w:szCs w:val="20"/>
        </w:rPr>
        <w:t xml:space="preserve"> </w:t>
      </w:r>
      <w:r w:rsidRPr="006A7277">
        <w:rPr>
          <w:sz w:val="20"/>
          <w:szCs w:val="20"/>
        </w:rPr>
        <w:t>Name:</w:t>
      </w:r>
      <w:r w:rsidRPr="006A7277">
        <w:rPr>
          <w:spacing w:val="-1"/>
          <w:sz w:val="20"/>
          <w:szCs w:val="20"/>
        </w:rPr>
        <w:t xml:space="preserve"> </w:t>
      </w:r>
    </w:p>
    <w:p w14:paraId="1C44F0F6" w14:textId="77777777" w:rsidR="0056767A" w:rsidRPr="006A7277" w:rsidRDefault="0056767A" w:rsidP="0056767A">
      <w:pPr>
        <w:pStyle w:val="BodyText"/>
      </w:pPr>
    </w:p>
    <w:p w14:paraId="1BDCD347" w14:textId="77777777" w:rsidR="0056767A" w:rsidRPr="006A7277" w:rsidRDefault="0056767A" w:rsidP="0056767A">
      <w:pPr>
        <w:pStyle w:val="ListParagraph"/>
        <w:numPr>
          <w:ilvl w:val="1"/>
          <w:numId w:val="5"/>
        </w:numPr>
        <w:tabs>
          <w:tab w:val="left" w:pos="1659"/>
          <w:tab w:val="left" w:pos="1660"/>
          <w:tab w:val="left" w:pos="9582"/>
        </w:tabs>
        <w:rPr>
          <w:sz w:val="20"/>
          <w:szCs w:val="20"/>
        </w:rPr>
      </w:pPr>
      <w:r w:rsidRPr="006A7277">
        <w:rPr>
          <w:noProof/>
          <w:sz w:val="20"/>
          <w:szCs w:val="20"/>
        </w:rPr>
        <mc:AlternateContent>
          <mc:Choice Requires="wps">
            <w:drawing>
              <wp:anchor distT="0" distB="0" distL="114300" distR="114300" simplePos="0" relativeHeight="251955200" behindDoc="0" locked="0" layoutInCell="1" allowOverlap="1" wp14:anchorId="707CBC13" wp14:editId="7C48257A">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9FC59" id="Straight Connector 155" o:spid="_x0000_s1026" alt="Line"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Pr="006A7277">
        <w:rPr>
          <w:sz w:val="20"/>
          <w:szCs w:val="20"/>
        </w:rPr>
        <w:t>Printed Title:</w:t>
      </w:r>
      <w:r w:rsidRPr="006A7277">
        <w:rPr>
          <w:spacing w:val="-1"/>
          <w:sz w:val="20"/>
          <w:szCs w:val="20"/>
        </w:rPr>
        <w:t xml:space="preserve"> </w:t>
      </w:r>
    </w:p>
    <w:p w14:paraId="01A21055" w14:textId="77777777" w:rsidR="0056767A" w:rsidRPr="006A7277" w:rsidRDefault="0056767A" w:rsidP="0056767A">
      <w:pPr>
        <w:pStyle w:val="BodyText"/>
      </w:pPr>
    </w:p>
    <w:p w14:paraId="41592F92" w14:textId="77777777" w:rsidR="0056767A" w:rsidRPr="006A7277" w:rsidRDefault="0056767A" w:rsidP="0056767A">
      <w:pPr>
        <w:pStyle w:val="ListParagraph"/>
        <w:numPr>
          <w:ilvl w:val="1"/>
          <w:numId w:val="5"/>
        </w:numPr>
        <w:tabs>
          <w:tab w:val="left" w:pos="1659"/>
          <w:tab w:val="left" w:pos="1660"/>
          <w:tab w:val="left" w:pos="9608"/>
        </w:tabs>
        <w:rPr>
          <w:sz w:val="20"/>
          <w:szCs w:val="20"/>
        </w:rPr>
      </w:pPr>
      <w:r w:rsidRPr="006A7277">
        <w:rPr>
          <w:noProof/>
          <w:sz w:val="20"/>
          <w:szCs w:val="20"/>
        </w:rPr>
        <w:lastRenderedPageBreak/>
        <mc:AlternateContent>
          <mc:Choice Requires="wps">
            <w:drawing>
              <wp:anchor distT="0" distB="0" distL="114300" distR="114300" simplePos="0" relativeHeight="251954176" behindDoc="0" locked="0" layoutInCell="1" allowOverlap="1" wp14:anchorId="76D2ADD5" wp14:editId="0B63AF9B">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74C7D" id="Straight Connector 154" o:spid="_x0000_s1026" alt="Line" style="position:absolute;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Pr="006A7277">
        <w:rPr>
          <w:sz w:val="20"/>
          <w:szCs w:val="20"/>
        </w:rPr>
        <w:t>Firm</w:t>
      </w:r>
      <w:r w:rsidRPr="006A7277">
        <w:rPr>
          <w:spacing w:val="-4"/>
          <w:sz w:val="20"/>
          <w:szCs w:val="20"/>
        </w:rPr>
        <w:t xml:space="preserve"> </w:t>
      </w:r>
      <w:r w:rsidRPr="006A7277">
        <w:rPr>
          <w:sz w:val="20"/>
          <w:szCs w:val="20"/>
        </w:rPr>
        <w:t>Name:</w:t>
      </w:r>
      <w:r w:rsidRPr="006A7277">
        <w:rPr>
          <w:spacing w:val="-1"/>
          <w:sz w:val="20"/>
          <w:szCs w:val="20"/>
        </w:rPr>
        <w:t xml:space="preserve"> </w:t>
      </w:r>
    </w:p>
    <w:p w14:paraId="1582D1B4" w14:textId="77777777" w:rsidR="0056767A" w:rsidRPr="006A7277" w:rsidRDefault="0056767A" w:rsidP="0056767A">
      <w:pPr>
        <w:pStyle w:val="BodyText"/>
      </w:pPr>
    </w:p>
    <w:p w14:paraId="56B3A747" w14:textId="77777777" w:rsidR="0056767A" w:rsidRPr="006A7277" w:rsidRDefault="0056767A" w:rsidP="0056767A">
      <w:pPr>
        <w:pStyle w:val="ListParagraph"/>
        <w:numPr>
          <w:ilvl w:val="1"/>
          <w:numId w:val="5"/>
        </w:numPr>
        <w:tabs>
          <w:tab w:val="left" w:pos="1659"/>
          <w:tab w:val="left" w:pos="1660"/>
          <w:tab w:val="left" w:pos="9582"/>
        </w:tabs>
        <w:rPr>
          <w:sz w:val="20"/>
          <w:szCs w:val="20"/>
        </w:rPr>
      </w:pPr>
      <w:r w:rsidRPr="006A7277">
        <w:rPr>
          <w:noProof/>
          <w:sz w:val="20"/>
          <w:szCs w:val="20"/>
        </w:rPr>
        <mc:AlternateContent>
          <mc:Choice Requires="wps">
            <w:drawing>
              <wp:anchor distT="0" distB="0" distL="114300" distR="114300" simplePos="0" relativeHeight="251953152" behindDoc="0" locked="0" layoutInCell="1" allowOverlap="1" wp14:anchorId="0A547E17" wp14:editId="6675F558">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9A34A" id="Straight Connector 153" o:spid="_x0000_s1026" alt="Line" style="position:absolute;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Pr="006A7277">
        <w:rPr>
          <w:sz w:val="20"/>
          <w:szCs w:val="20"/>
        </w:rPr>
        <w:t xml:space="preserve">Address: </w:t>
      </w:r>
    </w:p>
    <w:p w14:paraId="4525342C" w14:textId="77777777" w:rsidR="0056767A" w:rsidRPr="006A7277" w:rsidRDefault="0056767A" w:rsidP="0056767A">
      <w:pPr>
        <w:pStyle w:val="BodyText"/>
      </w:pPr>
    </w:p>
    <w:p w14:paraId="3F4F4C9C" w14:textId="77777777" w:rsidR="0056767A" w:rsidRPr="006A7277" w:rsidRDefault="0056767A" w:rsidP="0056767A">
      <w:pPr>
        <w:pStyle w:val="ListParagraph"/>
        <w:numPr>
          <w:ilvl w:val="1"/>
          <w:numId w:val="5"/>
        </w:numPr>
        <w:tabs>
          <w:tab w:val="left" w:pos="1659"/>
          <w:tab w:val="left" w:pos="1660"/>
          <w:tab w:val="left" w:pos="9599"/>
        </w:tabs>
        <w:rPr>
          <w:sz w:val="20"/>
          <w:szCs w:val="20"/>
        </w:rPr>
      </w:pPr>
      <w:r w:rsidRPr="006A7277">
        <w:rPr>
          <w:noProof/>
          <w:sz w:val="20"/>
          <w:szCs w:val="20"/>
        </w:rPr>
        <mc:AlternateContent>
          <mc:Choice Requires="wps">
            <w:drawing>
              <wp:anchor distT="0" distB="0" distL="114300" distR="114300" simplePos="0" relativeHeight="251952128" behindDoc="0" locked="0" layoutInCell="1" allowOverlap="1" wp14:anchorId="56522BA0" wp14:editId="2960803A">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484D7" id="Straight Connector 152" o:spid="_x0000_s1026" alt="Line" style="position:absolute;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Pr="006A7277">
        <w:rPr>
          <w:sz w:val="20"/>
          <w:szCs w:val="20"/>
        </w:rPr>
        <w:t>City, State,</w:t>
      </w:r>
      <w:r w:rsidRPr="006A7277">
        <w:rPr>
          <w:spacing w:val="-7"/>
          <w:sz w:val="20"/>
          <w:szCs w:val="20"/>
        </w:rPr>
        <w:t xml:space="preserve"> </w:t>
      </w:r>
      <w:r w:rsidRPr="006A7277">
        <w:rPr>
          <w:sz w:val="20"/>
          <w:szCs w:val="20"/>
        </w:rPr>
        <w:t>Zip:</w:t>
      </w:r>
      <w:r w:rsidRPr="006A7277">
        <w:rPr>
          <w:spacing w:val="-1"/>
          <w:sz w:val="20"/>
          <w:szCs w:val="20"/>
        </w:rPr>
        <w:t xml:space="preserve"> </w:t>
      </w:r>
    </w:p>
    <w:p w14:paraId="603AC13B" w14:textId="77777777" w:rsidR="0056767A" w:rsidRPr="006A7277" w:rsidRDefault="0056767A" w:rsidP="0056767A">
      <w:pPr>
        <w:pStyle w:val="BodyText"/>
      </w:pPr>
    </w:p>
    <w:p w14:paraId="4913D5FD" w14:textId="77777777" w:rsidR="0056767A" w:rsidRPr="006A7277" w:rsidRDefault="0056767A" w:rsidP="0056767A">
      <w:pPr>
        <w:pStyle w:val="ListParagraph"/>
        <w:numPr>
          <w:ilvl w:val="1"/>
          <w:numId w:val="5"/>
        </w:numPr>
        <w:tabs>
          <w:tab w:val="left" w:pos="1659"/>
          <w:tab w:val="left" w:pos="1660"/>
          <w:tab w:val="left" w:pos="9573"/>
        </w:tabs>
        <w:ind w:left="1660"/>
        <w:rPr>
          <w:sz w:val="20"/>
          <w:szCs w:val="20"/>
        </w:rPr>
      </w:pPr>
      <w:r w:rsidRPr="006A7277">
        <w:rPr>
          <w:noProof/>
          <w:sz w:val="20"/>
          <w:szCs w:val="20"/>
        </w:rPr>
        <mc:AlternateContent>
          <mc:Choice Requires="wps">
            <w:drawing>
              <wp:anchor distT="0" distB="0" distL="114300" distR="114300" simplePos="0" relativeHeight="251951104" behindDoc="0" locked="0" layoutInCell="1" allowOverlap="1" wp14:anchorId="76240882" wp14:editId="5F676274">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FAAA7" id="Straight Connector 151" o:spid="_x0000_s1026" alt="Line" style="position:absolute;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Pr="006A7277">
        <w:rPr>
          <w:sz w:val="20"/>
          <w:szCs w:val="20"/>
        </w:rPr>
        <w:t>Telephone:</w:t>
      </w:r>
      <w:r w:rsidRPr="006A7277">
        <w:rPr>
          <w:spacing w:val="-1"/>
          <w:sz w:val="20"/>
          <w:szCs w:val="20"/>
        </w:rPr>
        <w:t xml:space="preserve"> </w:t>
      </w:r>
    </w:p>
    <w:p w14:paraId="190537C9" w14:textId="77777777" w:rsidR="0056767A" w:rsidRPr="006A7277" w:rsidRDefault="0056767A" w:rsidP="0056767A">
      <w:pPr>
        <w:pStyle w:val="BodyText"/>
      </w:pPr>
    </w:p>
    <w:p w14:paraId="7839CA92" w14:textId="77777777" w:rsidR="0056767A" w:rsidRPr="006A7277" w:rsidRDefault="0056767A" w:rsidP="0056767A">
      <w:pPr>
        <w:pStyle w:val="ListParagraph"/>
        <w:numPr>
          <w:ilvl w:val="1"/>
          <w:numId w:val="5"/>
        </w:numPr>
        <w:tabs>
          <w:tab w:val="left" w:pos="1659"/>
          <w:tab w:val="left" w:pos="1660"/>
          <w:tab w:val="left" w:pos="9618"/>
        </w:tabs>
        <w:rPr>
          <w:sz w:val="20"/>
          <w:szCs w:val="20"/>
        </w:rPr>
      </w:pPr>
      <w:r w:rsidRPr="006A7277">
        <w:rPr>
          <w:noProof/>
          <w:sz w:val="20"/>
          <w:szCs w:val="20"/>
        </w:rPr>
        <mc:AlternateContent>
          <mc:Choice Requires="wps">
            <w:drawing>
              <wp:anchor distT="0" distB="0" distL="114300" distR="114300" simplePos="0" relativeHeight="251950080" behindDoc="0" locked="0" layoutInCell="1" allowOverlap="1" wp14:anchorId="1C38E677" wp14:editId="4DEE3367">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E8DF8" id="Straight Connector 150" o:spid="_x0000_s1026" alt="Line"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Pr="006A7277">
        <w:rPr>
          <w:sz w:val="20"/>
          <w:szCs w:val="20"/>
        </w:rPr>
        <w:t xml:space="preserve">Fax: </w:t>
      </w:r>
    </w:p>
    <w:p w14:paraId="5C1D37DA" w14:textId="77777777" w:rsidR="0056767A" w:rsidRPr="006A7277" w:rsidRDefault="0056767A" w:rsidP="0056767A">
      <w:pPr>
        <w:pStyle w:val="BodyText"/>
      </w:pPr>
    </w:p>
    <w:p w14:paraId="67F486ED" w14:textId="77777777" w:rsidR="0056767A" w:rsidRPr="006A7277" w:rsidRDefault="0056767A" w:rsidP="0056767A">
      <w:pPr>
        <w:pStyle w:val="ListParagraph"/>
        <w:numPr>
          <w:ilvl w:val="1"/>
          <w:numId w:val="5"/>
        </w:numPr>
        <w:tabs>
          <w:tab w:val="left" w:pos="1659"/>
          <w:tab w:val="left" w:pos="1660"/>
          <w:tab w:val="left" w:pos="9537"/>
        </w:tabs>
        <w:rPr>
          <w:sz w:val="20"/>
          <w:szCs w:val="20"/>
        </w:rPr>
      </w:pPr>
      <w:r w:rsidRPr="006A7277">
        <w:rPr>
          <w:noProof/>
          <w:sz w:val="20"/>
          <w:szCs w:val="20"/>
        </w:rPr>
        <mc:AlternateContent>
          <mc:Choice Requires="wps">
            <w:drawing>
              <wp:anchor distT="0" distB="0" distL="114300" distR="114300" simplePos="0" relativeHeight="251949056" behindDoc="0" locked="0" layoutInCell="1" allowOverlap="1" wp14:anchorId="4636DDE5" wp14:editId="41EB6E1C">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EE8EA" id="Straight Connector 149" o:spid="_x0000_s1026" alt="Line"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Pr="006A7277">
        <w:rPr>
          <w:sz w:val="20"/>
          <w:szCs w:val="20"/>
        </w:rPr>
        <w:t xml:space="preserve">E-mail: </w:t>
      </w:r>
    </w:p>
    <w:p w14:paraId="2AE91F0C" w14:textId="77777777" w:rsidR="0056767A" w:rsidRPr="006A7277" w:rsidRDefault="0056767A" w:rsidP="0056767A">
      <w:pPr>
        <w:pStyle w:val="BodyText"/>
      </w:pPr>
    </w:p>
    <w:p w14:paraId="4C58C6E1" w14:textId="77777777" w:rsidR="0056767A" w:rsidRPr="006A7277" w:rsidRDefault="0056767A" w:rsidP="0056767A">
      <w:pPr>
        <w:tabs>
          <w:tab w:val="left" w:pos="7174"/>
        </w:tabs>
        <w:ind w:right="143" w:firstLine="1659"/>
        <w:rPr>
          <w:sz w:val="20"/>
          <w:szCs w:val="20"/>
        </w:rPr>
      </w:pPr>
    </w:p>
    <w:p w14:paraId="04D2966F" w14:textId="77777777" w:rsidR="0056767A" w:rsidRPr="006A7277" w:rsidRDefault="0056767A" w:rsidP="0056767A">
      <w:pPr>
        <w:tabs>
          <w:tab w:val="left" w:pos="7174"/>
        </w:tabs>
        <w:ind w:right="143" w:firstLine="1659"/>
        <w:rPr>
          <w:sz w:val="20"/>
          <w:szCs w:val="20"/>
        </w:rPr>
      </w:pPr>
    </w:p>
    <w:p w14:paraId="1DE1DAFF" w14:textId="77777777" w:rsidR="0056767A" w:rsidRPr="006A7277" w:rsidRDefault="0056767A" w:rsidP="0056767A">
      <w:pPr>
        <w:tabs>
          <w:tab w:val="left" w:pos="7174"/>
        </w:tabs>
        <w:ind w:right="143" w:firstLine="1659"/>
        <w:rPr>
          <w:sz w:val="20"/>
          <w:szCs w:val="20"/>
        </w:rPr>
      </w:pPr>
      <w:r w:rsidRPr="006A7277">
        <w:rPr>
          <w:noProof/>
          <w:sz w:val="20"/>
          <w:szCs w:val="20"/>
        </w:rPr>
        <mc:AlternateContent>
          <mc:Choice Requires="wps">
            <w:drawing>
              <wp:anchor distT="0" distB="0" distL="114300" distR="114300" simplePos="0" relativeHeight="251948032" behindDoc="0" locked="0" layoutInCell="1" allowOverlap="1" wp14:anchorId="7FEC12CB" wp14:editId="1E99E1CC">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33F23" id="Straight Connector 148" o:spid="_x0000_s1026" alt="Line" style="position:absolute;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Pr="006A7277">
        <w:rPr>
          <w:sz w:val="20"/>
          <w:szCs w:val="20"/>
        </w:rPr>
        <w:t>Authorized Representative’s</w:t>
      </w:r>
      <w:r w:rsidRPr="006A7277">
        <w:rPr>
          <w:spacing w:val="-10"/>
          <w:sz w:val="20"/>
          <w:szCs w:val="20"/>
        </w:rPr>
        <w:t xml:space="preserve"> </w:t>
      </w:r>
      <w:r w:rsidRPr="006A7277">
        <w:rPr>
          <w:sz w:val="20"/>
          <w:szCs w:val="20"/>
        </w:rPr>
        <w:t>Signature:</w:t>
      </w:r>
    </w:p>
    <w:p w14:paraId="7C9B24BA" w14:textId="77777777" w:rsidR="0056767A" w:rsidRPr="006A7277" w:rsidRDefault="0056767A" w:rsidP="0056767A">
      <w:pPr>
        <w:pStyle w:val="BodyText"/>
      </w:pPr>
    </w:p>
    <w:p w14:paraId="66DCE755" w14:textId="77777777" w:rsidR="0056767A" w:rsidRPr="006A7277" w:rsidRDefault="0056767A" w:rsidP="0056767A">
      <w:pPr>
        <w:pStyle w:val="BodyText"/>
        <w:spacing w:before="9"/>
      </w:pPr>
    </w:p>
    <w:p w14:paraId="43A39A25" w14:textId="77777777" w:rsidR="0056767A" w:rsidRPr="006A7277" w:rsidRDefault="0056767A" w:rsidP="0056767A">
      <w:pPr>
        <w:spacing w:before="95"/>
        <w:ind w:left="220"/>
        <w:rPr>
          <w:sz w:val="20"/>
          <w:szCs w:val="20"/>
        </w:rPr>
        <w:sectPr w:rsidR="0056767A" w:rsidRPr="006A7277" w:rsidSect="0056767A">
          <w:pgSz w:w="12240" w:h="15840"/>
          <w:pgMar w:top="1100" w:right="740" w:bottom="600" w:left="860" w:header="0" w:footer="339" w:gutter="0"/>
          <w:cols w:space="720"/>
        </w:sectPr>
      </w:pPr>
      <w:r w:rsidRPr="006A7277">
        <w:rPr>
          <w:sz w:val="20"/>
          <w:szCs w:val="20"/>
        </w:rPr>
        <w:t>Attach all requested exhibit items to the end of this document and clearly label each exhibit with the corresponding question number.</w:t>
      </w:r>
    </w:p>
    <w:p w14:paraId="5FA246AA" w14:textId="77777777" w:rsidR="0056767A" w:rsidRPr="006A7277" w:rsidRDefault="0056767A">
      <w:pPr>
        <w:pStyle w:val="BodyText"/>
      </w:pPr>
    </w:p>
    <w:p w14:paraId="7DF3D863" w14:textId="77777777" w:rsidR="00911AFF" w:rsidRPr="006A7277" w:rsidRDefault="00911AFF">
      <w:pPr>
        <w:pStyle w:val="BodyText"/>
        <w:spacing w:before="3"/>
      </w:pPr>
    </w:p>
    <w:p w14:paraId="0EC156CA" w14:textId="4FB0E60C" w:rsidR="00911AFF" w:rsidRPr="006A7277" w:rsidRDefault="00B75550">
      <w:pPr>
        <w:pStyle w:val="Heading1"/>
        <w:spacing w:before="1" w:line="360" w:lineRule="auto"/>
        <w:ind w:left="5645" w:right="480" w:hanging="117"/>
      </w:pPr>
      <w:r w:rsidRPr="006A7277">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6A7277">
        <w:t xml:space="preserve">  REQUEST FOR PROPOSAL #RFP-</w:t>
      </w:r>
      <w:r w:rsidR="00B700B0" w:rsidRPr="006A7277">
        <w:t>25-110</w:t>
      </w:r>
      <w:r w:rsidR="002F28BC" w:rsidRPr="006A7277">
        <w:t xml:space="preserve"> </w:t>
      </w:r>
      <w:r w:rsidRPr="006A7277">
        <w:t>PROPRIETARY / CONFIDENTIAL STATEMENT</w:t>
      </w:r>
    </w:p>
    <w:p w14:paraId="2A2B2A92" w14:textId="77777777" w:rsidR="00911AFF" w:rsidRPr="006A7277" w:rsidRDefault="00911AFF">
      <w:pPr>
        <w:pStyle w:val="BodyText"/>
        <w:rPr>
          <w:b/>
        </w:rPr>
      </w:pPr>
    </w:p>
    <w:p w14:paraId="550CFCCD" w14:textId="57F393A2" w:rsidR="00911AFF" w:rsidRPr="006A7277" w:rsidRDefault="00450CEF">
      <w:pPr>
        <w:pStyle w:val="BodyText"/>
        <w:rPr>
          <w:b/>
        </w:rPr>
      </w:pPr>
      <w:r w:rsidRPr="006A7277">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Pr="006A7277" w:rsidRDefault="00911AFF">
      <w:pPr>
        <w:pStyle w:val="BodyText"/>
        <w:spacing w:before="4"/>
        <w:rPr>
          <w:b/>
        </w:rPr>
      </w:pPr>
    </w:p>
    <w:p w14:paraId="5651CCA4" w14:textId="77777777" w:rsidR="00911AFF" w:rsidRPr="006A7277" w:rsidRDefault="00B75550">
      <w:pPr>
        <w:pStyle w:val="BodyText"/>
        <w:spacing w:before="93"/>
        <w:ind w:left="220" w:right="339"/>
        <w:jc w:val="both"/>
      </w:pPr>
      <w:bookmarkStart w:id="7" w:name="_bookmark8"/>
      <w:bookmarkEnd w:id="7"/>
      <w:r w:rsidRPr="006A7277">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Pr="006A7277" w:rsidRDefault="00911AFF">
      <w:pPr>
        <w:pStyle w:val="BodyText"/>
      </w:pPr>
    </w:p>
    <w:p w14:paraId="67AC7205" w14:textId="77777777" w:rsidR="00911AFF" w:rsidRPr="006A7277" w:rsidRDefault="00911AFF">
      <w:pPr>
        <w:pStyle w:val="BodyText"/>
      </w:pPr>
    </w:p>
    <w:p w14:paraId="5D9F0A66" w14:textId="1B61BA28" w:rsidR="00911AFF" w:rsidRPr="006A7277" w:rsidRDefault="00FB0AFF" w:rsidP="00FB0AFF">
      <w:pPr>
        <w:pStyle w:val="BodyText"/>
        <w:tabs>
          <w:tab w:val="left" w:pos="826"/>
        </w:tabs>
      </w:pPr>
      <w:r w:rsidRPr="006A7277">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rsidRPr="006A7277">
        <w:t xml:space="preserve">                </w:t>
      </w:r>
      <w:r w:rsidR="00B75550" w:rsidRPr="006A7277">
        <w:rPr>
          <w:spacing w:val="2"/>
        </w:rPr>
        <w:t xml:space="preserve"> </w:t>
      </w:r>
      <w:r w:rsidR="00B75550" w:rsidRPr="006A7277">
        <w:t>None of this submittal is considered proprietary and/or</w:t>
      </w:r>
      <w:r w:rsidR="00B75550" w:rsidRPr="006A7277">
        <w:rPr>
          <w:spacing w:val="-5"/>
        </w:rPr>
        <w:t xml:space="preserve"> </w:t>
      </w:r>
      <w:r w:rsidR="00B75550" w:rsidRPr="006A7277">
        <w:t>confidential</w:t>
      </w:r>
    </w:p>
    <w:p w14:paraId="395ECA11" w14:textId="77777777" w:rsidR="00911AFF" w:rsidRPr="006A7277" w:rsidRDefault="00911AFF">
      <w:pPr>
        <w:pStyle w:val="BodyText"/>
      </w:pPr>
    </w:p>
    <w:p w14:paraId="047AADF2" w14:textId="77777777" w:rsidR="00911AFF" w:rsidRPr="006A7277" w:rsidRDefault="00911AFF">
      <w:pPr>
        <w:pStyle w:val="BodyText"/>
      </w:pPr>
    </w:p>
    <w:p w14:paraId="716FC021" w14:textId="77777777" w:rsidR="00911AFF" w:rsidRPr="006A7277" w:rsidRDefault="00B75550">
      <w:pPr>
        <w:pStyle w:val="Heading1"/>
      </w:pPr>
      <w:r w:rsidRPr="006A7277">
        <w:t>OR</w:t>
      </w:r>
    </w:p>
    <w:p w14:paraId="672A9A10" w14:textId="77777777" w:rsidR="00911AFF" w:rsidRPr="006A7277" w:rsidRDefault="00911AFF">
      <w:pPr>
        <w:pStyle w:val="BodyText"/>
        <w:spacing w:before="10"/>
        <w:rPr>
          <w:b/>
        </w:rPr>
      </w:pPr>
    </w:p>
    <w:p w14:paraId="68653D30" w14:textId="1C1AEC6F" w:rsidR="00911AFF" w:rsidRPr="006A7277" w:rsidRDefault="0032364E" w:rsidP="0032364E">
      <w:pPr>
        <w:spacing w:before="94"/>
        <w:ind w:left="940" w:right="338" w:hanging="220"/>
        <w:jc w:val="both"/>
        <w:rPr>
          <w:sz w:val="20"/>
          <w:szCs w:val="20"/>
        </w:rPr>
      </w:pPr>
      <w:r w:rsidRPr="006A7277">
        <w:rPr>
          <w:noProof/>
          <w:sz w:val="20"/>
          <w:szCs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sidRPr="006A7277">
        <w:rPr>
          <w:sz w:val="20"/>
          <w:szCs w:val="20"/>
        </w:rPr>
        <w:t xml:space="preserve">   </w:t>
      </w:r>
      <w:r w:rsidR="00B75550" w:rsidRPr="006A7277">
        <w:rPr>
          <w:sz w:val="20"/>
          <w:szCs w:val="20"/>
        </w:rPr>
        <w:t xml:space="preserve"> The portions/pages of this submittal identified below are proprietary and/or confidential for the reasons stated (cite the specific exemptions allowed by the Colorado Open Records Act/Government Code). </w:t>
      </w:r>
      <w:r w:rsidR="00B75550" w:rsidRPr="006A7277">
        <w:rPr>
          <w:b/>
          <w:i/>
          <w:sz w:val="20"/>
          <w:szCs w:val="20"/>
          <w:u w:val="thick"/>
        </w:rPr>
        <w:t>A</w:t>
      </w:r>
      <w:r w:rsidR="00B75550" w:rsidRPr="006A7277">
        <w:rPr>
          <w:b/>
          <w:i/>
          <w:sz w:val="20"/>
          <w:szCs w:val="20"/>
        </w:rPr>
        <w:t xml:space="preserve"> </w:t>
      </w:r>
      <w:r w:rsidR="00B75550" w:rsidRPr="006A7277">
        <w:rPr>
          <w:b/>
          <w:i/>
          <w:sz w:val="20"/>
          <w:szCs w:val="20"/>
          <w:u w:val="thick"/>
        </w:rPr>
        <w:t>clearly identified redacted softcopy of the original Response is required if this section is selected</w:t>
      </w:r>
      <w:r w:rsidR="00B75550" w:rsidRPr="006A7277">
        <w:rPr>
          <w:sz w:val="20"/>
          <w:szCs w:val="20"/>
        </w:rPr>
        <w:t>.</w:t>
      </w:r>
    </w:p>
    <w:p w14:paraId="0EE9516D" w14:textId="77777777" w:rsidR="00911AFF" w:rsidRPr="006A7277" w:rsidRDefault="00911AFF">
      <w:pPr>
        <w:pStyle w:val="BodyText"/>
      </w:pPr>
    </w:p>
    <w:p w14:paraId="27E58729" w14:textId="77777777" w:rsidR="00911AFF" w:rsidRPr="006A7277" w:rsidRDefault="00911AFF">
      <w:pPr>
        <w:pStyle w:val="BodyText"/>
        <w:spacing w:before="11"/>
      </w:pPr>
    </w:p>
    <w:p w14:paraId="2B7EEB17" w14:textId="77777777" w:rsidR="00911AFF" w:rsidRPr="006A7277" w:rsidRDefault="00B75550">
      <w:pPr>
        <w:pStyle w:val="BodyText"/>
        <w:tabs>
          <w:tab w:val="left" w:pos="1659"/>
          <w:tab w:val="left" w:pos="3819"/>
        </w:tabs>
        <w:ind w:left="220"/>
      </w:pPr>
      <w:r w:rsidRPr="006A7277">
        <w:t>Page:</w:t>
      </w:r>
      <w:r w:rsidRPr="006A7277">
        <w:tab/>
        <w:t>Code:</w:t>
      </w:r>
      <w:r w:rsidRPr="006A7277">
        <w:tab/>
        <w:t>Reason:</w:t>
      </w:r>
    </w:p>
    <w:p w14:paraId="3F0D97DD" w14:textId="77777777" w:rsidR="00911AFF" w:rsidRPr="006A7277" w:rsidRDefault="00911AFF">
      <w:pPr>
        <w:pStyle w:val="BodyText"/>
      </w:pPr>
    </w:p>
    <w:p w14:paraId="0787D035" w14:textId="597F0B6C" w:rsidR="00911AFF" w:rsidRPr="006A7277" w:rsidRDefault="00450CEF">
      <w:pPr>
        <w:pStyle w:val="BodyText"/>
        <w:spacing w:before="3"/>
      </w:pPr>
      <w:r w:rsidRPr="006A7277">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sidRPr="006A7277">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sidRPr="006A7277">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Pr="006A7277" w:rsidRDefault="00911AFF">
      <w:pPr>
        <w:pStyle w:val="BodyText"/>
      </w:pPr>
    </w:p>
    <w:p w14:paraId="5E7DCF43" w14:textId="2D435DB9" w:rsidR="00911AFF" w:rsidRPr="006A7277" w:rsidRDefault="00450CEF">
      <w:pPr>
        <w:pStyle w:val="BodyText"/>
        <w:spacing w:before="10"/>
      </w:pPr>
      <w:r w:rsidRPr="006A7277">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6A7277">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6A7277">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Pr="006A7277" w:rsidRDefault="00911AFF">
      <w:pPr>
        <w:pStyle w:val="BodyText"/>
      </w:pPr>
    </w:p>
    <w:p w14:paraId="5DA8CAD1" w14:textId="10726C94" w:rsidR="00911AFF" w:rsidRPr="006A7277" w:rsidRDefault="00450CEF">
      <w:pPr>
        <w:pStyle w:val="BodyText"/>
        <w:spacing w:before="10"/>
      </w:pPr>
      <w:r w:rsidRPr="006A7277">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6A7277">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6A7277">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Pr="006A7277" w:rsidRDefault="00911AFF">
      <w:pPr>
        <w:pStyle w:val="BodyText"/>
      </w:pPr>
    </w:p>
    <w:p w14:paraId="67E6CB5A" w14:textId="0205EA02" w:rsidR="00911AFF" w:rsidRPr="006A7277" w:rsidRDefault="00450CEF">
      <w:pPr>
        <w:pStyle w:val="BodyText"/>
        <w:spacing w:before="10"/>
      </w:pPr>
      <w:r w:rsidRPr="006A7277">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6A7277">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6A7277">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Pr="006A7277" w:rsidRDefault="00911AFF">
      <w:pPr>
        <w:pStyle w:val="BodyText"/>
      </w:pPr>
    </w:p>
    <w:p w14:paraId="4D341048" w14:textId="6C8C90DA" w:rsidR="00911AFF" w:rsidRPr="006A7277" w:rsidRDefault="00450CEF">
      <w:pPr>
        <w:pStyle w:val="BodyText"/>
        <w:spacing w:before="10"/>
      </w:pPr>
      <w:r w:rsidRPr="006A7277">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sidRPr="006A7277">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sidRPr="006A7277">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Pr="006A7277" w:rsidRDefault="00911AFF">
      <w:pPr>
        <w:pStyle w:val="BodyText"/>
        <w:spacing w:before="5"/>
      </w:pPr>
    </w:p>
    <w:p w14:paraId="727DD160" w14:textId="77777777" w:rsidR="00911AFF" w:rsidRPr="006A7277" w:rsidRDefault="00B75550">
      <w:pPr>
        <w:pStyle w:val="Heading1"/>
        <w:spacing w:before="94"/>
        <w:ind w:right="336"/>
        <w:jc w:val="both"/>
      </w:pPr>
      <w:r w:rsidRPr="006A7277">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Pr="006A7277" w:rsidRDefault="00911AFF">
      <w:pPr>
        <w:pStyle w:val="BodyText"/>
        <w:rPr>
          <w:b/>
        </w:rPr>
      </w:pPr>
    </w:p>
    <w:p w14:paraId="3A1BB469" w14:textId="77777777" w:rsidR="00911AFF" w:rsidRPr="006A7277" w:rsidRDefault="00911AFF">
      <w:pPr>
        <w:pStyle w:val="BodyText"/>
        <w:rPr>
          <w:b/>
        </w:rPr>
      </w:pPr>
    </w:p>
    <w:p w14:paraId="53E504D9" w14:textId="77777777" w:rsidR="00911AFF" w:rsidRPr="006A7277" w:rsidRDefault="00B75550">
      <w:pPr>
        <w:pStyle w:val="BodyText"/>
        <w:ind w:left="220"/>
        <w:jc w:val="both"/>
      </w:pPr>
      <w:r w:rsidRPr="006A7277">
        <w:t>I/We acknowledge that the above statements may be subject to legal review and challenge.</w:t>
      </w:r>
    </w:p>
    <w:p w14:paraId="13F7D778" w14:textId="77777777" w:rsidR="00911AFF" w:rsidRPr="006A7277" w:rsidRDefault="00911AFF">
      <w:pPr>
        <w:pStyle w:val="BodyText"/>
      </w:pPr>
    </w:p>
    <w:p w14:paraId="2611D9E2" w14:textId="61F6D79C" w:rsidR="00911AFF" w:rsidRPr="006A7277" w:rsidRDefault="00B75550">
      <w:pPr>
        <w:pStyle w:val="BodyText"/>
        <w:ind w:left="220" w:right="337"/>
        <w:jc w:val="both"/>
      </w:pPr>
      <w:r w:rsidRPr="006A7277">
        <w:t>Signature below indicates that applicant has read all the information provided above and agrees to comply in full. This form is considered as a section of the</w:t>
      </w:r>
      <w:r w:rsidR="004349C0" w:rsidRPr="006A7277">
        <w:t xml:space="preserve"> Request for Proposal</w:t>
      </w:r>
      <w:r w:rsidRPr="006A7277">
        <w:t xml:space="preserve">, </w:t>
      </w:r>
      <w:r w:rsidR="004349C0" w:rsidRPr="006A7277">
        <w:t>RFP-</w:t>
      </w:r>
      <w:r w:rsidR="00B700B0" w:rsidRPr="006A7277">
        <w:t>25-110</w:t>
      </w:r>
      <w:r w:rsidR="004349C0" w:rsidRPr="006A7277">
        <w:t xml:space="preserve"> </w:t>
      </w:r>
      <w:r w:rsidRPr="006A7277">
        <w:t>and therefore, this signed document shall be considered and fully submitted with the original package.</w:t>
      </w:r>
    </w:p>
    <w:p w14:paraId="15E06AED" w14:textId="77777777" w:rsidR="00911AFF" w:rsidRPr="006A7277" w:rsidRDefault="00911AFF">
      <w:pPr>
        <w:pStyle w:val="BodyText"/>
      </w:pPr>
    </w:p>
    <w:p w14:paraId="5D72C5EF" w14:textId="77777777" w:rsidR="00911AFF" w:rsidRPr="006A7277" w:rsidRDefault="00911AFF">
      <w:pPr>
        <w:pStyle w:val="BodyText"/>
      </w:pPr>
    </w:p>
    <w:p w14:paraId="172058BD" w14:textId="38F001F3" w:rsidR="00911AFF" w:rsidRPr="006A7277" w:rsidRDefault="00450CEF">
      <w:pPr>
        <w:pStyle w:val="BodyText"/>
        <w:spacing w:before="2"/>
      </w:pPr>
      <w:r w:rsidRPr="006A7277">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sidRPr="006A7277">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Pr="006A7277" w:rsidRDefault="00B75550">
      <w:pPr>
        <w:pStyle w:val="BodyText"/>
        <w:tabs>
          <w:tab w:val="left" w:pos="6700"/>
        </w:tabs>
        <w:spacing w:line="203" w:lineRule="exact"/>
        <w:ind w:left="220"/>
      </w:pPr>
      <w:r w:rsidRPr="006A7277">
        <w:t>Authorized</w:t>
      </w:r>
      <w:r w:rsidRPr="006A7277">
        <w:rPr>
          <w:spacing w:val="-4"/>
        </w:rPr>
        <w:t xml:space="preserve"> </w:t>
      </w:r>
      <w:r w:rsidRPr="006A7277">
        <w:t>Representative’s</w:t>
      </w:r>
      <w:r w:rsidRPr="006A7277">
        <w:rPr>
          <w:spacing w:val="-2"/>
        </w:rPr>
        <w:t xml:space="preserve"> </w:t>
      </w:r>
      <w:r w:rsidRPr="006A7277">
        <w:t>Signature</w:t>
      </w:r>
      <w:r w:rsidRPr="006A7277">
        <w:tab/>
        <w:t>Date</w:t>
      </w:r>
    </w:p>
    <w:p w14:paraId="42BE64EE" w14:textId="77777777" w:rsidR="00911AFF" w:rsidRPr="006A7277" w:rsidRDefault="00911AFF">
      <w:pPr>
        <w:pStyle w:val="BodyText"/>
      </w:pPr>
    </w:p>
    <w:p w14:paraId="1D32C499" w14:textId="623C6D57" w:rsidR="00911AFF" w:rsidRPr="006A7277" w:rsidRDefault="00450CEF">
      <w:pPr>
        <w:pStyle w:val="BodyText"/>
        <w:spacing w:before="2"/>
      </w:pPr>
      <w:r w:rsidRPr="006A7277">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sidRPr="006A7277">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Pr="006A7277" w:rsidRDefault="00B75550">
      <w:pPr>
        <w:pStyle w:val="BodyText"/>
        <w:tabs>
          <w:tab w:val="left" w:pos="6700"/>
        </w:tabs>
        <w:spacing w:line="203" w:lineRule="exact"/>
        <w:ind w:left="220"/>
      </w:pPr>
      <w:r w:rsidRPr="006A7277">
        <w:t>Printed</w:t>
      </w:r>
      <w:r w:rsidRPr="006A7277">
        <w:rPr>
          <w:spacing w:val="-1"/>
        </w:rPr>
        <w:t xml:space="preserve"> </w:t>
      </w:r>
      <w:r w:rsidRPr="006A7277">
        <w:t>Name</w:t>
      </w:r>
      <w:r w:rsidRPr="006A7277">
        <w:tab/>
        <w:t>Title</w:t>
      </w:r>
    </w:p>
    <w:p w14:paraId="648D7116" w14:textId="77777777" w:rsidR="00911AFF" w:rsidRPr="006A7277" w:rsidRDefault="00911AFF">
      <w:pPr>
        <w:pStyle w:val="BodyText"/>
      </w:pPr>
    </w:p>
    <w:p w14:paraId="213837C7" w14:textId="5F5D6D58" w:rsidR="00911AFF" w:rsidRPr="006A7277" w:rsidRDefault="00911AFF">
      <w:pPr>
        <w:pStyle w:val="BodyText"/>
        <w:spacing w:before="2"/>
      </w:pPr>
    </w:p>
    <w:p w14:paraId="04C09E85" w14:textId="77777777" w:rsidR="00911AFF" w:rsidRPr="006A7277" w:rsidRDefault="00911AFF">
      <w:pPr>
        <w:rPr>
          <w:sz w:val="20"/>
          <w:szCs w:val="20"/>
        </w:rPr>
        <w:sectPr w:rsidR="00911AFF" w:rsidRPr="006A7277" w:rsidSect="0019450F">
          <w:pgSz w:w="12240" w:h="15840"/>
          <w:pgMar w:top="806" w:right="734" w:bottom="605" w:left="864" w:header="0" w:footer="346" w:gutter="0"/>
          <w:cols w:space="720"/>
        </w:sectPr>
      </w:pPr>
    </w:p>
    <w:p w14:paraId="6C8E03E5" w14:textId="77777777" w:rsidR="00911AFF" w:rsidRPr="006A7277" w:rsidRDefault="00911AFF">
      <w:pPr>
        <w:pStyle w:val="BodyText"/>
        <w:spacing w:before="3"/>
      </w:pPr>
    </w:p>
    <w:p w14:paraId="1F384F25" w14:textId="6D435CA6" w:rsidR="00911AFF" w:rsidRPr="006A7277" w:rsidRDefault="00B75550">
      <w:pPr>
        <w:pStyle w:val="Heading1"/>
        <w:spacing w:before="93" w:line="360" w:lineRule="auto"/>
        <w:ind w:left="6845" w:right="480" w:hanging="1317"/>
      </w:pPr>
      <w:r w:rsidRPr="006A7277">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6A7277">
        <w:t xml:space="preserve"> REQUEST FOR PROPOSAL #RFP-</w:t>
      </w:r>
      <w:r w:rsidR="00B700B0" w:rsidRPr="006A7277">
        <w:t>25-110</w:t>
      </w:r>
      <w:r w:rsidR="002F28BC" w:rsidRPr="006A7277">
        <w:t xml:space="preserve"> </w:t>
      </w:r>
      <w:r w:rsidRPr="006A7277">
        <w:t>NO BID STATEMENT</w:t>
      </w:r>
    </w:p>
    <w:p w14:paraId="4E410818" w14:textId="77777777" w:rsidR="00911AFF" w:rsidRPr="006A7277" w:rsidRDefault="00911AFF">
      <w:pPr>
        <w:pStyle w:val="BodyText"/>
        <w:rPr>
          <w:b/>
        </w:rPr>
      </w:pPr>
    </w:p>
    <w:p w14:paraId="2FE06FC4" w14:textId="62C437B5" w:rsidR="00911AFF" w:rsidRPr="006A7277" w:rsidRDefault="00450CEF">
      <w:pPr>
        <w:pStyle w:val="BodyText"/>
        <w:spacing w:before="1"/>
        <w:rPr>
          <w:b/>
        </w:rPr>
      </w:pPr>
      <w:r w:rsidRPr="006A7277">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Pr="006A7277" w:rsidRDefault="00911AFF">
      <w:pPr>
        <w:pStyle w:val="BodyText"/>
        <w:spacing w:before="3"/>
        <w:rPr>
          <w:b/>
        </w:rPr>
      </w:pPr>
    </w:p>
    <w:p w14:paraId="535F4935" w14:textId="77777777" w:rsidR="00911AFF" w:rsidRPr="006A7277" w:rsidRDefault="00B75550">
      <w:pPr>
        <w:spacing w:before="94"/>
        <w:ind w:left="220" w:right="337"/>
        <w:jc w:val="both"/>
        <w:rPr>
          <w:sz w:val="20"/>
          <w:szCs w:val="20"/>
        </w:rPr>
      </w:pPr>
      <w:bookmarkStart w:id="8" w:name="_bookmark9"/>
      <w:bookmarkEnd w:id="8"/>
      <w:r w:rsidRPr="006A7277">
        <w:rPr>
          <w:sz w:val="20"/>
          <w:szCs w:val="20"/>
        </w:rPr>
        <w:t>El Paso County values your input. Your input assists us in building competitive solicitations and ensuring our solicitations are cutting edge and relevant. Please spend a few minutes to complete this form and return it to the Contracts and Procurement</w:t>
      </w:r>
      <w:r w:rsidRPr="006A7277">
        <w:rPr>
          <w:spacing w:val="-3"/>
          <w:sz w:val="20"/>
          <w:szCs w:val="20"/>
        </w:rPr>
        <w:t xml:space="preserve"> </w:t>
      </w:r>
      <w:r w:rsidRPr="006A7277">
        <w:rPr>
          <w:sz w:val="20"/>
          <w:szCs w:val="20"/>
        </w:rPr>
        <w:t>Division.</w:t>
      </w:r>
    </w:p>
    <w:p w14:paraId="098861C8" w14:textId="77777777" w:rsidR="00911AFF" w:rsidRPr="006A7277" w:rsidRDefault="00911AFF">
      <w:pPr>
        <w:pStyle w:val="BodyText"/>
      </w:pPr>
    </w:p>
    <w:p w14:paraId="501BDBDE" w14:textId="77777777" w:rsidR="00911AFF" w:rsidRPr="006A7277" w:rsidRDefault="00B75550">
      <w:pPr>
        <w:tabs>
          <w:tab w:val="left" w:pos="2379"/>
        </w:tabs>
        <w:ind w:left="220"/>
        <w:jc w:val="both"/>
        <w:rPr>
          <w:sz w:val="20"/>
          <w:szCs w:val="20"/>
        </w:rPr>
      </w:pPr>
      <w:r w:rsidRPr="006A7277">
        <w:rPr>
          <w:sz w:val="20"/>
          <w:szCs w:val="20"/>
        </w:rPr>
        <w:t>Please</w:t>
      </w:r>
      <w:r w:rsidRPr="006A7277">
        <w:rPr>
          <w:spacing w:val="-1"/>
          <w:sz w:val="20"/>
          <w:szCs w:val="20"/>
        </w:rPr>
        <w:t xml:space="preserve"> </w:t>
      </w:r>
      <w:r w:rsidRPr="006A7277">
        <w:rPr>
          <w:sz w:val="20"/>
          <w:szCs w:val="20"/>
        </w:rPr>
        <w:t>send</w:t>
      </w:r>
      <w:r w:rsidRPr="006A7277">
        <w:rPr>
          <w:spacing w:val="-1"/>
          <w:sz w:val="20"/>
          <w:szCs w:val="20"/>
        </w:rPr>
        <w:t xml:space="preserve"> </w:t>
      </w:r>
      <w:r w:rsidRPr="006A7277">
        <w:rPr>
          <w:sz w:val="20"/>
          <w:szCs w:val="20"/>
        </w:rPr>
        <w:t>to:</w:t>
      </w:r>
      <w:r w:rsidRPr="006A7277">
        <w:rPr>
          <w:sz w:val="20"/>
          <w:szCs w:val="20"/>
        </w:rPr>
        <w:tab/>
        <w:t>El Paso</w:t>
      </w:r>
      <w:r w:rsidRPr="006A7277">
        <w:rPr>
          <w:spacing w:val="-2"/>
          <w:sz w:val="20"/>
          <w:szCs w:val="20"/>
        </w:rPr>
        <w:t xml:space="preserve"> </w:t>
      </w:r>
      <w:r w:rsidRPr="006A7277">
        <w:rPr>
          <w:sz w:val="20"/>
          <w:szCs w:val="20"/>
        </w:rPr>
        <w:t>County</w:t>
      </w:r>
    </w:p>
    <w:p w14:paraId="57CEC5EA" w14:textId="191F4952" w:rsidR="00911AFF" w:rsidRPr="00206213" w:rsidRDefault="000D7EE6">
      <w:pPr>
        <w:pStyle w:val="BodyText"/>
        <w:ind w:left="2380"/>
      </w:pPr>
      <w:r w:rsidRPr="00206213">
        <w:t>Ryan Rogers</w:t>
      </w:r>
      <w:r w:rsidR="005258CD" w:rsidRPr="00206213">
        <w:t>, Associate Procurement Specialist</w:t>
      </w:r>
    </w:p>
    <w:p w14:paraId="328B7BEC" w14:textId="0918D8A3" w:rsidR="00911AFF" w:rsidRPr="00206213" w:rsidRDefault="004349C0">
      <w:pPr>
        <w:pStyle w:val="BodyText"/>
        <w:ind w:left="2380"/>
      </w:pPr>
      <w:r w:rsidRPr="00206213">
        <w:t>RFP</w:t>
      </w:r>
      <w:r w:rsidR="00B75550" w:rsidRPr="00206213">
        <w:t>-</w:t>
      </w:r>
      <w:r w:rsidR="00B700B0" w:rsidRPr="00206213">
        <w:t>25-110</w:t>
      </w:r>
      <w:r w:rsidR="00B75550" w:rsidRPr="00206213">
        <w:t xml:space="preserve">; </w:t>
      </w:r>
      <w:r w:rsidR="000D7EE6" w:rsidRPr="00206213">
        <w:t>Domestic and Sexual Violence Services</w:t>
      </w:r>
    </w:p>
    <w:p w14:paraId="2C1DE560" w14:textId="55B6638F" w:rsidR="00911AFF" w:rsidRPr="006A7277" w:rsidRDefault="001F7E1F">
      <w:pPr>
        <w:pStyle w:val="BodyText"/>
        <w:ind w:left="2380"/>
      </w:pPr>
      <w:hyperlink r:id="rId13" w:history="1">
        <w:r w:rsidRPr="00ED6F9A">
          <w:rPr>
            <w:rStyle w:val="Hyperlink"/>
          </w:rPr>
          <w:t>ryanrogers2@elpasoco.com</w:t>
        </w:r>
      </w:hyperlink>
    </w:p>
    <w:p w14:paraId="11F56926" w14:textId="77777777" w:rsidR="00911AFF" w:rsidRPr="006A7277" w:rsidRDefault="00911AFF">
      <w:pPr>
        <w:pStyle w:val="BodyText"/>
        <w:spacing w:before="6"/>
      </w:pPr>
    </w:p>
    <w:p w14:paraId="0ECF7F0B" w14:textId="77777777" w:rsidR="00911AFF" w:rsidRPr="006A7277" w:rsidRDefault="00B75550">
      <w:pPr>
        <w:ind w:left="220"/>
        <w:jc w:val="both"/>
        <w:rPr>
          <w:sz w:val="20"/>
          <w:szCs w:val="20"/>
        </w:rPr>
      </w:pPr>
      <w:r w:rsidRPr="006A7277">
        <w:rPr>
          <w:sz w:val="20"/>
          <w:szCs w:val="20"/>
        </w:rPr>
        <w:t>Specifications too “strict” (i.e. – geared toward one brand or manufacturer only, etc.). Please explain.</w:t>
      </w:r>
    </w:p>
    <w:p w14:paraId="4949913A" w14:textId="77777777" w:rsidR="00911AFF" w:rsidRPr="006A7277" w:rsidRDefault="00911AFF">
      <w:pPr>
        <w:pStyle w:val="BodyText"/>
      </w:pPr>
    </w:p>
    <w:p w14:paraId="26553BCF" w14:textId="21D63A5B" w:rsidR="00911AFF" w:rsidRPr="006A7277" w:rsidRDefault="00450CEF">
      <w:pPr>
        <w:pStyle w:val="BodyText"/>
        <w:spacing w:before="4"/>
      </w:pPr>
      <w:r w:rsidRPr="006A7277">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sidRPr="006A7277">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Pr="006A7277" w:rsidRDefault="00911AFF">
      <w:pPr>
        <w:pStyle w:val="BodyText"/>
        <w:spacing w:before="6"/>
      </w:pPr>
    </w:p>
    <w:p w14:paraId="0328FA22" w14:textId="77777777" w:rsidR="00911AFF" w:rsidRPr="006A7277" w:rsidRDefault="00911AFF">
      <w:pPr>
        <w:pStyle w:val="BodyText"/>
        <w:spacing w:before="6"/>
      </w:pPr>
    </w:p>
    <w:p w14:paraId="5610A5B2" w14:textId="77777777" w:rsidR="00911AFF" w:rsidRPr="006A7277" w:rsidRDefault="00B75550">
      <w:pPr>
        <w:spacing w:before="94"/>
        <w:ind w:left="220"/>
        <w:rPr>
          <w:sz w:val="20"/>
          <w:szCs w:val="20"/>
        </w:rPr>
      </w:pPr>
      <w:r w:rsidRPr="006A7277">
        <w:rPr>
          <w:sz w:val="20"/>
          <w:szCs w:val="20"/>
        </w:rPr>
        <w:t>Specifications are unclear. Please explain.</w:t>
      </w:r>
    </w:p>
    <w:p w14:paraId="57B1721C" w14:textId="77777777" w:rsidR="00911AFF" w:rsidRPr="006A7277" w:rsidRDefault="00911AFF">
      <w:pPr>
        <w:pStyle w:val="BodyText"/>
      </w:pPr>
    </w:p>
    <w:p w14:paraId="4D7381D9" w14:textId="400CF6DE" w:rsidR="00911AFF" w:rsidRPr="006A7277" w:rsidRDefault="00450CEF">
      <w:pPr>
        <w:pStyle w:val="BodyText"/>
        <w:spacing w:before="3"/>
      </w:pPr>
      <w:r w:rsidRPr="006A7277">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6A7277">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Pr="006A7277" w:rsidRDefault="00911AFF">
      <w:pPr>
        <w:pStyle w:val="BodyText"/>
        <w:spacing w:before="6"/>
      </w:pPr>
    </w:p>
    <w:p w14:paraId="0E4EC6F5" w14:textId="77777777" w:rsidR="00911AFF" w:rsidRPr="006A7277" w:rsidRDefault="00911AFF">
      <w:pPr>
        <w:pStyle w:val="BodyText"/>
        <w:spacing w:before="6"/>
      </w:pPr>
    </w:p>
    <w:p w14:paraId="7F3361B1" w14:textId="77777777" w:rsidR="00911AFF" w:rsidRPr="006A7277" w:rsidRDefault="00B75550">
      <w:pPr>
        <w:spacing w:before="94"/>
        <w:ind w:left="220"/>
        <w:rPr>
          <w:sz w:val="20"/>
          <w:szCs w:val="20"/>
        </w:rPr>
      </w:pPr>
      <w:r w:rsidRPr="006A7277">
        <w:rPr>
          <w:sz w:val="20"/>
          <w:szCs w:val="20"/>
        </w:rPr>
        <w:t>Other. Please explain in detail.</w:t>
      </w:r>
    </w:p>
    <w:p w14:paraId="7137C872" w14:textId="77777777" w:rsidR="00911AFF" w:rsidRPr="006A7277" w:rsidRDefault="00911AFF">
      <w:pPr>
        <w:pStyle w:val="BodyText"/>
      </w:pPr>
    </w:p>
    <w:p w14:paraId="0411B514" w14:textId="4673FA96" w:rsidR="00911AFF" w:rsidRPr="006A7277" w:rsidRDefault="00450CEF">
      <w:pPr>
        <w:pStyle w:val="BodyText"/>
        <w:spacing w:before="3"/>
      </w:pPr>
      <w:r w:rsidRPr="006A7277">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6A7277">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Pr="006A7277" w:rsidRDefault="00911AFF">
      <w:pPr>
        <w:pStyle w:val="BodyText"/>
        <w:spacing w:before="6"/>
      </w:pPr>
    </w:p>
    <w:p w14:paraId="1449CC44" w14:textId="5ADBBD7F" w:rsidR="00911AFF" w:rsidRPr="006A7277" w:rsidRDefault="00911AFF">
      <w:pPr>
        <w:pStyle w:val="BodyText"/>
        <w:spacing w:before="5"/>
      </w:pPr>
    </w:p>
    <w:p w14:paraId="6E2E1275" w14:textId="77777777" w:rsidR="00911AFF" w:rsidRPr="006A7277" w:rsidRDefault="00B75550">
      <w:pPr>
        <w:pStyle w:val="ListParagraph"/>
        <w:numPr>
          <w:ilvl w:val="0"/>
          <w:numId w:val="4"/>
        </w:numPr>
        <w:tabs>
          <w:tab w:val="left" w:pos="437"/>
        </w:tabs>
        <w:spacing w:before="100"/>
        <w:rPr>
          <w:sz w:val="20"/>
          <w:szCs w:val="20"/>
        </w:rPr>
      </w:pPr>
      <w:r w:rsidRPr="006A7277">
        <w:rPr>
          <w:sz w:val="20"/>
          <w:szCs w:val="20"/>
        </w:rPr>
        <w:t>We are unable to meet</w:t>
      </w:r>
      <w:r w:rsidRPr="006A7277">
        <w:rPr>
          <w:spacing w:val="-4"/>
          <w:sz w:val="20"/>
          <w:szCs w:val="20"/>
        </w:rPr>
        <w:t xml:space="preserve"> </w:t>
      </w:r>
      <w:r w:rsidRPr="006A7277">
        <w:rPr>
          <w:sz w:val="20"/>
          <w:szCs w:val="20"/>
        </w:rPr>
        <w:t>specifications</w:t>
      </w:r>
    </w:p>
    <w:p w14:paraId="788716D3" w14:textId="77777777" w:rsidR="00911AFF" w:rsidRPr="006A7277" w:rsidRDefault="00B75550">
      <w:pPr>
        <w:pStyle w:val="ListParagraph"/>
        <w:numPr>
          <w:ilvl w:val="0"/>
          <w:numId w:val="4"/>
        </w:numPr>
        <w:tabs>
          <w:tab w:val="left" w:pos="437"/>
        </w:tabs>
        <w:rPr>
          <w:sz w:val="20"/>
          <w:szCs w:val="20"/>
        </w:rPr>
      </w:pPr>
      <w:r w:rsidRPr="006A7277">
        <w:rPr>
          <w:sz w:val="20"/>
          <w:szCs w:val="20"/>
        </w:rPr>
        <w:t>Insufficient time to respond to the</w:t>
      </w:r>
      <w:r w:rsidRPr="006A7277">
        <w:rPr>
          <w:spacing w:val="-3"/>
          <w:sz w:val="20"/>
          <w:szCs w:val="20"/>
        </w:rPr>
        <w:t xml:space="preserve"> </w:t>
      </w:r>
      <w:r w:rsidRPr="006A7277">
        <w:rPr>
          <w:sz w:val="20"/>
          <w:szCs w:val="20"/>
        </w:rPr>
        <w:t>solicitation</w:t>
      </w:r>
    </w:p>
    <w:p w14:paraId="71839476" w14:textId="77777777" w:rsidR="00911AFF" w:rsidRPr="006A7277" w:rsidRDefault="00B75550">
      <w:pPr>
        <w:pStyle w:val="ListParagraph"/>
        <w:numPr>
          <w:ilvl w:val="0"/>
          <w:numId w:val="4"/>
        </w:numPr>
        <w:tabs>
          <w:tab w:val="left" w:pos="437"/>
        </w:tabs>
        <w:rPr>
          <w:sz w:val="20"/>
          <w:szCs w:val="20"/>
        </w:rPr>
      </w:pPr>
      <w:r w:rsidRPr="006A7277">
        <w:rPr>
          <w:sz w:val="20"/>
          <w:szCs w:val="20"/>
        </w:rPr>
        <w:t>Our schedule would not permit us to perform within the required</w:t>
      </w:r>
      <w:r w:rsidRPr="006A7277">
        <w:rPr>
          <w:spacing w:val="-10"/>
          <w:sz w:val="20"/>
          <w:szCs w:val="20"/>
        </w:rPr>
        <w:t xml:space="preserve"> </w:t>
      </w:r>
      <w:r w:rsidRPr="006A7277">
        <w:rPr>
          <w:sz w:val="20"/>
          <w:szCs w:val="20"/>
        </w:rPr>
        <w:t>time</w:t>
      </w:r>
    </w:p>
    <w:p w14:paraId="5FE35DCA" w14:textId="77777777" w:rsidR="00911AFF" w:rsidRPr="006A7277" w:rsidRDefault="00B75550">
      <w:pPr>
        <w:pStyle w:val="ListParagraph"/>
        <w:numPr>
          <w:ilvl w:val="0"/>
          <w:numId w:val="4"/>
        </w:numPr>
        <w:tabs>
          <w:tab w:val="left" w:pos="437"/>
        </w:tabs>
        <w:rPr>
          <w:sz w:val="20"/>
          <w:szCs w:val="20"/>
        </w:rPr>
      </w:pPr>
      <w:r w:rsidRPr="006A7277">
        <w:rPr>
          <w:sz w:val="20"/>
          <w:szCs w:val="20"/>
        </w:rPr>
        <w:t>We are unable to meet insurance and/or bonding</w:t>
      </w:r>
      <w:r w:rsidRPr="006A7277">
        <w:rPr>
          <w:spacing w:val="-9"/>
          <w:sz w:val="20"/>
          <w:szCs w:val="20"/>
        </w:rPr>
        <w:t xml:space="preserve"> </w:t>
      </w:r>
      <w:r w:rsidRPr="006A7277">
        <w:rPr>
          <w:sz w:val="20"/>
          <w:szCs w:val="20"/>
        </w:rPr>
        <w:t>requirements</w:t>
      </w:r>
    </w:p>
    <w:p w14:paraId="3091F004" w14:textId="77777777" w:rsidR="00911AFF" w:rsidRPr="006A7277" w:rsidRDefault="00B75550">
      <w:pPr>
        <w:pStyle w:val="ListParagraph"/>
        <w:numPr>
          <w:ilvl w:val="0"/>
          <w:numId w:val="4"/>
        </w:numPr>
        <w:tabs>
          <w:tab w:val="left" w:pos="437"/>
        </w:tabs>
        <w:rPr>
          <w:sz w:val="20"/>
          <w:szCs w:val="20"/>
        </w:rPr>
      </w:pPr>
      <w:r w:rsidRPr="006A7277">
        <w:rPr>
          <w:sz w:val="20"/>
          <w:szCs w:val="20"/>
        </w:rPr>
        <w:t>We do not offer this product or</w:t>
      </w:r>
      <w:r w:rsidRPr="006A7277">
        <w:rPr>
          <w:spacing w:val="-6"/>
          <w:sz w:val="20"/>
          <w:szCs w:val="20"/>
        </w:rPr>
        <w:t xml:space="preserve"> </w:t>
      </w:r>
      <w:r w:rsidRPr="006A7277">
        <w:rPr>
          <w:sz w:val="20"/>
          <w:szCs w:val="20"/>
        </w:rPr>
        <w:t>service</w:t>
      </w:r>
    </w:p>
    <w:p w14:paraId="69B196ED" w14:textId="77777777" w:rsidR="00911AFF" w:rsidRPr="006A7277" w:rsidRDefault="00911AFF">
      <w:pPr>
        <w:pStyle w:val="BodyText"/>
      </w:pPr>
    </w:p>
    <w:p w14:paraId="5CF7FB41" w14:textId="77777777" w:rsidR="00911AFF" w:rsidRPr="006A7277" w:rsidRDefault="00B75550">
      <w:pPr>
        <w:ind w:right="117"/>
        <w:jc w:val="center"/>
        <w:rPr>
          <w:sz w:val="20"/>
          <w:szCs w:val="20"/>
        </w:rPr>
      </w:pPr>
      <w:r w:rsidRPr="006A7277">
        <w:rPr>
          <w:sz w:val="20"/>
          <w:szCs w:val="20"/>
        </w:rPr>
        <w:t>PRINT OR TYPE YOUR INFORMATION</w:t>
      </w:r>
    </w:p>
    <w:p w14:paraId="306EE1CD" w14:textId="77777777" w:rsidR="00911AFF" w:rsidRPr="006A7277" w:rsidRDefault="00911AFF">
      <w:pPr>
        <w:pStyle w:val="BodyText"/>
      </w:pPr>
    </w:p>
    <w:p w14:paraId="28D9529C" w14:textId="3DB50334" w:rsidR="00911AFF" w:rsidRPr="006A7277" w:rsidRDefault="0032364E">
      <w:pPr>
        <w:tabs>
          <w:tab w:val="left" w:pos="7556"/>
          <w:tab w:val="left" w:pos="10145"/>
        </w:tabs>
        <w:ind w:left="220"/>
        <w:rPr>
          <w:sz w:val="20"/>
          <w:szCs w:val="20"/>
        </w:rPr>
      </w:pPr>
      <w:r w:rsidRPr="006A7277">
        <w:rPr>
          <w:noProof/>
          <w:sz w:val="20"/>
          <w:szCs w:val="20"/>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sidRPr="006A7277">
        <w:rPr>
          <w:noProof/>
          <w:sz w:val="20"/>
          <w:szCs w:val="20"/>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sidRPr="006A7277">
        <w:rPr>
          <w:sz w:val="20"/>
          <w:szCs w:val="20"/>
        </w:rPr>
        <w:t>Company</w:t>
      </w:r>
      <w:r w:rsidR="00B75550" w:rsidRPr="006A7277">
        <w:rPr>
          <w:spacing w:val="-4"/>
          <w:sz w:val="20"/>
          <w:szCs w:val="20"/>
        </w:rPr>
        <w:t xml:space="preserve"> </w:t>
      </w:r>
      <w:r w:rsidR="00B75550" w:rsidRPr="006A7277">
        <w:rPr>
          <w:sz w:val="20"/>
          <w:szCs w:val="20"/>
        </w:rPr>
        <w:t>Name:</w:t>
      </w:r>
      <w:r w:rsidRPr="006A7277">
        <w:rPr>
          <w:sz w:val="20"/>
          <w:szCs w:val="20"/>
        </w:rPr>
        <w:tab/>
      </w:r>
      <w:r w:rsidR="00B75550" w:rsidRPr="006A7277">
        <w:rPr>
          <w:sz w:val="20"/>
          <w:szCs w:val="20"/>
        </w:rPr>
        <w:t>Fax:</w:t>
      </w:r>
      <w:r w:rsidR="00B75550" w:rsidRPr="006A7277">
        <w:rPr>
          <w:spacing w:val="-1"/>
          <w:sz w:val="20"/>
          <w:szCs w:val="20"/>
        </w:rPr>
        <w:t xml:space="preserve"> </w:t>
      </w:r>
    </w:p>
    <w:p w14:paraId="3442FC0C" w14:textId="77777777" w:rsidR="00911AFF" w:rsidRPr="006A7277" w:rsidRDefault="00911AFF">
      <w:pPr>
        <w:pStyle w:val="BodyText"/>
        <w:spacing w:before="10"/>
      </w:pPr>
    </w:p>
    <w:p w14:paraId="08CC15E1" w14:textId="3EC41E15" w:rsidR="00911AFF" w:rsidRPr="006A7277" w:rsidRDefault="00AF1DE2">
      <w:pPr>
        <w:tabs>
          <w:tab w:val="left" w:pos="6036"/>
          <w:tab w:val="left" w:pos="10186"/>
        </w:tabs>
        <w:spacing w:before="94"/>
        <w:ind w:left="220"/>
        <w:rPr>
          <w:sz w:val="20"/>
          <w:szCs w:val="20"/>
        </w:rPr>
      </w:pPr>
      <w:r w:rsidRPr="006A7277">
        <w:rPr>
          <w:noProof/>
          <w:sz w:val="20"/>
          <w:szCs w:val="20"/>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sidRPr="006A7277">
        <w:rPr>
          <w:noProof/>
          <w:sz w:val="20"/>
          <w:szCs w:val="20"/>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sidRPr="006A7277">
        <w:rPr>
          <w:sz w:val="20"/>
          <w:szCs w:val="20"/>
        </w:rPr>
        <w:t>Address:</w:t>
      </w:r>
      <w:r w:rsidRPr="006A7277">
        <w:rPr>
          <w:sz w:val="20"/>
          <w:szCs w:val="20"/>
        </w:rPr>
        <w:tab/>
      </w:r>
      <w:r w:rsidR="00B75550" w:rsidRPr="006A7277">
        <w:rPr>
          <w:sz w:val="20"/>
          <w:szCs w:val="20"/>
        </w:rPr>
        <w:t>City/State/Zip:</w:t>
      </w:r>
      <w:r w:rsidR="00B75550" w:rsidRPr="006A7277">
        <w:rPr>
          <w:spacing w:val="-1"/>
          <w:sz w:val="20"/>
          <w:szCs w:val="20"/>
        </w:rPr>
        <w:t xml:space="preserve"> </w:t>
      </w:r>
    </w:p>
    <w:p w14:paraId="18701116" w14:textId="77777777" w:rsidR="00911AFF" w:rsidRPr="006A7277" w:rsidRDefault="00911AFF">
      <w:pPr>
        <w:pStyle w:val="BodyText"/>
        <w:spacing w:before="9"/>
      </w:pPr>
    </w:p>
    <w:p w14:paraId="1E4C4340" w14:textId="61C9E95D" w:rsidR="00911AFF" w:rsidRPr="006A7277" w:rsidRDefault="00AF1DE2">
      <w:pPr>
        <w:tabs>
          <w:tab w:val="left" w:pos="6331"/>
          <w:tab w:val="left" w:pos="10124"/>
        </w:tabs>
        <w:spacing w:before="94"/>
        <w:ind w:left="220"/>
        <w:rPr>
          <w:sz w:val="20"/>
          <w:szCs w:val="20"/>
        </w:rPr>
      </w:pPr>
      <w:r w:rsidRPr="006A7277">
        <w:rPr>
          <w:noProof/>
          <w:sz w:val="20"/>
          <w:szCs w:val="20"/>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sidRPr="006A7277">
        <w:rPr>
          <w:noProof/>
          <w:sz w:val="20"/>
          <w:szCs w:val="20"/>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sidRPr="006A7277">
        <w:rPr>
          <w:sz w:val="20"/>
          <w:szCs w:val="20"/>
        </w:rPr>
        <w:t>Contact</w:t>
      </w:r>
      <w:r w:rsidR="00B75550" w:rsidRPr="006A7277">
        <w:rPr>
          <w:spacing w:val="-3"/>
          <w:sz w:val="20"/>
          <w:szCs w:val="20"/>
        </w:rPr>
        <w:t xml:space="preserve"> </w:t>
      </w:r>
      <w:r w:rsidR="00B75550" w:rsidRPr="006A7277">
        <w:rPr>
          <w:sz w:val="20"/>
          <w:szCs w:val="20"/>
        </w:rPr>
        <w:t>Person:</w:t>
      </w:r>
      <w:r w:rsidRPr="006A7277">
        <w:rPr>
          <w:sz w:val="20"/>
          <w:szCs w:val="20"/>
        </w:rPr>
        <w:tab/>
      </w:r>
      <w:r w:rsidR="00B75550" w:rsidRPr="006A7277">
        <w:rPr>
          <w:sz w:val="20"/>
          <w:szCs w:val="20"/>
        </w:rPr>
        <w:t>Title:</w:t>
      </w:r>
      <w:r w:rsidR="00B75550" w:rsidRPr="006A7277">
        <w:rPr>
          <w:spacing w:val="-1"/>
          <w:sz w:val="20"/>
          <w:szCs w:val="20"/>
        </w:rPr>
        <w:t xml:space="preserve"> </w:t>
      </w:r>
    </w:p>
    <w:p w14:paraId="6EBCA1F3" w14:textId="77777777" w:rsidR="00911AFF" w:rsidRPr="006A7277" w:rsidRDefault="00911AFF">
      <w:pPr>
        <w:pStyle w:val="BodyText"/>
        <w:spacing w:before="10"/>
      </w:pPr>
    </w:p>
    <w:p w14:paraId="559DCDDA" w14:textId="745218E9" w:rsidR="00911AFF" w:rsidRPr="006A7277" w:rsidRDefault="00AF1DE2">
      <w:pPr>
        <w:tabs>
          <w:tab w:val="left" w:pos="6448"/>
          <w:tab w:val="left" w:pos="10220"/>
        </w:tabs>
        <w:spacing w:before="94"/>
        <w:ind w:left="220"/>
        <w:rPr>
          <w:sz w:val="20"/>
          <w:szCs w:val="20"/>
        </w:rPr>
      </w:pPr>
      <w:r w:rsidRPr="006A7277">
        <w:rPr>
          <w:noProof/>
          <w:sz w:val="20"/>
          <w:szCs w:val="20"/>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sidRPr="006A7277">
        <w:rPr>
          <w:noProof/>
          <w:sz w:val="20"/>
          <w:szCs w:val="20"/>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sidRPr="006A7277">
        <w:rPr>
          <w:sz w:val="20"/>
          <w:szCs w:val="20"/>
        </w:rPr>
        <w:t>Email</w:t>
      </w:r>
      <w:r w:rsidRPr="006A7277">
        <w:rPr>
          <w:sz w:val="20"/>
          <w:szCs w:val="20"/>
        </w:rPr>
        <w:t>:</w:t>
      </w:r>
      <w:r w:rsidRPr="006A7277">
        <w:rPr>
          <w:sz w:val="20"/>
          <w:szCs w:val="20"/>
        </w:rPr>
        <w:tab/>
      </w:r>
      <w:r w:rsidR="00B75550" w:rsidRPr="006A7277">
        <w:rPr>
          <w:sz w:val="20"/>
          <w:szCs w:val="20"/>
        </w:rPr>
        <w:t xml:space="preserve">Phone: </w:t>
      </w:r>
    </w:p>
    <w:p w14:paraId="21EF17A9" w14:textId="77777777" w:rsidR="00911AFF" w:rsidRPr="006A7277" w:rsidRDefault="00911AFF">
      <w:pPr>
        <w:pStyle w:val="BodyText"/>
        <w:spacing w:before="9"/>
      </w:pPr>
    </w:p>
    <w:p w14:paraId="6C6B84B6" w14:textId="1FD31F14" w:rsidR="00911AFF" w:rsidRPr="006A7277" w:rsidRDefault="00AF1DE2">
      <w:pPr>
        <w:tabs>
          <w:tab w:val="left" w:pos="8370"/>
          <w:tab w:val="left" w:pos="10197"/>
        </w:tabs>
        <w:spacing w:before="94"/>
        <w:ind w:left="220"/>
        <w:rPr>
          <w:sz w:val="20"/>
          <w:szCs w:val="20"/>
        </w:rPr>
      </w:pPr>
      <w:r w:rsidRPr="006A7277">
        <w:rPr>
          <w:noProof/>
          <w:sz w:val="20"/>
          <w:szCs w:val="20"/>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Pr="006A7277">
        <w:rPr>
          <w:noProof/>
          <w:sz w:val="20"/>
          <w:szCs w:val="20"/>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sidRPr="006A7277">
        <w:rPr>
          <w:sz w:val="20"/>
          <w:szCs w:val="20"/>
        </w:rPr>
        <w:t>Authorized</w:t>
      </w:r>
      <w:r w:rsidR="00B75550" w:rsidRPr="006A7277">
        <w:rPr>
          <w:spacing w:val="-5"/>
          <w:sz w:val="20"/>
          <w:szCs w:val="20"/>
        </w:rPr>
        <w:t xml:space="preserve"> </w:t>
      </w:r>
      <w:r w:rsidR="00B75550" w:rsidRPr="006A7277">
        <w:rPr>
          <w:sz w:val="20"/>
          <w:szCs w:val="20"/>
        </w:rPr>
        <w:t>Representative’s</w:t>
      </w:r>
      <w:r w:rsidR="00B75550" w:rsidRPr="006A7277">
        <w:rPr>
          <w:spacing w:val="-4"/>
          <w:sz w:val="20"/>
          <w:szCs w:val="20"/>
        </w:rPr>
        <w:t xml:space="preserve"> </w:t>
      </w:r>
      <w:r w:rsidR="00B75550" w:rsidRPr="006A7277">
        <w:rPr>
          <w:sz w:val="20"/>
          <w:szCs w:val="20"/>
        </w:rPr>
        <w:t>Signature:</w:t>
      </w:r>
      <w:r w:rsidRPr="006A7277">
        <w:rPr>
          <w:sz w:val="20"/>
          <w:szCs w:val="20"/>
        </w:rPr>
        <w:tab/>
      </w:r>
      <w:r w:rsidR="00B75550" w:rsidRPr="006A7277">
        <w:rPr>
          <w:sz w:val="20"/>
          <w:szCs w:val="20"/>
        </w:rPr>
        <w:t>Date:</w:t>
      </w:r>
      <w:r w:rsidR="00B75550" w:rsidRPr="006A7277">
        <w:rPr>
          <w:spacing w:val="-1"/>
          <w:sz w:val="20"/>
          <w:szCs w:val="20"/>
        </w:rPr>
        <w:t xml:space="preserve"> </w:t>
      </w:r>
    </w:p>
    <w:p w14:paraId="73CF1D8B" w14:textId="77777777" w:rsidR="00911AFF" w:rsidRPr="006A7277" w:rsidRDefault="00911AFF">
      <w:pPr>
        <w:pStyle w:val="BodyText"/>
        <w:spacing w:before="10"/>
      </w:pPr>
    </w:p>
    <w:p w14:paraId="6BAD5F32" w14:textId="0D4FB51F" w:rsidR="00911AFF" w:rsidRPr="006A7277" w:rsidRDefault="00AF1DE2">
      <w:pPr>
        <w:tabs>
          <w:tab w:val="left" w:pos="6289"/>
          <w:tab w:val="left" w:pos="10188"/>
        </w:tabs>
        <w:spacing w:before="94"/>
        <w:ind w:left="220"/>
        <w:rPr>
          <w:sz w:val="20"/>
          <w:szCs w:val="20"/>
        </w:rPr>
      </w:pPr>
      <w:r w:rsidRPr="006A7277">
        <w:rPr>
          <w:noProof/>
          <w:sz w:val="20"/>
          <w:szCs w:val="20"/>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sidRPr="006A7277">
        <w:rPr>
          <w:noProof/>
          <w:sz w:val="20"/>
          <w:szCs w:val="20"/>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sidRPr="006A7277">
        <w:rPr>
          <w:sz w:val="20"/>
          <w:szCs w:val="20"/>
        </w:rPr>
        <w:t>Printed</w:t>
      </w:r>
      <w:r w:rsidR="00B75550" w:rsidRPr="006A7277">
        <w:rPr>
          <w:spacing w:val="-1"/>
          <w:sz w:val="20"/>
          <w:szCs w:val="20"/>
        </w:rPr>
        <w:t xml:space="preserve"> </w:t>
      </w:r>
      <w:r w:rsidR="00B75550" w:rsidRPr="006A7277">
        <w:rPr>
          <w:sz w:val="20"/>
          <w:szCs w:val="20"/>
        </w:rPr>
        <w:t>Name:</w:t>
      </w:r>
      <w:r w:rsidRPr="006A7277">
        <w:rPr>
          <w:sz w:val="20"/>
          <w:szCs w:val="20"/>
        </w:rPr>
        <w:tab/>
        <w:t xml:space="preserve"> </w:t>
      </w:r>
      <w:r w:rsidR="00B75550" w:rsidRPr="006A7277">
        <w:rPr>
          <w:sz w:val="20"/>
          <w:szCs w:val="20"/>
        </w:rPr>
        <w:t xml:space="preserve">Title: </w:t>
      </w:r>
    </w:p>
    <w:p w14:paraId="7529EB2F" w14:textId="0CCB1A6B" w:rsidR="00911AFF" w:rsidRPr="006A7277" w:rsidRDefault="00911AFF">
      <w:pPr>
        <w:pStyle w:val="BodyText"/>
        <w:spacing w:before="9"/>
      </w:pPr>
    </w:p>
    <w:p w14:paraId="308C75FD" w14:textId="27F6E200" w:rsidR="00911AFF" w:rsidRPr="006A7277" w:rsidRDefault="00926217" w:rsidP="00926217">
      <w:pPr>
        <w:tabs>
          <w:tab w:val="left" w:pos="6553"/>
          <w:tab w:val="left" w:pos="10220"/>
        </w:tabs>
        <w:spacing w:before="94"/>
        <w:ind w:left="220"/>
        <w:rPr>
          <w:sz w:val="20"/>
          <w:szCs w:val="20"/>
        </w:rPr>
        <w:sectPr w:rsidR="00911AFF" w:rsidRPr="006A7277" w:rsidSect="0019450F">
          <w:pgSz w:w="12240" w:h="15840"/>
          <w:pgMar w:top="806" w:right="734" w:bottom="605" w:left="864" w:header="0" w:footer="346" w:gutter="0"/>
          <w:cols w:space="720"/>
        </w:sectPr>
      </w:pPr>
      <w:r w:rsidRPr="006A7277">
        <w:rPr>
          <w:noProof/>
          <w:sz w:val="20"/>
          <w:szCs w:val="20"/>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sidRPr="006A7277">
        <w:rPr>
          <w:noProof/>
          <w:sz w:val="20"/>
          <w:szCs w:val="20"/>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sidRPr="006A7277">
        <w:rPr>
          <w:sz w:val="20"/>
          <w:szCs w:val="20"/>
        </w:rPr>
        <w:t>Email:</w:t>
      </w:r>
      <w:r w:rsidRPr="006A7277">
        <w:rPr>
          <w:sz w:val="20"/>
          <w:szCs w:val="20"/>
        </w:rPr>
        <w:tab/>
      </w:r>
      <w:r w:rsidR="00B75550" w:rsidRPr="006A7277">
        <w:rPr>
          <w:sz w:val="20"/>
          <w:szCs w:val="20"/>
        </w:rPr>
        <w:t>Phone:</w:t>
      </w:r>
      <w:r w:rsidR="00B75550" w:rsidRPr="006A7277">
        <w:rPr>
          <w:spacing w:val="-1"/>
          <w:sz w:val="20"/>
          <w:szCs w:val="20"/>
        </w:rPr>
        <w:t xml:space="preserve"> </w:t>
      </w:r>
    </w:p>
    <w:p w14:paraId="1797402E" w14:textId="77777777" w:rsidR="00911AFF" w:rsidRPr="006A7277" w:rsidRDefault="00911AFF">
      <w:pPr>
        <w:pStyle w:val="BodyText"/>
      </w:pPr>
    </w:p>
    <w:p w14:paraId="2085F350" w14:textId="77777777" w:rsidR="00911AFF" w:rsidRPr="006A7277" w:rsidRDefault="00911AFF">
      <w:pPr>
        <w:pStyle w:val="BodyText"/>
        <w:spacing w:before="3"/>
      </w:pPr>
    </w:p>
    <w:p w14:paraId="4DD40C4B" w14:textId="7DBE1EF0" w:rsidR="00911AFF" w:rsidRPr="006A7277" w:rsidRDefault="00B75550">
      <w:pPr>
        <w:pStyle w:val="Heading1"/>
        <w:spacing w:line="360" w:lineRule="auto"/>
        <w:ind w:left="6878" w:right="481" w:hanging="1351"/>
      </w:pPr>
      <w:r w:rsidRPr="006A7277">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6A7277">
        <w:rPr>
          <w:b w:val="0"/>
        </w:rPr>
        <w:t xml:space="preserve"> </w:t>
      </w:r>
      <w:r w:rsidR="002F28BC" w:rsidRPr="006A7277">
        <w:t>REQUEST FOR PROPOSAL #RFP-</w:t>
      </w:r>
      <w:r w:rsidR="00B700B0" w:rsidRPr="006A7277">
        <w:t>25-110</w:t>
      </w:r>
      <w:r w:rsidR="002F28BC" w:rsidRPr="006A7277">
        <w:t xml:space="preserve"> </w:t>
      </w:r>
      <w:r w:rsidRPr="006A7277">
        <w:t>SUBMISSION FORM</w:t>
      </w:r>
    </w:p>
    <w:p w14:paraId="5AE876FB" w14:textId="77777777" w:rsidR="00911AFF" w:rsidRPr="006A7277" w:rsidRDefault="00911AFF">
      <w:pPr>
        <w:pStyle w:val="BodyText"/>
        <w:rPr>
          <w:b/>
        </w:rPr>
      </w:pPr>
    </w:p>
    <w:p w14:paraId="23295DF1" w14:textId="37305C25" w:rsidR="00911AFF" w:rsidRPr="006A7277" w:rsidRDefault="00450CEF">
      <w:pPr>
        <w:pStyle w:val="BodyText"/>
        <w:rPr>
          <w:b/>
        </w:rPr>
      </w:pPr>
      <w:r w:rsidRPr="006A7277">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Pr="006A7277" w:rsidRDefault="00911AFF">
      <w:pPr>
        <w:pStyle w:val="BodyText"/>
        <w:spacing w:before="4"/>
        <w:rPr>
          <w:b/>
        </w:rPr>
      </w:pPr>
    </w:p>
    <w:p w14:paraId="4542F593" w14:textId="77777777" w:rsidR="00911AFF" w:rsidRPr="006A7277" w:rsidRDefault="00B75550">
      <w:pPr>
        <w:pStyle w:val="BodyText"/>
        <w:spacing w:before="93"/>
        <w:ind w:left="220" w:right="338"/>
        <w:jc w:val="both"/>
      </w:pPr>
      <w:bookmarkStart w:id="9" w:name="_bookmark10"/>
      <w:bookmarkEnd w:id="9"/>
      <w:r w:rsidRPr="006A7277">
        <w:rPr>
          <w:b/>
        </w:rPr>
        <w:t xml:space="preserve">ELECTRONIC SUBMISSION OF OFFERS: </w:t>
      </w:r>
      <w:r w:rsidRPr="006A7277">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Pr="006A7277" w:rsidRDefault="00911AFF">
      <w:pPr>
        <w:pStyle w:val="BodyText"/>
      </w:pPr>
    </w:p>
    <w:p w14:paraId="3ECC3F82" w14:textId="2558406E" w:rsidR="00911AFF" w:rsidRPr="006A7277" w:rsidRDefault="00B75550">
      <w:pPr>
        <w:pStyle w:val="BodyText"/>
        <w:ind w:left="220" w:right="338"/>
        <w:jc w:val="both"/>
      </w:pPr>
      <w:r w:rsidRPr="006A7277">
        <w:t xml:space="preserve">The original Offer must be received before the due date and time through an electronic package transmitted through the Rocky Mountain E-Purchasing system. The </w:t>
      </w:r>
      <w:r w:rsidR="00010654">
        <w:t>Consultant</w:t>
      </w:r>
      <w:r w:rsidRPr="006A7277">
        <w:t xml:space="preserve"> is responsible for ensuring its Response is posted by the due date and time outlined in the solicitation document.</w:t>
      </w:r>
    </w:p>
    <w:p w14:paraId="3CAD2D6D" w14:textId="77777777" w:rsidR="00911AFF" w:rsidRPr="006A7277" w:rsidRDefault="00911AFF">
      <w:pPr>
        <w:pStyle w:val="BodyText"/>
      </w:pPr>
    </w:p>
    <w:p w14:paraId="5AB48836" w14:textId="77777777" w:rsidR="00911AFF" w:rsidRPr="006A7277" w:rsidRDefault="00B75550">
      <w:pPr>
        <w:pStyle w:val="BodyText"/>
        <w:ind w:left="220"/>
        <w:jc w:val="both"/>
      </w:pPr>
      <w:r w:rsidRPr="006A7277">
        <w:rPr>
          <w:u w:val="single"/>
        </w:rPr>
        <w:t>If the submittal arrives late, it will not be included in the electronic lockbox</w:t>
      </w:r>
      <w:r w:rsidRPr="006A7277">
        <w:t>.</w:t>
      </w:r>
    </w:p>
    <w:p w14:paraId="5ADA62BF" w14:textId="77777777" w:rsidR="00911AFF" w:rsidRPr="006A7277" w:rsidRDefault="00911AFF">
      <w:pPr>
        <w:pStyle w:val="BodyText"/>
      </w:pPr>
    </w:p>
    <w:p w14:paraId="070B1F25" w14:textId="77777777" w:rsidR="00911AFF" w:rsidRPr="006A7277" w:rsidRDefault="00B75550">
      <w:pPr>
        <w:ind w:left="220" w:right="339"/>
        <w:jc w:val="both"/>
        <w:rPr>
          <w:b/>
          <w:i/>
          <w:sz w:val="20"/>
          <w:szCs w:val="20"/>
        </w:rPr>
      </w:pPr>
      <w:r w:rsidRPr="006A7277">
        <w:rPr>
          <w:b/>
          <w:i/>
          <w:sz w:val="20"/>
          <w:szCs w:val="20"/>
          <w:u w:val="thick"/>
        </w:rPr>
        <w:t>ALL signatures on required documents must be in blue ink or a verifiable electronic time and</w:t>
      </w:r>
      <w:r w:rsidRPr="006A7277">
        <w:rPr>
          <w:b/>
          <w:i/>
          <w:sz w:val="20"/>
          <w:szCs w:val="20"/>
        </w:rPr>
        <w:t xml:space="preserve"> </w:t>
      </w:r>
      <w:r w:rsidRPr="006A7277">
        <w:rPr>
          <w:b/>
          <w:i/>
          <w:sz w:val="20"/>
          <w:szCs w:val="20"/>
          <w:u w:val="thick"/>
        </w:rPr>
        <w:t>date stamped signature</w:t>
      </w:r>
    </w:p>
    <w:p w14:paraId="50B6752E" w14:textId="77777777" w:rsidR="00911AFF" w:rsidRPr="006A7277" w:rsidRDefault="00911AFF">
      <w:pPr>
        <w:pStyle w:val="BodyText"/>
        <w:spacing w:before="10"/>
        <w:rPr>
          <w:b/>
          <w:i/>
        </w:rPr>
      </w:pPr>
    </w:p>
    <w:p w14:paraId="1F1CFAF5" w14:textId="0677C81E" w:rsidR="00795630" w:rsidRPr="00206213" w:rsidRDefault="00010654" w:rsidP="00795630">
      <w:pPr>
        <w:pStyle w:val="Heading1"/>
        <w:spacing w:before="94"/>
      </w:pPr>
      <w:r>
        <w:t>Consultant</w:t>
      </w:r>
      <w:r w:rsidR="00B75550" w:rsidRPr="00206213">
        <w:t xml:space="preserve"> shall check (</w:t>
      </w:r>
      <w:r w:rsidR="00BE0154" w:rsidRPr="00206213">
        <w:sym w:font="Wingdings" w:char="F0FC"/>
      </w:r>
      <w:r w:rsidR="00B75550" w:rsidRPr="00206213">
        <w:t>) to confirm that the following documentation has been submitted:</w:t>
      </w:r>
    </w:p>
    <w:p w14:paraId="3D9DBBF9" w14:textId="79FB32B6" w:rsidR="00911AFF" w:rsidRPr="00206213" w:rsidRDefault="00B75550" w:rsidP="00FA2EC0">
      <w:pPr>
        <w:pStyle w:val="BodyText"/>
        <w:numPr>
          <w:ilvl w:val="0"/>
          <w:numId w:val="23"/>
        </w:numPr>
        <w:tabs>
          <w:tab w:val="left" w:pos="1323"/>
        </w:tabs>
        <w:spacing w:before="115"/>
        <w:ind w:left="1080"/>
      </w:pPr>
      <w:r w:rsidRPr="00206213">
        <w:t>Signed Cover Sheet from this</w:t>
      </w:r>
      <w:r w:rsidRPr="00206213">
        <w:rPr>
          <w:spacing w:val="-4"/>
        </w:rPr>
        <w:t xml:space="preserve"> </w:t>
      </w:r>
      <w:r w:rsidRPr="00206213">
        <w:t>Solicitation</w:t>
      </w:r>
    </w:p>
    <w:p w14:paraId="67411AB8" w14:textId="38C5232F" w:rsidR="00911AFF" w:rsidRPr="00206213" w:rsidRDefault="00010654" w:rsidP="00FA2EC0">
      <w:pPr>
        <w:pStyle w:val="BodyText"/>
        <w:numPr>
          <w:ilvl w:val="0"/>
          <w:numId w:val="22"/>
        </w:numPr>
        <w:tabs>
          <w:tab w:val="left" w:pos="1323"/>
        </w:tabs>
        <w:spacing w:before="115"/>
        <w:ind w:left="1080"/>
      </w:pPr>
      <w:r>
        <w:t>Consultant</w:t>
      </w:r>
      <w:r w:rsidR="00B75550" w:rsidRPr="00206213">
        <w:t xml:space="preserve"> Information</w:t>
      </w:r>
      <w:r w:rsidR="00B75550" w:rsidRPr="00206213">
        <w:rPr>
          <w:spacing w:val="-2"/>
        </w:rPr>
        <w:t xml:space="preserve"> </w:t>
      </w:r>
      <w:r w:rsidR="00B75550" w:rsidRPr="00206213">
        <w:t>Form</w:t>
      </w:r>
    </w:p>
    <w:p w14:paraId="47AAFED4" w14:textId="75CFAEE1" w:rsidR="00911AFF" w:rsidRPr="00206213" w:rsidRDefault="00B75550" w:rsidP="00FA2EC0">
      <w:pPr>
        <w:pStyle w:val="BodyText"/>
        <w:numPr>
          <w:ilvl w:val="0"/>
          <w:numId w:val="21"/>
        </w:numPr>
        <w:tabs>
          <w:tab w:val="left" w:pos="1323"/>
        </w:tabs>
        <w:spacing w:before="115"/>
        <w:ind w:left="1080"/>
      </w:pPr>
      <w:r w:rsidRPr="00206213">
        <w:t>Proprietary / Confidential</w:t>
      </w:r>
      <w:r w:rsidRPr="00206213">
        <w:rPr>
          <w:spacing w:val="-2"/>
        </w:rPr>
        <w:t xml:space="preserve"> </w:t>
      </w:r>
      <w:r w:rsidRPr="00206213">
        <w:t>Statement</w:t>
      </w:r>
    </w:p>
    <w:p w14:paraId="05FED9C5" w14:textId="38F936FA" w:rsidR="00911AFF" w:rsidRPr="00206213" w:rsidRDefault="00B75550" w:rsidP="00FA2EC0">
      <w:pPr>
        <w:pStyle w:val="BodyText"/>
        <w:numPr>
          <w:ilvl w:val="0"/>
          <w:numId w:val="20"/>
        </w:numPr>
        <w:tabs>
          <w:tab w:val="left" w:pos="1323"/>
        </w:tabs>
        <w:spacing w:before="115"/>
        <w:ind w:left="1080"/>
      </w:pPr>
      <w:r w:rsidRPr="00206213">
        <w:t>Signed copies of any addenda issued regarding this</w:t>
      </w:r>
      <w:r w:rsidRPr="00206213">
        <w:rPr>
          <w:spacing w:val="-10"/>
        </w:rPr>
        <w:t xml:space="preserve"> </w:t>
      </w:r>
      <w:r w:rsidRPr="00206213">
        <w:t>Solicitation</w:t>
      </w:r>
    </w:p>
    <w:p w14:paraId="7F9BB400" w14:textId="594FD865" w:rsidR="00911AFF" w:rsidRPr="00206213" w:rsidRDefault="00B75550" w:rsidP="00FA2EC0">
      <w:pPr>
        <w:pStyle w:val="BodyText"/>
        <w:numPr>
          <w:ilvl w:val="0"/>
          <w:numId w:val="19"/>
        </w:numPr>
        <w:tabs>
          <w:tab w:val="left" w:pos="1323"/>
        </w:tabs>
        <w:spacing w:before="115"/>
        <w:ind w:left="1080"/>
      </w:pPr>
      <w:r w:rsidRPr="00206213">
        <w:t>Exhibit 1, 2, 3,</w:t>
      </w:r>
      <w:r w:rsidRPr="00206213">
        <w:rPr>
          <w:spacing w:val="-5"/>
        </w:rPr>
        <w:t xml:space="preserve"> </w:t>
      </w:r>
      <w:r w:rsidRPr="00206213">
        <w:t>4</w:t>
      </w:r>
      <w:r w:rsidR="000D7EE6" w:rsidRPr="00206213">
        <w:t>, 5</w:t>
      </w:r>
    </w:p>
    <w:p w14:paraId="5E06595F" w14:textId="1F29CA6E" w:rsidR="00206213" w:rsidRPr="00206213" w:rsidRDefault="00206213" w:rsidP="00FA2EC0">
      <w:pPr>
        <w:pStyle w:val="BodyText"/>
        <w:numPr>
          <w:ilvl w:val="0"/>
          <w:numId w:val="19"/>
        </w:numPr>
        <w:tabs>
          <w:tab w:val="left" w:pos="1323"/>
        </w:tabs>
        <w:spacing w:before="115"/>
        <w:ind w:left="1080"/>
      </w:pPr>
      <w:r w:rsidRPr="00206213">
        <w:t xml:space="preserve">Documentation to meet the requirements and evaluation criteria described in this </w:t>
      </w:r>
      <w:r>
        <w:t>S</w:t>
      </w:r>
      <w:r w:rsidRPr="00206213">
        <w:t>olicitation</w:t>
      </w:r>
    </w:p>
    <w:p w14:paraId="6721F998" w14:textId="77777777" w:rsidR="00911AFF" w:rsidRPr="006A7277" w:rsidRDefault="00911AFF">
      <w:pPr>
        <w:pStyle w:val="BodyText"/>
        <w:spacing w:before="11"/>
      </w:pPr>
    </w:p>
    <w:p w14:paraId="1D713AC6" w14:textId="77777777" w:rsidR="00911AFF" w:rsidRPr="006A7277" w:rsidRDefault="00B75550">
      <w:pPr>
        <w:pStyle w:val="BodyText"/>
        <w:ind w:left="220"/>
      </w:pPr>
      <w:r w:rsidRPr="006A7277">
        <w:t xml:space="preserve">Does your offer comply with all of the </w:t>
      </w:r>
      <w:r w:rsidRPr="006A7277">
        <w:rPr>
          <w:b/>
          <w:u w:val="thick"/>
        </w:rPr>
        <w:t>terms and conditions</w:t>
      </w:r>
      <w:r w:rsidRPr="006A7277">
        <w:rPr>
          <w:b/>
        </w:rPr>
        <w:t xml:space="preserve"> </w:t>
      </w:r>
      <w:r w:rsidRPr="006A7277">
        <w:t>of this solicitation and the attached Agreement?</w:t>
      </w:r>
    </w:p>
    <w:p w14:paraId="1BE88FC1" w14:textId="77777777" w:rsidR="00911AFF" w:rsidRPr="006A7277" w:rsidRDefault="00911AFF">
      <w:pPr>
        <w:pStyle w:val="BodyText"/>
        <w:spacing w:before="10"/>
      </w:pPr>
    </w:p>
    <w:p w14:paraId="43DFA014" w14:textId="358A71AA" w:rsidR="00911AFF" w:rsidRPr="006A7277" w:rsidRDefault="00450CEF">
      <w:pPr>
        <w:pStyle w:val="BodyText"/>
        <w:tabs>
          <w:tab w:val="left" w:pos="1911"/>
          <w:tab w:val="left" w:pos="2555"/>
        </w:tabs>
        <w:spacing w:before="93"/>
        <w:ind w:left="1225"/>
      </w:pPr>
      <w:r w:rsidRPr="006A7277">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6A7277">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6A7277">
        <w:t>Yes</w:t>
      </w:r>
      <w:r w:rsidR="00B75550" w:rsidRPr="006A7277">
        <w:tab/>
        <w:t>No</w:t>
      </w:r>
      <w:r w:rsidR="00B75550" w:rsidRPr="006A7277">
        <w:tab/>
        <w:t>If not, indicate exceptions on Exhibit</w:t>
      </w:r>
      <w:r w:rsidR="00B75550" w:rsidRPr="006A7277">
        <w:rPr>
          <w:spacing w:val="-8"/>
        </w:rPr>
        <w:t xml:space="preserve"> </w:t>
      </w:r>
      <w:r w:rsidR="00B75550" w:rsidRPr="006A7277">
        <w:t>1.</w:t>
      </w:r>
    </w:p>
    <w:p w14:paraId="750CE53F" w14:textId="77777777" w:rsidR="00911AFF" w:rsidRPr="006A7277" w:rsidRDefault="00911AFF">
      <w:pPr>
        <w:pStyle w:val="BodyText"/>
        <w:spacing w:before="10"/>
      </w:pPr>
    </w:p>
    <w:p w14:paraId="0AC394C1" w14:textId="77777777" w:rsidR="00911AFF" w:rsidRPr="006A7277" w:rsidRDefault="00B75550">
      <w:pPr>
        <w:pStyle w:val="BodyText"/>
        <w:spacing w:before="94"/>
        <w:ind w:left="220"/>
      </w:pPr>
      <w:r w:rsidRPr="006A7277">
        <w:t xml:space="preserve">Does your offer meet or exceed all of the </w:t>
      </w:r>
      <w:r w:rsidRPr="006A7277">
        <w:rPr>
          <w:b/>
          <w:u w:val="thick"/>
        </w:rPr>
        <w:t>specifications</w:t>
      </w:r>
      <w:r w:rsidRPr="006A7277">
        <w:rPr>
          <w:b/>
        </w:rPr>
        <w:t xml:space="preserve"> </w:t>
      </w:r>
      <w:r w:rsidRPr="006A7277">
        <w:t>of this solicitation and the attached Agreement?</w:t>
      </w:r>
    </w:p>
    <w:p w14:paraId="0C2E7520" w14:textId="77777777" w:rsidR="00911AFF" w:rsidRPr="006A7277" w:rsidRDefault="00911AFF">
      <w:pPr>
        <w:pStyle w:val="BodyText"/>
        <w:spacing w:before="10"/>
      </w:pPr>
    </w:p>
    <w:p w14:paraId="6D500B43" w14:textId="2FAA8344" w:rsidR="00911AFF" w:rsidRPr="006A7277" w:rsidRDefault="00450CEF">
      <w:pPr>
        <w:pStyle w:val="BodyText"/>
        <w:tabs>
          <w:tab w:val="left" w:pos="1911"/>
          <w:tab w:val="left" w:pos="2555"/>
        </w:tabs>
        <w:spacing w:before="93"/>
        <w:ind w:left="1225"/>
      </w:pPr>
      <w:r w:rsidRPr="006A7277">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6A7277">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6A7277">
        <w:t>Yes</w:t>
      </w:r>
      <w:r w:rsidR="00B75550" w:rsidRPr="006A7277">
        <w:tab/>
        <w:t>No</w:t>
      </w:r>
      <w:r w:rsidR="00B75550" w:rsidRPr="006A7277">
        <w:tab/>
        <w:t>If not, indicate exceptions on Exhibit</w:t>
      </w:r>
      <w:r w:rsidR="00B75550" w:rsidRPr="006A7277">
        <w:rPr>
          <w:spacing w:val="-8"/>
        </w:rPr>
        <w:t xml:space="preserve"> </w:t>
      </w:r>
      <w:r w:rsidR="00B75550" w:rsidRPr="006A7277">
        <w:t>1.</w:t>
      </w:r>
    </w:p>
    <w:p w14:paraId="32CD03D9" w14:textId="77777777" w:rsidR="00911AFF" w:rsidRPr="006A7277" w:rsidRDefault="00911AFF">
      <w:pPr>
        <w:pStyle w:val="BodyText"/>
        <w:spacing w:before="10"/>
      </w:pPr>
    </w:p>
    <w:p w14:paraId="7E197511" w14:textId="2100A4C0" w:rsidR="00911AFF" w:rsidRPr="006A7277" w:rsidRDefault="00010654">
      <w:pPr>
        <w:pStyle w:val="Heading1"/>
        <w:spacing w:before="94"/>
        <w:jc w:val="both"/>
      </w:pPr>
      <w:r>
        <w:t>Consultant</w:t>
      </w:r>
      <w:r w:rsidR="00B75550" w:rsidRPr="006A7277">
        <w:t xml:space="preserve"> ’s response to the following question will not be considered in awarding this Solicitation.</w:t>
      </w:r>
    </w:p>
    <w:p w14:paraId="31AD1A31" w14:textId="77777777" w:rsidR="00911AFF" w:rsidRPr="006A7277" w:rsidRDefault="00911AFF">
      <w:pPr>
        <w:pStyle w:val="BodyText"/>
        <w:rPr>
          <w:b/>
        </w:rPr>
      </w:pPr>
    </w:p>
    <w:p w14:paraId="58D29DF2" w14:textId="3CA53FBA" w:rsidR="00911AFF" w:rsidRPr="006A7277" w:rsidRDefault="00B75550">
      <w:pPr>
        <w:pStyle w:val="BodyText"/>
        <w:ind w:left="220" w:right="337"/>
        <w:jc w:val="both"/>
      </w:pPr>
      <w:r w:rsidRPr="006A7277">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010654">
        <w:t>Consultant</w:t>
      </w:r>
      <w:r w:rsidRPr="006A7277">
        <w:t xml:space="preserve">(s) at the contract price(s) established herein. Each agency would establish its own contract, issue its own orders, be invoiced therefrom, make its own payments, and issue its own exemption certificates as required by the </w:t>
      </w:r>
      <w:r w:rsidR="00010654">
        <w:t>Consultant</w:t>
      </w:r>
      <w:r w:rsidRPr="006A7277">
        <w:t xml:space="preserve">. It is understood and agreed that El Paso County would not be a legally binding party to any contractual agreement made between any other agency and the </w:t>
      </w:r>
      <w:r w:rsidR="00010654">
        <w:t>Consultant</w:t>
      </w:r>
      <w:r w:rsidRPr="006A7277">
        <w:t xml:space="preserve"> as a result of this</w:t>
      </w:r>
      <w:r w:rsidRPr="006A7277">
        <w:rPr>
          <w:spacing w:val="-30"/>
        </w:rPr>
        <w:t xml:space="preserve"> </w:t>
      </w:r>
      <w:r w:rsidRPr="006A7277">
        <w:t>Solicitation.</w:t>
      </w:r>
    </w:p>
    <w:p w14:paraId="23022615" w14:textId="77777777" w:rsidR="00911AFF" w:rsidRPr="006A7277" w:rsidRDefault="00911AFF">
      <w:pPr>
        <w:pStyle w:val="BodyText"/>
      </w:pPr>
    </w:p>
    <w:p w14:paraId="247BACF3" w14:textId="77777777" w:rsidR="00911AFF" w:rsidRPr="006A7277" w:rsidRDefault="00B75550">
      <w:pPr>
        <w:pStyle w:val="Heading1"/>
        <w:jc w:val="both"/>
      </w:pPr>
      <w:r w:rsidRPr="006A7277">
        <w:t>May other units of government avail themselves of this contract and purchase any and all items specified.</w:t>
      </w:r>
    </w:p>
    <w:p w14:paraId="37A6BE65" w14:textId="77777777" w:rsidR="00911AFF" w:rsidRPr="006A7277" w:rsidRDefault="00911AFF">
      <w:pPr>
        <w:pStyle w:val="BodyText"/>
        <w:spacing w:before="10"/>
        <w:rPr>
          <w:b/>
        </w:rPr>
      </w:pPr>
    </w:p>
    <w:p w14:paraId="12E2F38C" w14:textId="3C52320B" w:rsidR="00911AFF" w:rsidRPr="006A7277" w:rsidRDefault="00450CEF">
      <w:pPr>
        <w:pStyle w:val="BodyText"/>
        <w:tabs>
          <w:tab w:val="left" w:pos="1911"/>
        </w:tabs>
        <w:spacing w:before="93"/>
        <w:ind w:left="1225"/>
      </w:pPr>
      <w:r w:rsidRPr="006A7277">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6A7277">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6A7277">
        <w:t>Yes</w:t>
      </w:r>
      <w:r w:rsidR="00B75550" w:rsidRPr="006A7277">
        <w:tab/>
        <w:t>No</w:t>
      </w:r>
    </w:p>
    <w:p w14:paraId="27A606F2" w14:textId="77777777" w:rsidR="00911AFF" w:rsidRPr="006A7277" w:rsidRDefault="00911AFF">
      <w:pPr>
        <w:rPr>
          <w:sz w:val="20"/>
          <w:szCs w:val="20"/>
        </w:rPr>
        <w:sectPr w:rsidR="00911AFF" w:rsidRPr="006A7277" w:rsidSect="0019450F">
          <w:pgSz w:w="12240" w:h="15840"/>
          <w:pgMar w:top="806" w:right="734" w:bottom="605" w:left="864" w:header="0" w:footer="346" w:gutter="0"/>
          <w:cols w:space="720"/>
        </w:sectPr>
      </w:pPr>
    </w:p>
    <w:p w14:paraId="710FDFB3" w14:textId="77777777" w:rsidR="00911AFF" w:rsidRPr="006A7277" w:rsidRDefault="00911AFF">
      <w:pPr>
        <w:rPr>
          <w:sz w:val="20"/>
          <w:szCs w:val="20"/>
        </w:rPr>
        <w:sectPr w:rsidR="00911AFF" w:rsidRPr="006A7277" w:rsidSect="0019450F">
          <w:pgSz w:w="12240" w:h="15840"/>
          <w:pgMar w:top="806" w:right="734" w:bottom="605" w:left="864" w:header="0" w:footer="346" w:gutter="0"/>
          <w:cols w:space="720"/>
        </w:sectPr>
      </w:pPr>
    </w:p>
    <w:p w14:paraId="0905D5EF" w14:textId="77777777" w:rsidR="00911AFF" w:rsidRPr="006A7277" w:rsidRDefault="00911AFF">
      <w:pPr>
        <w:pStyle w:val="BodyText"/>
      </w:pPr>
    </w:p>
    <w:p w14:paraId="3FECE7B3" w14:textId="77777777" w:rsidR="00911AFF" w:rsidRPr="006A7277" w:rsidRDefault="00911AFF">
      <w:pPr>
        <w:pStyle w:val="BodyText"/>
      </w:pPr>
    </w:p>
    <w:p w14:paraId="7E818881" w14:textId="77777777" w:rsidR="00911AFF" w:rsidRPr="006A7277" w:rsidRDefault="00911AFF">
      <w:pPr>
        <w:pStyle w:val="BodyText"/>
      </w:pPr>
    </w:p>
    <w:p w14:paraId="4A5EABD5" w14:textId="77777777" w:rsidR="00911AFF" w:rsidRPr="006A7277" w:rsidRDefault="00911AFF">
      <w:pPr>
        <w:pStyle w:val="BodyText"/>
      </w:pPr>
    </w:p>
    <w:p w14:paraId="2CF2E4AB" w14:textId="77777777" w:rsidR="00911AFF" w:rsidRPr="006A7277" w:rsidRDefault="00911AFF">
      <w:pPr>
        <w:pStyle w:val="BodyText"/>
      </w:pPr>
    </w:p>
    <w:p w14:paraId="7D3B493C" w14:textId="77777777" w:rsidR="00911AFF" w:rsidRPr="006A7277" w:rsidRDefault="00911AFF">
      <w:pPr>
        <w:pStyle w:val="BodyText"/>
        <w:spacing w:before="5"/>
      </w:pPr>
    </w:p>
    <w:p w14:paraId="6675902F" w14:textId="0DCC0B7E" w:rsidR="00911AFF" w:rsidRPr="006A7277" w:rsidRDefault="00450CEF">
      <w:pPr>
        <w:pStyle w:val="Heading1"/>
      </w:pPr>
      <w:r w:rsidRPr="006A7277">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sidRPr="006A7277">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1"/>
      <w:bookmarkEnd w:id="10"/>
      <w:r w:rsidR="00B75550" w:rsidRPr="006A7277">
        <w:t>EXHIBIT 1: EXCEPTIONS</w:t>
      </w:r>
    </w:p>
    <w:p w14:paraId="472951FC" w14:textId="3A14CA67" w:rsidR="00911AFF" w:rsidRPr="006A7277" w:rsidRDefault="00B75550">
      <w:pPr>
        <w:spacing w:before="93" w:line="360" w:lineRule="auto"/>
        <w:ind w:left="969" w:right="480" w:hanging="750"/>
        <w:rPr>
          <w:b/>
          <w:sz w:val="20"/>
          <w:szCs w:val="20"/>
        </w:rPr>
      </w:pPr>
      <w:r w:rsidRPr="006A7277">
        <w:rPr>
          <w:sz w:val="20"/>
          <w:szCs w:val="20"/>
        </w:rPr>
        <w:br w:type="column"/>
      </w:r>
      <w:r w:rsidR="002F28BC" w:rsidRPr="006A7277">
        <w:rPr>
          <w:b/>
          <w:sz w:val="20"/>
          <w:szCs w:val="20"/>
        </w:rPr>
        <w:t>REQUEST FOR PROPOSAL #RFP-</w:t>
      </w:r>
      <w:r w:rsidR="00B700B0" w:rsidRPr="006A7277">
        <w:rPr>
          <w:b/>
          <w:sz w:val="20"/>
          <w:szCs w:val="20"/>
        </w:rPr>
        <w:t>25-110</w:t>
      </w:r>
      <w:r w:rsidR="002F28BC" w:rsidRPr="006A7277">
        <w:rPr>
          <w:sz w:val="20"/>
          <w:szCs w:val="20"/>
        </w:rPr>
        <w:t xml:space="preserve"> </w:t>
      </w:r>
      <w:r w:rsidRPr="006A7277">
        <w:rPr>
          <w:b/>
          <w:sz w:val="20"/>
          <w:szCs w:val="20"/>
        </w:rPr>
        <w:t>EXHIBIT 1 – EXCEPTIONS FORM</w:t>
      </w:r>
    </w:p>
    <w:p w14:paraId="173B1481" w14:textId="77777777" w:rsidR="00911AFF" w:rsidRPr="006A7277" w:rsidRDefault="00911AFF">
      <w:pPr>
        <w:spacing w:line="360" w:lineRule="auto"/>
        <w:rPr>
          <w:sz w:val="20"/>
          <w:szCs w:val="20"/>
        </w:rPr>
        <w:sectPr w:rsidR="00911AFF" w:rsidRPr="006A7277">
          <w:type w:val="continuous"/>
          <w:pgSz w:w="12240" w:h="15840"/>
          <w:pgMar w:top="920" w:right="740" w:bottom="520" w:left="860" w:header="720" w:footer="720" w:gutter="0"/>
          <w:cols w:num="2" w:space="720" w:equalWidth="0">
            <w:col w:w="4834" w:space="475"/>
            <w:col w:w="5331"/>
          </w:cols>
        </w:sectPr>
      </w:pPr>
    </w:p>
    <w:p w14:paraId="508E582D" w14:textId="77777777" w:rsidR="00911AFF" w:rsidRPr="006A7277" w:rsidRDefault="00911AFF">
      <w:pPr>
        <w:pStyle w:val="BodyText"/>
        <w:spacing w:before="10"/>
        <w:rPr>
          <w:b/>
        </w:rPr>
      </w:pPr>
    </w:p>
    <w:p w14:paraId="7FD9A2D7" w14:textId="27870C26" w:rsidR="00911AFF" w:rsidRPr="006A7277" w:rsidRDefault="00CB7475">
      <w:pPr>
        <w:pStyle w:val="BodyText"/>
        <w:tabs>
          <w:tab w:val="left" w:pos="6605"/>
        </w:tabs>
        <w:spacing w:before="93" w:line="276" w:lineRule="auto"/>
        <w:ind w:left="220" w:right="337"/>
        <w:jc w:val="both"/>
      </w:pPr>
      <w:r w:rsidRPr="006A7277">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rsidRPr="006A7277">
        <w:t>Print the words</w:t>
      </w:r>
      <w:r w:rsidR="00B75550" w:rsidRPr="006A7277">
        <w:rPr>
          <w:spacing w:val="15"/>
        </w:rPr>
        <w:t xml:space="preserve"> </w:t>
      </w:r>
      <w:r w:rsidR="00B75550" w:rsidRPr="006A7277">
        <w:t>"no</w:t>
      </w:r>
      <w:r w:rsidR="00B75550" w:rsidRPr="006A7277">
        <w:rPr>
          <w:spacing w:val="5"/>
        </w:rPr>
        <w:t xml:space="preserve"> </w:t>
      </w:r>
      <w:r w:rsidR="00B75550" w:rsidRPr="006A7277">
        <w:t>exceptions"(here)</w:t>
      </w:r>
      <w:r w:rsidRPr="006A7277">
        <w:t xml:space="preserve">                                                     </w:t>
      </w:r>
      <w:r w:rsidR="00B75550" w:rsidRPr="006A7277">
        <w:t>if there are no exceptions taken to any of the terms, conditions, or specifications of these Response documents or</w:t>
      </w:r>
      <w:r w:rsidR="00B75550" w:rsidRPr="006A7277">
        <w:rPr>
          <w:spacing w:val="-9"/>
        </w:rPr>
        <w:t xml:space="preserve"> </w:t>
      </w:r>
      <w:r w:rsidR="00B75550" w:rsidRPr="006A7277">
        <w:t>contract.</w:t>
      </w:r>
    </w:p>
    <w:p w14:paraId="5B4912E8" w14:textId="77777777" w:rsidR="00911AFF" w:rsidRPr="006A7277" w:rsidRDefault="00911AFF">
      <w:pPr>
        <w:pStyle w:val="BodyText"/>
      </w:pPr>
    </w:p>
    <w:p w14:paraId="1D67316A" w14:textId="77777777" w:rsidR="00911AFF" w:rsidRPr="006A7277" w:rsidRDefault="00B75550">
      <w:pPr>
        <w:pStyle w:val="BodyText"/>
        <w:spacing w:line="276" w:lineRule="auto"/>
        <w:ind w:left="220" w:right="338"/>
        <w:jc w:val="both"/>
      </w:pPr>
      <w:r w:rsidRPr="006A7277">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Pr="006A7277" w:rsidRDefault="00911AFF">
      <w:pPr>
        <w:pStyle w:val="BodyText"/>
      </w:pPr>
    </w:p>
    <w:p w14:paraId="08AE3AA9" w14:textId="15C51742" w:rsidR="00911AFF" w:rsidRPr="006A7277" w:rsidRDefault="00B75550">
      <w:pPr>
        <w:pStyle w:val="BodyText"/>
        <w:spacing w:line="276" w:lineRule="auto"/>
        <w:ind w:left="220" w:right="338"/>
        <w:jc w:val="both"/>
      </w:pPr>
      <w:r w:rsidRPr="006A7277">
        <w:rPr>
          <w:b/>
        </w:rPr>
        <w:t xml:space="preserve">Note: </w:t>
      </w:r>
      <w:r w:rsidRPr="006A7277">
        <w:t xml:space="preserve">All potential </w:t>
      </w:r>
      <w:r w:rsidR="00010654">
        <w:t>Consultant</w:t>
      </w:r>
      <w:r w:rsidRPr="006A7277">
        <w:t xml:space="preserve">s are hereby advised that exceptions taken may be considered during the review of your bid which may affect the final decision made by the County. </w:t>
      </w:r>
      <w:r w:rsidR="00010654">
        <w:t>Consultant</w:t>
      </w:r>
      <w:r w:rsidRPr="006A7277">
        <w:t>s stipulating that the County must  use their contract or agreement may be determined non-responsive and their Response determined unacceptable.</w:t>
      </w:r>
    </w:p>
    <w:p w14:paraId="1F0D155A" w14:textId="77777777" w:rsidR="00911AFF" w:rsidRPr="006A7277" w:rsidRDefault="00911AFF">
      <w:pPr>
        <w:pStyle w:val="BodyText"/>
      </w:pPr>
    </w:p>
    <w:p w14:paraId="53F8DAC3" w14:textId="77777777" w:rsidR="00911AFF" w:rsidRPr="006A7277" w:rsidRDefault="00911AFF">
      <w:pPr>
        <w:pStyle w:val="BodyText"/>
      </w:pPr>
    </w:p>
    <w:p w14:paraId="0CED461B" w14:textId="6E2000E6" w:rsidR="00911AFF" w:rsidRPr="006A7277" w:rsidRDefault="008931FF">
      <w:pPr>
        <w:pStyle w:val="BodyText"/>
        <w:tabs>
          <w:tab w:val="left" w:pos="7164"/>
        </w:tabs>
        <w:spacing w:before="184"/>
        <w:ind w:left="220"/>
        <w:jc w:val="both"/>
      </w:pPr>
      <w:r w:rsidRPr="006A7277">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rsidRPr="006A7277">
        <w:t>Company</w:t>
      </w:r>
      <w:r w:rsidR="00B75550" w:rsidRPr="006A7277">
        <w:rPr>
          <w:spacing w:val="-10"/>
        </w:rPr>
        <w:t xml:space="preserve"> </w:t>
      </w:r>
      <w:r w:rsidR="00B75550" w:rsidRPr="006A7277">
        <w:t>Name:</w:t>
      </w:r>
      <w:r w:rsidR="00B75550" w:rsidRPr="006A7277">
        <w:rPr>
          <w:spacing w:val="-1"/>
        </w:rPr>
        <w:t xml:space="preserve"> </w:t>
      </w:r>
    </w:p>
    <w:p w14:paraId="05A7366E" w14:textId="77777777" w:rsidR="00911AFF" w:rsidRPr="006A7277" w:rsidRDefault="00911AFF">
      <w:pPr>
        <w:pStyle w:val="BodyText"/>
        <w:spacing w:before="10"/>
      </w:pPr>
    </w:p>
    <w:p w14:paraId="22C5104A" w14:textId="1B18C2EB" w:rsidR="008931FF" w:rsidRPr="006A7277" w:rsidRDefault="008931FF">
      <w:pPr>
        <w:pStyle w:val="BodyText"/>
        <w:tabs>
          <w:tab w:val="left" w:pos="7232"/>
        </w:tabs>
        <w:spacing w:before="94"/>
        <w:ind w:left="1660" w:right="3405" w:hanging="1440"/>
      </w:pPr>
      <w:r w:rsidRPr="006A7277">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rsidRPr="006A7277">
        <w:t>Address</w:t>
      </w:r>
      <w:r w:rsidRPr="006A7277">
        <w:t>:</w:t>
      </w:r>
    </w:p>
    <w:p w14:paraId="7ADFCB69" w14:textId="7D0EA6F1" w:rsidR="00911AFF" w:rsidRPr="006A7277" w:rsidRDefault="008931FF">
      <w:pPr>
        <w:pStyle w:val="BodyText"/>
        <w:tabs>
          <w:tab w:val="left" w:pos="7232"/>
        </w:tabs>
        <w:spacing w:before="94"/>
        <w:ind w:left="1660" w:right="3405" w:hanging="1440"/>
      </w:pPr>
      <w:r w:rsidRPr="006A7277">
        <w:tab/>
      </w:r>
      <w:r w:rsidR="00B75550" w:rsidRPr="006A7277">
        <w:t>(County, State and Zip</w:t>
      </w:r>
      <w:r w:rsidR="00B75550" w:rsidRPr="006A7277">
        <w:rPr>
          <w:spacing w:val="-2"/>
        </w:rPr>
        <w:t xml:space="preserve"> </w:t>
      </w:r>
      <w:r w:rsidR="00B75550" w:rsidRPr="006A7277">
        <w:t>Code)</w:t>
      </w:r>
    </w:p>
    <w:p w14:paraId="768B76D9" w14:textId="77777777" w:rsidR="00911AFF" w:rsidRPr="006A7277" w:rsidRDefault="00911AFF">
      <w:pPr>
        <w:pStyle w:val="BodyText"/>
        <w:spacing w:before="11"/>
      </w:pPr>
    </w:p>
    <w:p w14:paraId="5F5B5ED6" w14:textId="5938FFA2" w:rsidR="00911AFF" w:rsidRPr="006A7277" w:rsidRDefault="008931FF">
      <w:pPr>
        <w:pStyle w:val="BodyText"/>
        <w:tabs>
          <w:tab w:val="left" w:pos="2380"/>
          <w:tab w:val="left" w:pos="6101"/>
        </w:tabs>
        <w:ind w:left="220"/>
      </w:pPr>
      <w:r w:rsidRPr="006A7277">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rsidRPr="006A7277">
        <w:t>Federal Tax ID#:</w:t>
      </w:r>
      <w:r w:rsidR="00B75550" w:rsidRPr="006A7277">
        <w:tab/>
      </w:r>
    </w:p>
    <w:p w14:paraId="4F522942" w14:textId="77777777" w:rsidR="00911AFF" w:rsidRPr="006A7277" w:rsidRDefault="00911AFF">
      <w:pPr>
        <w:pStyle w:val="BodyText"/>
        <w:spacing w:before="10"/>
      </w:pPr>
    </w:p>
    <w:p w14:paraId="1E05A9F0" w14:textId="2A149F7C" w:rsidR="00911AFF" w:rsidRPr="006A7277" w:rsidRDefault="008931FF">
      <w:pPr>
        <w:pStyle w:val="BodyText"/>
        <w:tabs>
          <w:tab w:val="left" w:pos="1659"/>
          <w:tab w:val="left" w:pos="5602"/>
        </w:tabs>
        <w:spacing w:before="94"/>
        <w:ind w:left="220"/>
      </w:pPr>
      <w:r w:rsidRPr="006A7277">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rsidRPr="006A7277">
        <w:t>PHONE:</w:t>
      </w:r>
      <w:r w:rsidR="00B75550" w:rsidRPr="006A7277">
        <w:tab/>
      </w:r>
    </w:p>
    <w:p w14:paraId="5A55114F" w14:textId="77777777" w:rsidR="00911AFF" w:rsidRPr="006A7277" w:rsidRDefault="00911AFF">
      <w:pPr>
        <w:pStyle w:val="BodyText"/>
        <w:spacing w:before="9"/>
      </w:pPr>
    </w:p>
    <w:p w14:paraId="0C85FB97" w14:textId="05B98CD4" w:rsidR="00911AFF" w:rsidRPr="006A7277" w:rsidRDefault="00B612B6">
      <w:pPr>
        <w:pStyle w:val="BodyText"/>
        <w:tabs>
          <w:tab w:val="left" w:pos="939"/>
          <w:tab w:val="left" w:pos="4882"/>
        </w:tabs>
        <w:spacing w:before="94"/>
        <w:ind w:left="220"/>
      </w:pPr>
      <w:r w:rsidRPr="006A7277">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rsidRPr="006A7277">
        <w:t>FAX:</w:t>
      </w:r>
      <w:r w:rsidR="00B75550" w:rsidRPr="006A7277">
        <w:tab/>
      </w:r>
    </w:p>
    <w:p w14:paraId="0B1174F3" w14:textId="77777777" w:rsidR="00911AFF" w:rsidRPr="006A7277" w:rsidRDefault="00911AFF">
      <w:pPr>
        <w:pStyle w:val="BodyText"/>
        <w:spacing w:before="10"/>
      </w:pPr>
    </w:p>
    <w:p w14:paraId="37C03E62" w14:textId="5BEDD8B7" w:rsidR="00911AFF" w:rsidRPr="006A7277" w:rsidRDefault="00B612B6" w:rsidP="008931FF">
      <w:pPr>
        <w:tabs>
          <w:tab w:val="left" w:pos="588"/>
          <w:tab w:val="left" w:pos="5629"/>
        </w:tabs>
        <w:spacing w:before="94"/>
        <w:rPr>
          <w:sz w:val="20"/>
          <w:szCs w:val="20"/>
        </w:rPr>
      </w:pPr>
      <w:r w:rsidRPr="006A7277">
        <w:rPr>
          <w:noProof/>
          <w:sz w:val="20"/>
          <w:szCs w:val="20"/>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sidRPr="006A7277">
        <w:rPr>
          <w:sz w:val="20"/>
          <w:szCs w:val="20"/>
        </w:rPr>
        <w:t xml:space="preserve">    E-MAIL</w:t>
      </w:r>
      <w:r w:rsidR="00B75550" w:rsidRPr="006A7277">
        <w:rPr>
          <w:sz w:val="20"/>
          <w:szCs w:val="20"/>
        </w:rPr>
        <w:t xml:space="preserve"> ADDRESS: </w:t>
      </w:r>
    </w:p>
    <w:p w14:paraId="6526009A" w14:textId="77777777" w:rsidR="00911AFF" w:rsidRPr="006A7277" w:rsidRDefault="00911AFF">
      <w:pPr>
        <w:pStyle w:val="BodyText"/>
        <w:spacing w:before="9"/>
      </w:pPr>
    </w:p>
    <w:p w14:paraId="7DF20D53" w14:textId="05FEB9CF" w:rsidR="00911AFF" w:rsidRPr="006A7277" w:rsidRDefault="00B612B6">
      <w:pPr>
        <w:pStyle w:val="BodyText"/>
        <w:tabs>
          <w:tab w:val="left" w:pos="5091"/>
          <w:tab w:val="left" w:pos="7454"/>
        </w:tabs>
        <w:spacing w:before="94"/>
        <w:ind w:left="220"/>
      </w:pPr>
      <w:r w:rsidRPr="006A7277">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sidRPr="006A7277">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rsidRPr="006A7277">
        <w:t>Authorized</w:t>
      </w:r>
      <w:r w:rsidR="00B75550" w:rsidRPr="006A7277">
        <w:rPr>
          <w:spacing w:val="-1"/>
        </w:rPr>
        <w:t xml:space="preserve"> </w:t>
      </w:r>
      <w:r w:rsidR="00B75550" w:rsidRPr="006A7277">
        <w:t>Signature:</w:t>
      </w:r>
      <w:r w:rsidRPr="006A7277">
        <w:t xml:space="preserve">                                                       </w:t>
      </w:r>
      <w:r w:rsidR="00B75550" w:rsidRPr="006A7277">
        <w:t>Date:</w:t>
      </w:r>
      <w:r w:rsidR="00B75550" w:rsidRPr="006A7277">
        <w:rPr>
          <w:spacing w:val="-1"/>
        </w:rPr>
        <w:t xml:space="preserve"> </w:t>
      </w:r>
    </w:p>
    <w:p w14:paraId="49F6333F" w14:textId="77777777" w:rsidR="00911AFF" w:rsidRPr="006A7277" w:rsidRDefault="00911AFF">
      <w:pPr>
        <w:pStyle w:val="BodyText"/>
        <w:spacing w:before="10"/>
      </w:pPr>
    </w:p>
    <w:p w14:paraId="22D9ADC3" w14:textId="1280C490" w:rsidR="00911AFF" w:rsidRPr="006A7277" w:rsidRDefault="00B612B6" w:rsidP="00B612B6">
      <w:pPr>
        <w:pStyle w:val="BodyText"/>
        <w:tabs>
          <w:tab w:val="left" w:pos="7264"/>
        </w:tabs>
        <w:spacing w:before="94"/>
        <w:ind w:left="220"/>
        <w:sectPr w:rsidR="00911AFF" w:rsidRPr="006A7277">
          <w:type w:val="continuous"/>
          <w:pgSz w:w="12240" w:h="15840"/>
          <w:pgMar w:top="920" w:right="740" w:bottom="520" w:left="860" w:header="720" w:footer="720" w:gutter="0"/>
          <w:cols w:space="720"/>
        </w:sectPr>
      </w:pPr>
      <w:r w:rsidRPr="006A7277">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rsidRPr="006A7277">
        <w:t>Printed</w:t>
      </w:r>
      <w:r w:rsidR="00B75550" w:rsidRPr="006A7277">
        <w:rPr>
          <w:spacing w:val="-4"/>
        </w:rPr>
        <w:t xml:space="preserve"> </w:t>
      </w:r>
      <w:r w:rsidR="00B75550" w:rsidRPr="006A7277">
        <w:t>Name/Title:</w:t>
      </w:r>
      <w:r w:rsidR="00B75550" w:rsidRPr="006A7277">
        <w:rPr>
          <w:spacing w:val="-1"/>
        </w:rPr>
        <w:t xml:space="preserve"> </w:t>
      </w:r>
    </w:p>
    <w:p w14:paraId="13EBE709" w14:textId="77777777" w:rsidR="00911AFF" w:rsidRPr="006A7277" w:rsidRDefault="00911AFF">
      <w:pPr>
        <w:pStyle w:val="BodyText"/>
        <w:spacing w:before="10"/>
      </w:pPr>
    </w:p>
    <w:p w14:paraId="5C0B0BE6" w14:textId="4E99E351" w:rsidR="00911AFF" w:rsidRPr="006A7277" w:rsidRDefault="00B75550">
      <w:pPr>
        <w:pStyle w:val="Heading1"/>
        <w:spacing w:before="93" w:line="360" w:lineRule="auto"/>
        <w:ind w:left="5007" w:right="368" w:firstLine="340"/>
      </w:pPr>
      <w:r w:rsidRPr="006A7277">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2"/>
      <w:bookmarkEnd w:id="11"/>
      <w:r w:rsidR="002F28BC" w:rsidRPr="006A7277">
        <w:rPr>
          <w:b w:val="0"/>
        </w:rPr>
        <w:t xml:space="preserve"> </w:t>
      </w:r>
      <w:r w:rsidR="002F28BC" w:rsidRPr="006A7277">
        <w:t>REQUEST FOR PROPOSAL #RFP-</w:t>
      </w:r>
      <w:r w:rsidR="00B700B0" w:rsidRPr="006A7277">
        <w:t>25-110</w:t>
      </w:r>
      <w:r w:rsidR="002F28BC" w:rsidRPr="006A7277">
        <w:t xml:space="preserve">    </w:t>
      </w:r>
      <w:r w:rsidRPr="006A7277">
        <w:t>EXHIBIT 2 – LOBBYING RESTRICTION CERTIFICATION</w:t>
      </w:r>
    </w:p>
    <w:p w14:paraId="2ED46945" w14:textId="77777777" w:rsidR="00911AFF" w:rsidRPr="006A7277" w:rsidRDefault="00911AFF">
      <w:pPr>
        <w:pStyle w:val="BodyText"/>
        <w:rPr>
          <w:b/>
        </w:rPr>
      </w:pPr>
    </w:p>
    <w:p w14:paraId="25D7596E" w14:textId="450E9C6D" w:rsidR="00911AFF" w:rsidRPr="006A7277" w:rsidRDefault="00450CEF">
      <w:pPr>
        <w:pStyle w:val="BodyText"/>
        <w:spacing w:before="1"/>
        <w:rPr>
          <w:b/>
        </w:rPr>
      </w:pPr>
      <w:r w:rsidRPr="006A7277">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Pr="006A7277" w:rsidRDefault="00911AFF">
      <w:pPr>
        <w:pStyle w:val="BodyText"/>
        <w:spacing w:before="4"/>
        <w:rPr>
          <w:b/>
        </w:rPr>
      </w:pPr>
    </w:p>
    <w:p w14:paraId="6558B8E4" w14:textId="77777777" w:rsidR="00911AFF" w:rsidRPr="006A7277" w:rsidRDefault="00B75550">
      <w:pPr>
        <w:spacing w:before="93"/>
        <w:ind w:left="220"/>
        <w:jc w:val="both"/>
        <w:rPr>
          <w:b/>
          <w:sz w:val="20"/>
          <w:szCs w:val="20"/>
        </w:rPr>
      </w:pPr>
      <w:r w:rsidRPr="006A7277">
        <w:rPr>
          <w:b/>
          <w:sz w:val="20"/>
          <w:szCs w:val="20"/>
        </w:rPr>
        <w:t>EXHIBIT 2: RESTRICTIONS ON LOBBYING CERTIFICATION</w:t>
      </w:r>
    </w:p>
    <w:p w14:paraId="17B9E2AA" w14:textId="77777777" w:rsidR="00911AFF" w:rsidRPr="006A7277" w:rsidRDefault="00911AFF">
      <w:pPr>
        <w:pStyle w:val="BodyText"/>
        <w:rPr>
          <w:b/>
        </w:rPr>
      </w:pPr>
    </w:p>
    <w:p w14:paraId="51395372" w14:textId="77777777" w:rsidR="00911AFF" w:rsidRPr="006A7277" w:rsidRDefault="00B75550">
      <w:pPr>
        <w:pStyle w:val="BodyText"/>
        <w:spacing w:line="276" w:lineRule="auto"/>
        <w:ind w:left="220" w:right="339"/>
        <w:jc w:val="both"/>
      </w:pPr>
      <w:r w:rsidRPr="006A7277">
        <w:t>Pursuant to United States Public Law 101-121, Section 319, the undersigned duly authorized official of the proposer hereby certifies, to the best of her/his knowledge and belief, that:</w:t>
      </w:r>
    </w:p>
    <w:p w14:paraId="1F432564" w14:textId="77777777" w:rsidR="00911AFF" w:rsidRPr="006A7277" w:rsidRDefault="00911AFF">
      <w:pPr>
        <w:pStyle w:val="BodyText"/>
      </w:pPr>
    </w:p>
    <w:p w14:paraId="6DFE3329" w14:textId="77777777" w:rsidR="00911AFF" w:rsidRPr="006A7277" w:rsidRDefault="00B75550">
      <w:pPr>
        <w:pStyle w:val="ListParagraph"/>
        <w:numPr>
          <w:ilvl w:val="2"/>
          <w:numId w:val="3"/>
        </w:numPr>
        <w:tabs>
          <w:tab w:val="left" w:pos="940"/>
        </w:tabs>
        <w:spacing w:line="276" w:lineRule="auto"/>
        <w:ind w:right="338"/>
        <w:jc w:val="both"/>
        <w:rPr>
          <w:sz w:val="20"/>
          <w:szCs w:val="20"/>
        </w:rPr>
      </w:pPr>
      <w:r w:rsidRPr="006A7277">
        <w:rPr>
          <w:sz w:val="20"/>
          <w:szCs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sidRPr="006A7277">
        <w:rPr>
          <w:spacing w:val="-25"/>
          <w:sz w:val="20"/>
          <w:szCs w:val="20"/>
        </w:rPr>
        <w:t xml:space="preserve"> </w:t>
      </w:r>
      <w:r w:rsidRPr="006A7277">
        <w:rPr>
          <w:sz w:val="20"/>
          <w:szCs w:val="20"/>
        </w:rPr>
        <w:t>agreement.</w:t>
      </w:r>
    </w:p>
    <w:p w14:paraId="4BFD90D3" w14:textId="77777777" w:rsidR="00911AFF" w:rsidRPr="006A7277" w:rsidRDefault="00911AFF">
      <w:pPr>
        <w:pStyle w:val="BodyText"/>
      </w:pPr>
    </w:p>
    <w:p w14:paraId="59A9BBE7" w14:textId="77777777" w:rsidR="00911AFF" w:rsidRPr="006A7277" w:rsidRDefault="00B75550">
      <w:pPr>
        <w:pStyle w:val="ListParagraph"/>
        <w:numPr>
          <w:ilvl w:val="2"/>
          <w:numId w:val="3"/>
        </w:numPr>
        <w:tabs>
          <w:tab w:val="left" w:pos="940"/>
        </w:tabs>
        <w:spacing w:line="276" w:lineRule="auto"/>
        <w:ind w:right="338"/>
        <w:jc w:val="both"/>
        <w:rPr>
          <w:sz w:val="20"/>
          <w:szCs w:val="20"/>
        </w:rPr>
      </w:pPr>
      <w:r w:rsidRPr="006A7277">
        <w:rPr>
          <w:sz w:val="20"/>
          <w:szCs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sidRPr="006A7277">
        <w:rPr>
          <w:spacing w:val="-22"/>
          <w:sz w:val="20"/>
          <w:szCs w:val="20"/>
        </w:rPr>
        <w:t xml:space="preserve"> </w:t>
      </w:r>
      <w:r w:rsidRPr="006A7277">
        <w:rPr>
          <w:sz w:val="20"/>
          <w:szCs w:val="20"/>
        </w:rPr>
        <w:t>instructions.</w:t>
      </w:r>
    </w:p>
    <w:p w14:paraId="5F9A712C" w14:textId="77777777" w:rsidR="00911AFF" w:rsidRPr="006A7277" w:rsidRDefault="00911AFF">
      <w:pPr>
        <w:pStyle w:val="BodyText"/>
      </w:pPr>
    </w:p>
    <w:p w14:paraId="42F4802C" w14:textId="1FDD65CF" w:rsidR="00911AFF" w:rsidRPr="006A7277" w:rsidRDefault="00B75550">
      <w:pPr>
        <w:pStyle w:val="ListParagraph"/>
        <w:numPr>
          <w:ilvl w:val="2"/>
          <w:numId w:val="3"/>
        </w:numPr>
        <w:tabs>
          <w:tab w:val="left" w:pos="940"/>
        </w:tabs>
        <w:spacing w:line="276" w:lineRule="auto"/>
        <w:ind w:right="337"/>
        <w:jc w:val="both"/>
        <w:rPr>
          <w:sz w:val="20"/>
          <w:szCs w:val="20"/>
        </w:rPr>
      </w:pPr>
      <w:r w:rsidRPr="006A7277">
        <w:rPr>
          <w:sz w:val="20"/>
          <w:szCs w:val="20"/>
        </w:rPr>
        <w:t xml:space="preserve">The undersigned duly authorized official shall require and ensure that the language of this certification be included in any award documents for subcontracts, grants, loans, and cooperative agreements, and that all </w:t>
      </w:r>
      <w:r w:rsidR="001F7E1F" w:rsidRPr="006A7277">
        <w:rPr>
          <w:sz w:val="20"/>
          <w:szCs w:val="20"/>
        </w:rPr>
        <w:t>sub</w:t>
      </w:r>
      <w:r w:rsidR="001F7E1F">
        <w:rPr>
          <w:sz w:val="20"/>
          <w:szCs w:val="20"/>
        </w:rPr>
        <w:t>consultant</w:t>
      </w:r>
      <w:r w:rsidR="001F7E1F" w:rsidRPr="006A7277">
        <w:rPr>
          <w:sz w:val="20"/>
          <w:szCs w:val="20"/>
        </w:rPr>
        <w:t>s</w:t>
      </w:r>
      <w:r w:rsidRPr="006A7277">
        <w:rPr>
          <w:sz w:val="20"/>
          <w:szCs w:val="20"/>
        </w:rPr>
        <w:t xml:space="preserve"> shall so certify and disclose</w:t>
      </w:r>
      <w:r w:rsidRPr="006A7277">
        <w:rPr>
          <w:spacing w:val="-3"/>
          <w:sz w:val="20"/>
          <w:szCs w:val="20"/>
        </w:rPr>
        <w:t xml:space="preserve"> </w:t>
      </w:r>
      <w:r w:rsidRPr="006A7277">
        <w:rPr>
          <w:sz w:val="20"/>
          <w:szCs w:val="20"/>
        </w:rPr>
        <w:t>accordingly.</w:t>
      </w:r>
    </w:p>
    <w:p w14:paraId="38E5F3FF" w14:textId="77777777" w:rsidR="00911AFF" w:rsidRPr="006A7277" w:rsidRDefault="00911AFF">
      <w:pPr>
        <w:pStyle w:val="BodyText"/>
      </w:pPr>
    </w:p>
    <w:p w14:paraId="68CE5992" w14:textId="77777777" w:rsidR="00911AFF" w:rsidRPr="006A7277" w:rsidRDefault="00B75550">
      <w:pPr>
        <w:pStyle w:val="BodyText"/>
        <w:spacing w:line="276" w:lineRule="auto"/>
        <w:ind w:left="220" w:right="337"/>
        <w:jc w:val="both"/>
      </w:pPr>
      <w:r w:rsidRPr="006A7277">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Pr="006A7277" w:rsidRDefault="00911AFF">
      <w:pPr>
        <w:pStyle w:val="BodyText"/>
      </w:pPr>
    </w:p>
    <w:p w14:paraId="2C25E29A" w14:textId="77777777" w:rsidR="00911AFF" w:rsidRPr="006A7277" w:rsidRDefault="00911AFF">
      <w:pPr>
        <w:pStyle w:val="BodyText"/>
      </w:pPr>
    </w:p>
    <w:p w14:paraId="447306A9" w14:textId="77777777" w:rsidR="00911AFF" w:rsidRPr="006A7277" w:rsidRDefault="00911AFF">
      <w:pPr>
        <w:pStyle w:val="BodyText"/>
      </w:pPr>
    </w:p>
    <w:p w14:paraId="0BD35DA3" w14:textId="1EB2DBCB" w:rsidR="00911AFF" w:rsidRPr="006A7277" w:rsidRDefault="00450CEF">
      <w:pPr>
        <w:pStyle w:val="Heading1"/>
        <w:tabs>
          <w:tab w:val="left" w:pos="3099"/>
        </w:tabs>
      </w:pPr>
      <w:r w:rsidRPr="006A7277">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sidRPr="006A7277">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rsidRPr="006A7277">
        <w:t>I</w:t>
      </w:r>
      <w:r w:rsidR="00B75550" w:rsidRPr="006A7277">
        <w:rPr>
          <w:spacing w:val="-1"/>
        </w:rPr>
        <w:t xml:space="preserve"> </w:t>
      </w:r>
      <w:r w:rsidR="00B75550" w:rsidRPr="006A7277">
        <w:t>DO</w:t>
      </w:r>
      <w:r w:rsidR="00B75550" w:rsidRPr="006A7277">
        <w:rPr>
          <w:spacing w:val="-1"/>
        </w:rPr>
        <w:t xml:space="preserve"> </w:t>
      </w:r>
      <w:r w:rsidR="00B75550" w:rsidRPr="006A7277">
        <w:t>CERTIFY</w:t>
      </w:r>
      <w:r w:rsidR="00B75550" w:rsidRPr="006A7277">
        <w:tab/>
        <w:t>I DO NOT</w:t>
      </w:r>
      <w:r w:rsidR="00B75550" w:rsidRPr="006A7277">
        <w:rPr>
          <w:spacing w:val="-2"/>
        </w:rPr>
        <w:t xml:space="preserve"> </w:t>
      </w:r>
      <w:r w:rsidR="00B75550" w:rsidRPr="006A7277">
        <w:t>CERTIFY</w:t>
      </w:r>
    </w:p>
    <w:p w14:paraId="46BBDA55" w14:textId="77777777" w:rsidR="00911AFF" w:rsidRPr="006A7277" w:rsidRDefault="00911AFF">
      <w:pPr>
        <w:pStyle w:val="BodyText"/>
        <w:rPr>
          <w:b/>
        </w:rPr>
      </w:pPr>
    </w:p>
    <w:p w14:paraId="2FB3B77C" w14:textId="77777777" w:rsidR="00911AFF" w:rsidRPr="006A7277" w:rsidRDefault="00911AFF">
      <w:pPr>
        <w:pStyle w:val="BodyText"/>
        <w:rPr>
          <w:b/>
        </w:rPr>
      </w:pPr>
    </w:p>
    <w:p w14:paraId="1C92EA43" w14:textId="24EA5210" w:rsidR="00911AFF" w:rsidRPr="006A7277" w:rsidRDefault="00CB7475">
      <w:pPr>
        <w:pStyle w:val="BodyText"/>
        <w:tabs>
          <w:tab w:val="left" w:pos="1659"/>
          <w:tab w:val="left" w:pos="6029"/>
        </w:tabs>
        <w:ind w:left="220"/>
      </w:pPr>
      <w:r w:rsidRPr="006A7277">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rsidRPr="006A7277">
        <w:t>Proposer:</w:t>
      </w:r>
      <w:r w:rsidR="00B75550" w:rsidRPr="006A7277">
        <w:tab/>
      </w:r>
    </w:p>
    <w:p w14:paraId="4B31DA7D" w14:textId="77777777" w:rsidR="00911AFF" w:rsidRPr="006A7277" w:rsidRDefault="00911AFF">
      <w:pPr>
        <w:pStyle w:val="BodyText"/>
        <w:spacing w:before="10"/>
      </w:pPr>
    </w:p>
    <w:p w14:paraId="5297D88F" w14:textId="1457C69F" w:rsidR="00911AFF" w:rsidRPr="006A7277" w:rsidRDefault="00CB7475">
      <w:pPr>
        <w:pStyle w:val="BodyText"/>
        <w:tabs>
          <w:tab w:val="left" w:pos="1659"/>
          <w:tab w:val="left" w:pos="6029"/>
        </w:tabs>
        <w:spacing w:before="93"/>
        <w:ind w:left="220"/>
      </w:pPr>
      <w:r w:rsidRPr="006A7277">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6A7277">
        <w:t>Signature:</w:t>
      </w:r>
      <w:r w:rsidR="00B75550" w:rsidRPr="006A7277">
        <w:tab/>
      </w:r>
    </w:p>
    <w:p w14:paraId="265BB60D" w14:textId="77777777" w:rsidR="00911AFF" w:rsidRPr="006A7277" w:rsidRDefault="00911AFF">
      <w:pPr>
        <w:pStyle w:val="BodyText"/>
        <w:spacing w:before="10"/>
      </w:pPr>
    </w:p>
    <w:p w14:paraId="2763CADE" w14:textId="7E1A140B" w:rsidR="00911AFF" w:rsidRPr="006A7277" w:rsidRDefault="00870145">
      <w:pPr>
        <w:pStyle w:val="BodyText"/>
        <w:tabs>
          <w:tab w:val="left" w:pos="1659"/>
          <w:tab w:val="left" w:pos="6029"/>
        </w:tabs>
        <w:spacing w:before="94"/>
        <w:ind w:left="220"/>
      </w:pPr>
      <w:r w:rsidRPr="006A7277">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6A7277">
        <w:t>Title:</w:t>
      </w:r>
      <w:r w:rsidR="00B75550" w:rsidRPr="006A7277">
        <w:tab/>
      </w:r>
    </w:p>
    <w:p w14:paraId="3A6A7EB1" w14:textId="77777777" w:rsidR="00911AFF" w:rsidRPr="006A7277" w:rsidRDefault="00911AFF">
      <w:pPr>
        <w:pStyle w:val="BodyText"/>
        <w:spacing w:before="10"/>
      </w:pPr>
    </w:p>
    <w:p w14:paraId="228B1030" w14:textId="72FB85C2" w:rsidR="00911AFF" w:rsidRPr="006A7277" w:rsidRDefault="00870145">
      <w:pPr>
        <w:pStyle w:val="BodyText"/>
        <w:tabs>
          <w:tab w:val="left" w:pos="1659"/>
          <w:tab w:val="left" w:pos="6029"/>
        </w:tabs>
        <w:spacing w:before="93"/>
        <w:ind w:left="220"/>
      </w:pPr>
      <w:r w:rsidRPr="006A7277">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rsidRPr="006A7277">
        <w:t>Date:</w:t>
      </w:r>
      <w:r w:rsidR="00B75550" w:rsidRPr="006A7277">
        <w:tab/>
      </w:r>
    </w:p>
    <w:p w14:paraId="4BF8CAA4" w14:textId="77777777" w:rsidR="00911AFF" w:rsidRPr="006A7277" w:rsidRDefault="00911AFF">
      <w:pPr>
        <w:rPr>
          <w:sz w:val="20"/>
          <w:szCs w:val="20"/>
        </w:rPr>
        <w:sectPr w:rsidR="00911AFF" w:rsidRPr="006A7277" w:rsidSect="0019450F">
          <w:pgSz w:w="12240" w:h="15840"/>
          <w:pgMar w:top="806" w:right="734" w:bottom="605" w:left="864" w:header="0" w:footer="346" w:gutter="0"/>
          <w:cols w:space="720"/>
        </w:sectPr>
      </w:pPr>
    </w:p>
    <w:p w14:paraId="2282E12D" w14:textId="77777777" w:rsidR="00911AFF" w:rsidRPr="006A7277" w:rsidRDefault="00911AFF">
      <w:pPr>
        <w:pStyle w:val="BodyText"/>
      </w:pPr>
    </w:p>
    <w:p w14:paraId="12054EE5" w14:textId="77777777" w:rsidR="00911AFF" w:rsidRPr="006A7277" w:rsidRDefault="00911AFF">
      <w:pPr>
        <w:rPr>
          <w:sz w:val="20"/>
          <w:szCs w:val="20"/>
        </w:rPr>
        <w:sectPr w:rsidR="00911AFF" w:rsidRPr="006A7277" w:rsidSect="0019450F">
          <w:pgSz w:w="12240" w:h="15840"/>
          <w:pgMar w:top="806" w:right="734" w:bottom="605" w:left="864" w:header="0" w:footer="346" w:gutter="0"/>
          <w:cols w:space="720"/>
        </w:sectPr>
      </w:pPr>
    </w:p>
    <w:p w14:paraId="70B06EF8" w14:textId="77777777" w:rsidR="00911AFF" w:rsidRPr="006A7277" w:rsidRDefault="00911AFF">
      <w:pPr>
        <w:pStyle w:val="BodyText"/>
      </w:pPr>
    </w:p>
    <w:p w14:paraId="3B9E20BF" w14:textId="77777777" w:rsidR="00911AFF" w:rsidRPr="006A7277" w:rsidRDefault="00911AFF">
      <w:pPr>
        <w:pStyle w:val="BodyText"/>
      </w:pPr>
    </w:p>
    <w:p w14:paraId="3C5B1495" w14:textId="77777777" w:rsidR="00911AFF" w:rsidRPr="006A7277" w:rsidRDefault="00911AFF">
      <w:pPr>
        <w:pStyle w:val="BodyText"/>
      </w:pPr>
    </w:p>
    <w:p w14:paraId="0D315FC4" w14:textId="77777777" w:rsidR="00911AFF" w:rsidRPr="006A7277" w:rsidRDefault="00911AFF">
      <w:pPr>
        <w:pStyle w:val="BodyText"/>
      </w:pPr>
    </w:p>
    <w:p w14:paraId="3A338831" w14:textId="77777777" w:rsidR="00911AFF" w:rsidRPr="006A7277" w:rsidRDefault="00911AFF">
      <w:pPr>
        <w:pStyle w:val="BodyText"/>
      </w:pPr>
    </w:p>
    <w:p w14:paraId="65FC9D29" w14:textId="77777777" w:rsidR="00911AFF" w:rsidRPr="006A7277" w:rsidRDefault="00911AFF">
      <w:pPr>
        <w:pStyle w:val="BodyText"/>
        <w:spacing w:before="6"/>
      </w:pPr>
    </w:p>
    <w:p w14:paraId="2726142C" w14:textId="30CEEC50" w:rsidR="00911AFF" w:rsidRPr="006A7277" w:rsidRDefault="00450CEF">
      <w:pPr>
        <w:pStyle w:val="Heading1"/>
      </w:pPr>
      <w:r w:rsidRPr="006A7277">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sidRPr="006A7277">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3"/>
      <w:bookmarkEnd w:id="12"/>
      <w:r w:rsidR="00B75550" w:rsidRPr="006A7277">
        <w:t>EXHIBIT 3: NON-COLLUSION AFFIDAVIT</w:t>
      </w:r>
    </w:p>
    <w:p w14:paraId="19531556" w14:textId="5B7ECB37" w:rsidR="00911AFF" w:rsidRPr="006A7277" w:rsidRDefault="00B75550" w:rsidP="002F28BC">
      <w:pPr>
        <w:pStyle w:val="BodyText"/>
        <w:spacing w:before="3"/>
        <w:rPr>
          <w:b/>
        </w:rPr>
      </w:pPr>
      <w:r w:rsidRPr="006A7277">
        <w:br w:type="column"/>
      </w:r>
      <w:r w:rsidR="002F28BC" w:rsidRPr="006A7277">
        <w:rPr>
          <w:b/>
        </w:rPr>
        <w:t>REQUEST FOR PROPOSAL #RFP-</w:t>
      </w:r>
      <w:r w:rsidR="00B700B0" w:rsidRPr="006A7277">
        <w:rPr>
          <w:b/>
        </w:rPr>
        <w:t>25-110</w:t>
      </w:r>
      <w:r w:rsidR="002F28BC" w:rsidRPr="006A7277">
        <w:t xml:space="preserve">                 </w:t>
      </w:r>
      <w:r w:rsidRPr="006A7277">
        <w:rPr>
          <w:b/>
        </w:rPr>
        <w:t>EXHIBIT 3 – NON-COLLUSION AFFIDAVIT</w:t>
      </w:r>
    </w:p>
    <w:p w14:paraId="23664402" w14:textId="77777777" w:rsidR="00911AFF" w:rsidRPr="006A7277" w:rsidRDefault="00911AFF">
      <w:pPr>
        <w:spacing w:line="360" w:lineRule="auto"/>
        <w:rPr>
          <w:sz w:val="20"/>
          <w:szCs w:val="20"/>
        </w:rPr>
        <w:sectPr w:rsidR="00911AFF" w:rsidRPr="006A7277">
          <w:type w:val="continuous"/>
          <w:pgSz w:w="12240" w:h="15840"/>
          <w:pgMar w:top="920" w:right="740" w:bottom="520" w:left="860" w:header="720" w:footer="720" w:gutter="0"/>
          <w:cols w:num="2" w:space="720" w:equalWidth="0">
            <w:col w:w="4800" w:space="329"/>
            <w:col w:w="5511"/>
          </w:cols>
        </w:sectPr>
      </w:pPr>
    </w:p>
    <w:p w14:paraId="254BCA4F" w14:textId="77777777" w:rsidR="00911AFF" w:rsidRPr="006A7277" w:rsidRDefault="00911AFF">
      <w:pPr>
        <w:pStyle w:val="BodyText"/>
        <w:spacing w:before="10"/>
        <w:rPr>
          <w:b/>
        </w:rPr>
      </w:pPr>
    </w:p>
    <w:p w14:paraId="679CFA69" w14:textId="77777777" w:rsidR="00911AFF" w:rsidRPr="006A7277" w:rsidRDefault="00B75550">
      <w:pPr>
        <w:pStyle w:val="BodyText"/>
        <w:spacing w:before="94"/>
        <w:ind w:left="220" w:right="480"/>
      </w:pPr>
      <w:r w:rsidRPr="006A7277">
        <w:t>The undersigned duly authorized official of the proposer hereby certifies, to the best of her/his knowledge and belief, that:</w:t>
      </w:r>
    </w:p>
    <w:p w14:paraId="0C3F7373" w14:textId="77777777" w:rsidR="00911AFF" w:rsidRPr="006A7277" w:rsidRDefault="00911AFF">
      <w:pPr>
        <w:pStyle w:val="BodyText"/>
      </w:pPr>
    </w:p>
    <w:p w14:paraId="793CCC6E" w14:textId="30CFE916" w:rsidR="00911AFF" w:rsidRPr="006A7277" w:rsidRDefault="00D44A7D">
      <w:pPr>
        <w:pStyle w:val="ListParagraph"/>
        <w:numPr>
          <w:ilvl w:val="0"/>
          <w:numId w:val="2"/>
        </w:numPr>
        <w:tabs>
          <w:tab w:val="left" w:pos="940"/>
          <w:tab w:val="left" w:pos="7469"/>
        </w:tabs>
        <w:spacing w:line="276" w:lineRule="auto"/>
        <w:ind w:right="337"/>
        <w:jc w:val="both"/>
        <w:rPr>
          <w:sz w:val="20"/>
          <w:szCs w:val="20"/>
        </w:rPr>
      </w:pPr>
      <w:r w:rsidRPr="006A7277">
        <w:rPr>
          <w:noProof/>
          <w:sz w:val="20"/>
          <w:szCs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sidRPr="006A7277">
        <w:rPr>
          <w:sz w:val="20"/>
          <w:szCs w:val="20"/>
        </w:rPr>
        <w:t>That I am an officer or</w:t>
      </w:r>
      <w:r w:rsidR="00B75550" w:rsidRPr="006A7277">
        <w:rPr>
          <w:spacing w:val="-7"/>
          <w:sz w:val="20"/>
          <w:szCs w:val="20"/>
        </w:rPr>
        <w:t xml:space="preserve"> </w:t>
      </w:r>
      <w:r w:rsidR="00B75550" w:rsidRPr="006A7277">
        <w:rPr>
          <w:sz w:val="20"/>
          <w:szCs w:val="20"/>
        </w:rPr>
        <w:t>employee</w:t>
      </w:r>
      <w:r w:rsidR="00B75550" w:rsidRPr="006A7277">
        <w:rPr>
          <w:spacing w:val="-1"/>
          <w:sz w:val="20"/>
          <w:szCs w:val="20"/>
        </w:rPr>
        <w:t xml:space="preserve"> </w:t>
      </w:r>
      <w:r w:rsidR="00B75550" w:rsidRPr="006A7277">
        <w:rPr>
          <w:sz w:val="20"/>
          <w:szCs w:val="20"/>
        </w:rPr>
        <w:t>of</w:t>
      </w:r>
      <w:r w:rsidRPr="006A7277">
        <w:rPr>
          <w:sz w:val="20"/>
          <w:szCs w:val="20"/>
        </w:rPr>
        <w:t xml:space="preserve">                                                          </w:t>
      </w:r>
      <w:r w:rsidR="00B75550" w:rsidRPr="006A7277">
        <w:rPr>
          <w:sz w:val="20"/>
          <w:szCs w:val="20"/>
        </w:rPr>
        <w:t>(proposing entity) having the authority to sign on behalf of the corporation,</w:t>
      </w:r>
      <w:r w:rsidR="00B75550" w:rsidRPr="006A7277">
        <w:rPr>
          <w:spacing w:val="-5"/>
          <w:sz w:val="20"/>
          <w:szCs w:val="20"/>
        </w:rPr>
        <w:t xml:space="preserve"> </w:t>
      </w:r>
      <w:r w:rsidR="00B75550" w:rsidRPr="006A7277">
        <w:rPr>
          <w:sz w:val="20"/>
          <w:szCs w:val="20"/>
        </w:rPr>
        <w:t>and,</w:t>
      </w:r>
    </w:p>
    <w:p w14:paraId="2C7B8702" w14:textId="77777777" w:rsidR="00911AFF" w:rsidRPr="006A7277" w:rsidRDefault="00911AFF">
      <w:pPr>
        <w:pStyle w:val="BodyText"/>
      </w:pPr>
    </w:p>
    <w:p w14:paraId="23FF2D40" w14:textId="5261FA06" w:rsidR="00D44A7D" w:rsidRPr="006A7277" w:rsidRDefault="00D44A7D">
      <w:pPr>
        <w:pStyle w:val="ListParagraph"/>
        <w:numPr>
          <w:ilvl w:val="0"/>
          <w:numId w:val="2"/>
        </w:numPr>
        <w:tabs>
          <w:tab w:val="left" w:pos="940"/>
          <w:tab w:val="left" w:pos="10349"/>
        </w:tabs>
        <w:spacing w:line="276" w:lineRule="auto"/>
        <w:ind w:right="289"/>
        <w:jc w:val="both"/>
        <w:rPr>
          <w:sz w:val="20"/>
          <w:szCs w:val="20"/>
        </w:rPr>
      </w:pPr>
      <w:r w:rsidRPr="006A7277">
        <w:rPr>
          <w:noProof/>
          <w:sz w:val="20"/>
          <w:szCs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sidRPr="006A7277">
        <w:rPr>
          <w:sz w:val="20"/>
          <w:szCs w:val="20"/>
        </w:rPr>
        <w:t>That the prices in the attached Response were arrived at</w:t>
      </w:r>
      <w:r w:rsidR="00B75550" w:rsidRPr="006A7277">
        <w:rPr>
          <w:spacing w:val="-35"/>
          <w:sz w:val="20"/>
          <w:szCs w:val="20"/>
        </w:rPr>
        <w:t xml:space="preserve"> </w:t>
      </w:r>
      <w:r w:rsidR="00B75550" w:rsidRPr="006A7277">
        <w:rPr>
          <w:sz w:val="20"/>
          <w:szCs w:val="20"/>
        </w:rPr>
        <w:t>independently</w:t>
      </w:r>
      <w:r w:rsidR="00B75550" w:rsidRPr="006A7277">
        <w:rPr>
          <w:spacing w:val="-3"/>
          <w:sz w:val="20"/>
          <w:szCs w:val="20"/>
        </w:rPr>
        <w:t xml:space="preserve"> </w:t>
      </w:r>
      <w:r w:rsidR="00B75550" w:rsidRPr="006A7277">
        <w:rPr>
          <w:sz w:val="20"/>
          <w:szCs w:val="20"/>
        </w:rPr>
        <w:t xml:space="preserve">by  </w:t>
      </w:r>
    </w:p>
    <w:p w14:paraId="19F712B3" w14:textId="3170DF2B" w:rsidR="00911AFF" w:rsidRPr="006A7277" w:rsidRDefault="00B75550" w:rsidP="00D44A7D">
      <w:pPr>
        <w:tabs>
          <w:tab w:val="left" w:pos="940"/>
          <w:tab w:val="left" w:pos="10349"/>
        </w:tabs>
        <w:spacing w:line="276" w:lineRule="auto"/>
        <w:ind w:left="940" w:right="289"/>
        <w:jc w:val="both"/>
        <w:rPr>
          <w:sz w:val="20"/>
          <w:szCs w:val="20"/>
        </w:rPr>
      </w:pPr>
      <w:r w:rsidRPr="006A7277">
        <w:rPr>
          <w:sz w:val="20"/>
          <w:szCs w:val="20"/>
        </w:rPr>
        <w:t xml:space="preserve">(proposing entity) without collusion, consultation, communication, or any agreement, for the purpose of </w:t>
      </w:r>
      <w:r w:rsidR="00D44A7D" w:rsidRPr="006A7277">
        <w:rPr>
          <w:sz w:val="20"/>
          <w:szCs w:val="20"/>
        </w:rPr>
        <w:t xml:space="preserve">  </w:t>
      </w:r>
      <w:r w:rsidRPr="006A7277">
        <w:rPr>
          <w:sz w:val="20"/>
          <w:szCs w:val="20"/>
        </w:rPr>
        <w:t xml:space="preserve">restricting competition as to any matter relating to such prices with any other proposer or with any other competitor regarding an understanding, or planned common course of action with any other </w:t>
      </w:r>
      <w:r w:rsidR="00010654">
        <w:rPr>
          <w:sz w:val="20"/>
          <w:szCs w:val="20"/>
        </w:rPr>
        <w:t>Consultant</w:t>
      </w:r>
      <w:r w:rsidRPr="006A7277">
        <w:rPr>
          <w:sz w:val="20"/>
          <w:szCs w:val="20"/>
        </w:rPr>
        <w:t xml:space="preserve"> of materials, supplies, equipment, or service described in the RFP designed to limit independent Responses or competition;</w:t>
      </w:r>
      <w:r w:rsidRPr="006A7277">
        <w:rPr>
          <w:spacing w:val="-3"/>
          <w:sz w:val="20"/>
          <w:szCs w:val="20"/>
        </w:rPr>
        <w:t xml:space="preserve"> </w:t>
      </w:r>
      <w:r w:rsidRPr="006A7277">
        <w:rPr>
          <w:sz w:val="20"/>
          <w:szCs w:val="20"/>
        </w:rPr>
        <w:t>and</w:t>
      </w:r>
    </w:p>
    <w:p w14:paraId="36950EA1" w14:textId="77777777" w:rsidR="00911AFF" w:rsidRPr="006A7277" w:rsidRDefault="00911AFF">
      <w:pPr>
        <w:pStyle w:val="BodyText"/>
        <w:spacing w:before="11"/>
      </w:pPr>
    </w:p>
    <w:p w14:paraId="0F5F19C6" w14:textId="18C3B5CD" w:rsidR="00911AFF" w:rsidRPr="006A7277" w:rsidRDefault="0011173C">
      <w:pPr>
        <w:pStyle w:val="ListParagraph"/>
        <w:numPr>
          <w:ilvl w:val="0"/>
          <w:numId w:val="2"/>
        </w:numPr>
        <w:tabs>
          <w:tab w:val="left" w:pos="940"/>
          <w:tab w:val="left" w:pos="6755"/>
          <w:tab w:val="left" w:pos="8139"/>
        </w:tabs>
        <w:spacing w:line="276" w:lineRule="auto"/>
        <w:ind w:right="338"/>
        <w:jc w:val="both"/>
        <w:rPr>
          <w:sz w:val="20"/>
          <w:szCs w:val="20"/>
        </w:rPr>
      </w:pPr>
      <w:r w:rsidRPr="006A7277">
        <w:rPr>
          <w:noProof/>
          <w:sz w:val="20"/>
          <w:szCs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6A7277">
        <w:rPr>
          <w:noProof/>
          <w:sz w:val="20"/>
          <w:szCs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sidRPr="006A7277">
        <w:rPr>
          <w:sz w:val="20"/>
          <w:szCs w:val="20"/>
        </w:rPr>
        <w:t>That unless otherwise required by law, the contents and prices contained in the Response have not been communicated</w:t>
      </w:r>
      <w:r w:rsidR="00B75550" w:rsidRPr="006A7277">
        <w:rPr>
          <w:spacing w:val="-1"/>
          <w:sz w:val="20"/>
          <w:szCs w:val="20"/>
        </w:rPr>
        <w:t xml:space="preserve"> </w:t>
      </w:r>
      <w:r w:rsidR="00B75550" w:rsidRPr="006A7277">
        <w:rPr>
          <w:sz w:val="20"/>
          <w:szCs w:val="20"/>
        </w:rPr>
        <w:t>by</w:t>
      </w:r>
      <w:r w:rsidRPr="006A7277">
        <w:rPr>
          <w:sz w:val="20"/>
          <w:szCs w:val="20"/>
        </w:rPr>
        <w:t xml:space="preserve">                                                                              </w:t>
      </w:r>
      <w:r w:rsidR="00B75550" w:rsidRPr="006A7277">
        <w:rPr>
          <w:sz w:val="20"/>
          <w:szCs w:val="20"/>
        </w:rPr>
        <w:t>(proposing entity) or its employees or agents to any person not an employee or</w:t>
      </w:r>
      <w:r w:rsidR="00B75550" w:rsidRPr="006A7277">
        <w:rPr>
          <w:spacing w:val="-23"/>
          <w:sz w:val="20"/>
          <w:szCs w:val="20"/>
        </w:rPr>
        <w:t xml:space="preserve"> </w:t>
      </w:r>
      <w:r w:rsidR="00B75550" w:rsidRPr="006A7277">
        <w:rPr>
          <w:sz w:val="20"/>
          <w:szCs w:val="20"/>
        </w:rPr>
        <w:t>agent</w:t>
      </w:r>
      <w:r w:rsidR="00B75550" w:rsidRPr="006A7277">
        <w:rPr>
          <w:spacing w:val="-3"/>
          <w:sz w:val="20"/>
          <w:szCs w:val="20"/>
        </w:rPr>
        <w:t xml:space="preserve"> </w:t>
      </w:r>
      <w:r w:rsidR="00B75550" w:rsidRPr="006A7277">
        <w:rPr>
          <w:sz w:val="20"/>
          <w:szCs w:val="20"/>
        </w:rPr>
        <w:t>of</w:t>
      </w:r>
      <w:r w:rsidR="00937115" w:rsidRPr="006A7277">
        <w:rPr>
          <w:sz w:val="20"/>
          <w:szCs w:val="20"/>
        </w:rPr>
        <w:t xml:space="preserve">                                                      </w:t>
      </w:r>
      <w:r w:rsidR="00B75550" w:rsidRPr="006A7277">
        <w:rPr>
          <w:sz w:val="20"/>
          <w:szCs w:val="20"/>
        </w:rPr>
        <w:t>(proposing entity), or its surety on any bond furnished with the Response, and will not be communicated to any such person prior to the official opening of the Response;</w:t>
      </w:r>
      <w:r w:rsidR="00B75550" w:rsidRPr="006A7277">
        <w:rPr>
          <w:spacing w:val="-6"/>
          <w:sz w:val="20"/>
          <w:szCs w:val="20"/>
        </w:rPr>
        <w:t xml:space="preserve"> </w:t>
      </w:r>
      <w:r w:rsidR="00B75550" w:rsidRPr="006A7277">
        <w:rPr>
          <w:sz w:val="20"/>
          <w:szCs w:val="20"/>
        </w:rPr>
        <w:t>and,</w:t>
      </w:r>
    </w:p>
    <w:p w14:paraId="4E6C67E4" w14:textId="77777777" w:rsidR="00911AFF" w:rsidRPr="006A7277" w:rsidRDefault="00911AFF">
      <w:pPr>
        <w:pStyle w:val="BodyText"/>
      </w:pPr>
    </w:p>
    <w:p w14:paraId="2FDA810D" w14:textId="77777777" w:rsidR="00911AFF" w:rsidRPr="006A7277" w:rsidRDefault="00B75550">
      <w:pPr>
        <w:pStyle w:val="ListParagraph"/>
        <w:numPr>
          <w:ilvl w:val="0"/>
          <w:numId w:val="2"/>
        </w:numPr>
        <w:tabs>
          <w:tab w:val="left" w:pos="940"/>
        </w:tabs>
        <w:ind w:left="939"/>
        <w:rPr>
          <w:sz w:val="20"/>
          <w:szCs w:val="20"/>
        </w:rPr>
      </w:pPr>
      <w:r w:rsidRPr="006A7277">
        <w:rPr>
          <w:sz w:val="20"/>
          <w:szCs w:val="20"/>
        </w:rPr>
        <w:t>That I have fully informed myself regarding the accuracy of the statements made in this</w:t>
      </w:r>
      <w:r w:rsidRPr="006A7277">
        <w:rPr>
          <w:spacing w:val="-18"/>
          <w:sz w:val="20"/>
          <w:szCs w:val="20"/>
        </w:rPr>
        <w:t xml:space="preserve"> </w:t>
      </w:r>
      <w:r w:rsidRPr="006A7277">
        <w:rPr>
          <w:sz w:val="20"/>
          <w:szCs w:val="20"/>
        </w:rPr>
        <w:t>affidavit.</w:t>
      </w:r>
    </w:p>
    <w:p w14:paraId="6C95A6C9" w14:textId="77777777" w:rsidR="00911AFF" w:rsidRPr="006A7277" w:rsidRDefault="00911AFF">
      <w:pPr>
        <w:pStyle w:val="BodyText"/>
      </w:pPr>
    </w:p>
    <w:p w14:paraId="442C6FC5" w14:textId="77777777" w:rsidR="00911AFF" w:rsidRPr="006A7277" w:rsidRDefault="00911AFF">
      <w:pPr>
        <w:pStyle w:val="BodyText"/>
      </w:pPr>
    </w:p>
    <w:p w14:paraId="77C8B10E" w14:textId="77777777" w:rsidR="00911AFF" w:rsidRPr="006A7277" w:rsidRDefault="00911AFF">
      <w:pPr>
        <w:pStyle w:val="BodyText"/>
      </w:pPr>
    </w:p>
    <w:p w14:paraId="693D53C7" w14:textId="77777777" w:rsidR="00911AFF" w:rsidRPr="006A7277" w:rsidRDefault="00911AFF">
      <w:pPr>
        <w:pStyle w:val="BodyText"/>
      </w:pPr>
    </w:p>
    <w:p w14:paraId="70C3F67F" w14:textId="63133982" w:rsidR="00911AFF" w:rsidRPr="006A7277" w:rsidRDefault="00450CEF">
      <w:pPr>
        <w:pStyle w:val="Heading1"/>
        <w:tabs>
          <w:tab w:val="left" w:pos="3099"/>
        </w:tabs>
      </w:pPr>
      <w:r w:rsidRPr="006A7277">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sidRPr="006A7277">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rsidRPr="006A7277">
        <w:t>I</w:t>
      </w:r>
      <w:r w:rsidR="00B75550" w:rsidRPr="006A7277">
        <w:rPr>
          <w:spacing w:val="-1"/>
        </w:rPr>
        <w:t xml:space="preserve"> </w:t>
      </w:r>
      <w:r w:rsidR="00B75550" w:rsidRPr="006A7277">
        <w:t>DO</w:t>
      </w:r>
      <w:r w:rsidR="00B75550" w:rsidRPr="006A7277">
        <w:rPr>
          <w:spacing w:val="-1"/>
        </w:rPr>
        <w:t xml:space="preserve"> </w:t>
      </w:r>
      <w:r w:rsidR="00B75550" w:rsidRPr="006A7277">
        <w:t>CERTIFY</w:t>
      </w:r>
      <w:r w:rsidR="00B75550" w:rsidRPr="006A7277">
        <w:tab/>
        <w:t>I DO NOT</w:t>
      </w:r>
      <w:r w:rsidR="00B75550" w:rsidRPr="006A7277">
        <w:rPr>
          <w:spacing w:val="-2"/>
        </w:rPr>
        <w:t xml:space="preserve"> </w:t>
      </w:r>
      <w:r w:rsidR="00B75550" w:rsidRPr="006A7277">
        <w:t>CERTIFY</w:t>
      </w:r>
    </w:p>
    <w:p w14:paraId="28D453FC" w14:textId="77777777" w:rsidR="00911AFF" w:rsidRPr="006A7277" w:rsidRDefault="00911AFF">
      <w:pPr>
        <w:pStyle w:val="BodyText"/>
        <w:rPr>
          <w:b/>
        </w:rPr>
      </w:pPr>
    </w:p>
    <w:p w14:paraId="74A6A91C" w14:textId="77777777" w:rsidR="00911AFF" w:rsidRPr="006A7277" w:rsidRDefault="00911AFF">
      <w:pPr>
        <w:pStyle w:val="BodyText"/>
        <w:rPr>
          <w:b/>
        </w:rPr>
      </w:pPr>
    </w:p>
    <w:p w14:paraId="38B28AB6" w14:textId="271655FB" w:rsidR="00911AFF" w:rsidRPr="006A7277" w:rsidRDefault="00B674C0">
      <w:pPr>
        <w:pStyle w:val="BodyText"/>
        <w:tabs>
          <w:tab w:val="left" w:pos="1659"/>
          <w:tab w:val="left" w:pos="6029"/>
        </w:tabs>
        <w:ind w:left="220"/>
      </w:pPr>
      <w:r w:rsidRPr="006A7277">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rsidRPr="006A7277">
        <w:t>Proposer:</w:t>
      </w:r>
      <w:r w:rsidR="00B75550" w:rsidRPr="006A7277">
        <w:tab/>
      </w:r>
    </w:p>
    <w:p w14:paraId="3480458E" w14:textId="77777777" w:rsidR="00911AFF" w:rsidRPr="006A7277" w:rsidRDefault="00911AFF">
      <w:pPr>
        <w:pStyle w:val="BodyText"/>
        <w:spacing w:before="10"/>
      </w:pPr>
    </w:p>
    <w:p w14:paraId="37F91F78" w14:textId="08AE1828" w:rsidR="00911AFF" w:rsidRPr="006A7277" w:rsidRDefault="00B75550">
      <w:pPr>
        <w:pStyle w:val="BodyText"/>
        <w:tabs>
          <w:tab w:val="left" w:pos="1659"/>
          <w:tab w:val="left" w:pos="6029"/>
        </w:tabs>
        <w:spacing w:before="93"/>
        <w:ind w:left="220"/>
      </w:pPr>
      <w:r w:rsidRPr="006A7277">
        <w:t>Signature:</w:t>
      </w:r>
      <w:r w:rsidRPr="006A7277">
        <w:tab/>
      </w:r>
    </w:p>
    <w:p w14:paraId="6B3911FD" w14:textId="77FA4868" w:rsidR="00911AFF" w:rsidRPr="006A7277" w:rsidRDefault="00B674C0">
      <w:pPr>
        <w:pStyle w:val="BodyText"/>
        <w:spacing w:before="10"/>
      </w:pPr>
      <w:r w:rsidRPr="006A7277">
        <w:rPr>
          <w:noProof/>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6A7277" w:rsidRDefault="00B674C0" w:rsidP="00B674C0">
      <w:pPr>
        <w:pStyle w:val="BodyText"/>
        <w:tabs>
          <w:tab w:val="left" w:pos="1659"/>
          <w:tab w:val="left" w:pos="6029"/>
        </w:tabs>
        <w:spacing w:before="94"/>
        <w:ind w:left="220"/>
      </w:pPr>
      <w:r w:rsidRPr="006A7277">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rsidRPr="006A7277">
        <w:t>Title:</w:t>
      </w:r>
      <w:r w:rsidR="00B75550" w:rsidRPr="006A7277">
        <w:tab/>
      </w:r>
    </w:p>
    <w:p w14:paraId="161D9097" w14:textId="1F27FEB8" w:rsidR="00911AFF" w:rsidRPr="006A7277" w:rsidRDefault="00B674C0" w:rsidP="00B674C0">
      <w:pPr>
        <w:pStyle w:val="BodyText"/>
        <w:tabs>
          <w:tab w:val="left" w:pos="1659"/>
          <w:tab w:val="left" w:pos="6029"/>
        </w:tabs>
        <w:spacing w:before="93"/>
        <w:ind w:left="220"/>
        <w:sectPr w:rsidR="00911AFF" w:rsidRPr="006A7277">
          <w:type w:val="continuous"/>
          <w:pgSz w:w="12240" w:h="15840"/>
          <w:pgMar w:top="920" w:right="740" w:bottom="520" w:left="860" w:header="720" w:footer="720" w:gutter="0"/>
          <w:cols w:space="720"/>
        </w:sectPr>
      </w:pPr>
      <w:r w:rsidRPr="006A7277">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rsidRPr="006A7277">
        <w:t>Date:</w:t>
      </w:r>
    </w:p>
    <w:p w14:paraId="07409DD1" w14:textId="77777777" w:rsidR="00911AFF" w:rsidRPr="006A7277" w:rsidRDefault="00911AFF">
      <w:pPr>
        <w:pStyle w:val="BodyText"/>
        <w:spacing w:before="3"/>
      </w:pPr>
    </w:p>
    <w:p w14:paraId="54F30DCD" w14:textId="77777777" w:rsidR="00911AFF" w:rsidRPr="006A7277" w:rsidRDefault="00911AFF">
      <w:pPr>
        <w:rPr>
          <w:sz w:val="20"/>
          <w:szCs w:val="20"/>
        </w:rPr>
        <w:sectPr w:rsidR="00911AFF" w:rsidRPr="006A7277" w:rsidSect="00E142AF">
          <w:pgSz w:w="12240" w:h="15840"/>
          <w:pgMar w:top="806" w:right="734" w:bottom="605" w:left="864" w:header="0" w:footer="346" w:gutter="0"/>
          <w:cols w:space="720"/>
        </w:sectPr>
      </w:pPr>
    </w:p>
    <w:p w14:paraId="0B655821" w14:textId="77777777" w:rsidR="00911AFF" w:rsidRPr="006A7277" w:rsidRDefault="00911AFF">
      <w:pPr>
        <w:pStyle w:val="BodyText"/>
      </w:pPr>
    </w:p>
    <w:p w14:paraId="49F2979F" w14:textId="77777777" w:rsidR="00911AFF" w:rsidRPr="006A7277" w:rsidRDefault="00911AFF">
      <w:pPr>
        <w:pStyle w:val="BodyText"/>
      </w:pPr>
    </w:p>
    <w:p w14:paraId="7AAF79FD" w14:textId="77777777" w:rsidR="00911AFF" w:rsidRPr="006A7277" w:rsidRDefault="00911AFF">
      <w:pPr>
        <w:pStyle w:val="BodyText"/>
      </w:pPr>
    </w:p>
    <w:p w14:paraId="38E7C6D6" w14:textId="77777777" w:rsidR="00911AFF" w:rsidRPr="006A7277" w:rsidRDefault="00911AFF">
      <w:pPr>
        <w:pStyle w:val="BodyText"/>
      </w:pPr>
    </w:p>
    <w:p w14:paraId="2EC3D72F" w14:textId="77777777" w:rsidR="00911AFF" w:rsidRPr="006A7277" w:rsidRDefault="00911AFF">
      <w:pPr>
        <w:pStyle w:val="BodyText"/>
      </w:pPr>
    </w:p>
    <w:p w14:paraId="2A22FEF1" w14:textId="77777777" w:rsidR="00911AFF" w:rsidRPr="006A7277" w:rsidRDefault="00911AFF">
      <w:pPr>
        <w:pStyle w:val="BodyText"/>
        <w:spacing w:before="5"/>
      </w:pPr>
    </w:p>
    <w:p w14:paraId="1B9B275D" w14:textId="42383C3E" w:rsidR="00911AFF" w:rsidRPr="006A7277" w:rsidRDefault="00450CEF">
      <w:pPr>
        <w:pStyle w:val="Heading1"/>
      </w:pPr>
      <w:r w:rsidRPr="006A7277">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sidRPr="006A7277">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4"/>
      <w:bookmarkEnd w:id="13"/>
      <w:r w:rsidR="00B75550" w:rsidRPr="006A7277">
        <w:t>EXHIBIT 4: MINIMUM INSURANCE</w:t>
      </w:r>
      <w:r w:rsidR="00B75550" w:rsidRPr="006A7277">
        <w:rPr>
          <w:spacing w:val="-21"/>
        </w:rPr>
        <w:t xml:space="preserve"> </w:t>
      </w:r>
      <w:r w:rsidR="00B75550" w:rsidRPr="006A7277">
        <w:t>REQUIREMENTS</w:t>
      </w:r>
    </w:p>
    <w:p w14:paraId="2A41DD06" w14:textId="7D2476F8" w:rsidR="00911AFF" w:rsidRPr="006A7277" w:rsidRDefault="00B75550">
      <w:pPr>
        <w:spacing w:before="93" w:line="360" w:lineRule="auto"/>
        <w:ind w:left="10" w:right="471" w:firstLine="188"/>
        <w:rPr>
          <w:b/>
          <w:sz w:val="20"/>
          <w:szCs w:val="20"/>
        </w:rPr>
      </w:pPr>
      <w:r w:rsidRPr="006A7277">
        <w:rPr>
          <w:sz w:val="20"/>
          <w:szCs w:val="20"/>
        </w:rPr>
        <w:br w:type="column"/>
      </w:r>
      <w:r w:rsidR="002F28BC" w:rsidRPr="006A7277">
        <w:rPr>
          <w:b/>
          <w:sz w:val="20"/>
          <w:szCs w:val="20"/>
        </w:rPr>
        <w:t>REQUEST FOR PROPOSAL #RFP-</w:t>
      </w:r>
      <w:r w:rsidR="00B700B0" w:rsidRPr="006A7277">
        <w:rPr>
          <w:b/>
          <w:sz w:val="20"/>
          <w:szCs w:val="20"/>
        </w:rPr>
        <w:t>25-110</w:t>
      </w:r>
      <w:r w:rsidR="002F28BC" w:rsidRPr="006A7277">
        <w:rPr>
          <w:sz w:val="20"/>
          <w:szCs w:val="20"/>
        </w:rPr>
        <w:t xml:space="preserve">    </w:t>
      </w:r>
      <w:r w:rsidRPr="006A7277">
        <w:rPr>
          <w:b/>
          <w:sz w:val="20"/>
          <w:szCs w:val="20"/>
        </w:rPr>
        <w:t>EXHIBIT 4 – MINIMUM INSURANCE REQUIREMENTS</w:t>
      </w:r>
    </w:p>
    <w:p w14:paraId="3BC8F889" w14:textId="77777777" w:rsidR="00911AFF" w:rsidRPr="006A7277" w:rsidRDefault="00911AFF">
      <w:pPr>
        <w:spacing w:line="360" w:lineRule="auto"/>
        <w:rPr>
          <w:sz w:val="20"/>
          <w:szCs w:val="20"/>
        </w:rPr>
        <w:sectPr w:rsidR="00911AFF" w:rsidRPr="006A7277">
          <w:type w:val="continuous"/>
          <w:pgSz w:w="12240" w:h="15840"/>
          <w:pgMar w:top="920" w:right="740" w:bottom="520" w:left="860" w:header="720" w:footer="720" w:gutter="0"/>
          <w:cols w:num="2" w:space="720" w:equalWidth="0">
            <w:col w:w="5109" w:space="40"/>
            <w:col w:w="5491"/>
          </w:cols>
        </w:sectPr>
      </w:pPr>
    </w:p>
    <w:p w14:paraId="27F372F1" w14:textId="77777777" w:rsidR="00911AFF" w:rsidRPr="006A7277" w:rsidRDefault="00911AFF">
      <w:pPr>
        <w:pStyle w:val="BodyText"/>
        <w:spacing w:before="10"/>
        <w:rPr>
          <w:b/>
        </w:rPr>
      </w:pPr>
    </w:p>
    <w:p w14:paraId="418D52DB" w14:textId="77777777" w:rsidR="00911AFF" w:rsidRPr="006A7277" w:rsidRDefault="00B75550">
      <w:pPr>
        <w:pStyle w:val="BodyText"/>
        <w:spacing w:before="93"/>
        <w:ind w:left="940"/>
      </w:pPr>
      <w:r w:rsidRPr="006A7277">
        <w:t>For this contract, the following provisions for insurance shall apply:</w:t>
      </w:r>
    </w:p>
    <w:p w14:paraId="65B06416" w14:textId="77777777" w:rsidR="00911AFF" w:rsidRPr="006A7277" w:rsidRDefault="00911AFF">
      <w:pPr>
        <w:pStyle w:val="BodyText"/>
      </w:pPr>
    </w:p>
    <w:p w14:paraId="3AFC999A" w14:textId="74A3586E" w:rsidR="00911AFF" w:rsidRPr="006A7277" w:rsidRDefault="00B75550">
      <w:pPr>
        <w:pStyle w:val="BodyText"/>
        <w:spacing w:line="276" w:lineRule="auto"/>
        <w:ind w:left="220" w:right="338" w:firstLine="741"/>
        <w:jc w:val="both"/>
      </w:pPr>
      <w:r w:rsidRPr="006A7277">
        <w:t xml:space="preserve">The </w:t>
      </w:r>
      <w:r w:rsidR="00010654">
        <w:t>Consultant</w:t>
      </w:r>
      <w:r w:rsidRPr="006A7277">
        <w:t xml:space="preserve"> agrees to procure and maintain, during the life of this Agreement, a policy, or policies of insurance against all liability, claims, demands and other obligations assumed by the </w:t>
      </w:r>
      <w:r w:rsidR="00010654">
        <w:t>Consultant</w:t>
      </w:r>
      <w:r w:rsidRPr="006A7277">
        <w:t xml:space="preserve">, pursuant to Attachment A. Such insurance shall be in addition to any other insurance requirements imposed by this Agreement or by law. The </w:t>
      </w:r>
      <w:r w:rsidR="00010654">
        <w:t>Consultant</w:t>
      </w:r>
      <w:r w:rsidRPr="006A7277">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Pr="006A7277" w:rsidRDefault="00911AFF">
      <w:pPr>
        <w:pStyle w:val="BodyText"/>
        <w:spacing w:before="10"/>
      </w:pPr>
    </w:p>
    <w:p w14:paraId="3F8CD7C1" w14:textId="00E10395" w:rsidR="00911AFF" w:rsidRPr="006A7277" w:rsidRDefault="00B75550">
      <w:pPr>
        <w:pStyle w:val="BodyText"/>
        <w:spacing w:line="276" w:lineRule="auto"/>
        <w:ind w:left="220" w:right="338" w:firstLine="741"/>
        <w:jc w:val="both"/>
      </w:pPr>
      <w:r w:rsidRPr="006A7277">
        <w:t xml:space="preserve">The </w:t>
      </w:r>
      <w:r w:rsidR="00010654">
        <w:t>Consultant</w:t>
      </w:r>
      <w:r w:rsidRPr="006A7277">
        <w:t xml:space="preserve"> shall procure and maintain, during the life of this Agreement, for itself and shall ensure that any </w:t>
      </w:r>
      <w:r w:rsidR="001F7E1F" w:rsidRPr="006A7277">
        <w:t>sub</w:t>
      </w:r>
      <w:r w:rsidR="001F7E1F">
        <w:t>consultant</w:t>
      </w:r>
      <w:r w:rsidR="001F7E1F" w:rsidRPr="006A7277">
        <w:t>s</w:t>
      </w:r>
      <w:r w:rsidRPr="006A7277">
        <w:t xml:space="preserve">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010654">
        <w:t>Consultant</w:t>
      </w:r>
      <w:r w:rsidRPr="006A7277">
        <w:t xml:space="preserve">, pursuant to Attachment A. In the case of a claims-made policy, the necessary retroactive dates and extended reporting periods shall be procured to maintain such continuous coverage. Notwithstanding the foregoing, when the </w:t>
      </w:r>
      <w:r w:rsidR="00010654">
        <w:t>Consultant</w:t>
      </w:r>
      <w:r w:rsidRPr="006A7277">
        <w:t xml:space="preserve"> requires a sub</w:t>
      </w:r>
      <w:r w:rsidR="001F7E1F">
        <w:t>c</w:t>
      </w:r>
      <w:r w:rsidR="00010654">
        <w:t>onsultant</w:t>
      </w:r>
      <w:r w:rsidRPr="006A7277">
        <w:t xml:space="preserve"> to obtain insurance coverage, the types and minimum limits of this coverage may be different than those required, as stated herein for the</w:t>
      </w:r>
      <w:r w:rsidRPr="006A7277">
        <w:rPr>
          <w:spacing w:val="-18"/>
        </w:rPr>
        <w:t xml:space="preserve"> </w:t>
      </w:r>
      <w:r w:rsidR="00010654">
        <w:t>Consultant</w:t>
      </w:r>
      <w:r w:rsidRPr="006A7277">
        <w:t>.</w:t>
      </w:r>
    </w:p>
    <w:p w14:paraId="193DDABC" w14:textId="77777777" w:rsidR="00911AFF" w:rsidRPr="006A7277" w:rsidRDefault="00911AFF">
      <w:pPr>
        <w:pStyle w:val="BodyText"/>
        <w:spacing w:before="10"/>
      </w:pPr>
    </w:p>
    <w:p w14:paraId="74FD2D0B" w14:textId="2276574D" w:rsidR="00911AFF" w:rsidRPr="006A7277" w:rsidRDefault="00B75550">
      <w:pPr>
        <w:pStyle w:val="ListParagraph"/>
        <w:numPr>
          <w:ilvl w:val="0"/>
          <w:numId w:val="1"/>
        </w:numPr>
        <w:tabs>
          <w:tab w:val="left" w:pos="2380"/>
        </w:tabs>
        <w:spacing w:line="276" w:lineRule="auto"/>
        <w:ind w:right="337" w:firstLine="720"/>
        <w:jc w:val="both"/>
        <w:rPr>
          <w:sz w:val="20"/>
          <w:szCs w:val="20"/>
        </w:rPr>
      </w:pPr>
      <w:r w:rsidRPr="006A7277">
        <w:rPr>
          <w:sz w:val="20"/>
          <w:szCs w:val="20"/>
        </w:rPr>
        <w:t xml:space="preserve">The certificate of insurance provided by the </w:t>
      </w:r>
      <w:r w:rsidR="00010654">
        <w:rPr>
          <w:sz w:val="20"/>
          <w:szCs w:val="20"/>
        </w:rPr>
        <w:t>Consultant</w:t>
      </w:r>
      <w:r w:rsidRPr="006A7277">
        <w:rPr>
          <w:sz w:val="20"/>
          <w:szCs w:val="20"/>
        </w:rPr>
        <w:t xml:space="preserve"> shall be completed by the </w:t>
      </w:r>
      <w:r w:rsidR="00010654">
        <w:rPr>
          <w:sz w:val="20"/>
          <w:szCs w:val="20"/>
        </w:rPr>
        <w:t>Consultant</w:t>
      </w:r>
      <w:r w:rsidRPr="006A7277">
        <w:rPr>
          <w:sz w:val="20"/>
          <w:szCs w:val="20"/>
        </w:rPr>
        <w:t xml:space="preserve"> 's insurance agent as evidence that policies providing the required coverages, conditions and minimum limits are in full force and effect and </w:t>
      </w:r>
      <w:r w:rsidRPr="006A7277">
        <w:rPr>
          <w:b/>
          <w:sz w:val="20"/>
          <w:szCs w:val="20"/>
        </w:rPr>
        <w:t>shall be received, reviewed, and approved by The County prior to commencement of the Agreement</w:t>
      </w:r>
      <w:r w:rsidRPr="006A7277">
        <w:rPr>
          <w:sz w:val="20"/>
          <w:szCs w:val="20"/>
        </w:rPr>
        <w:t xml:space="preserve">. No other form of certificate shall be used. The certificate shall identify this Agreement and the coverages afforded under the policies. </w:t>
      </w:r>
      <w:r w:rsidRPr="006A7277">
        <w:rPr>
          <w:b/>
          <w:sz w:val="20"/>
          <w:szCs w:val="20"/>
        </w:rPr>
        <w:t>The certificate of insurance must be on file with the County two (2) weeks prior to commencement of the Agreement</w:t>
      </w:r>
      <w:r w:rsidRPr="006A7277">
        <w:rPr>
          <w:sz w:val="20"/>
          <w:szCs w:val="20"/>
        </w:rPr>
        <w:t>. The completed certificate of insurance shall be sent</w:t>
      </w:r>
      <w:r w:rsidRPr="006A7277">
        <w:rPr>
          <w:spacing w:val="-8"/>
          <w:sz w:val="20"/>
          <w:szCs w:val="20"/>
        </w:rPr>
        <w:t xml:space="preserve"> </w:t>
      </w:r>
      <w:r w:rsidRPr="006A7277">
        <w:rPr>
          <w:sz w:val="20"/>
          <w:szCs w:val="20"/>
        </w:rPr>
        <w:t>to:</w:t>
      </w:r>
    </w:p>
    <w:p w14:paraId="2FB5FB87" w14:textId="77777777" w:rsidR="00911AFF" w:rsidRPr="006A7277" w:rsidRDefault="00911AFF">
      <w:pPr>
        <w:pStyle w:val="BodyText"/>
        <w:spacing w:before="10"/>
      </w:pPr>
    </w:p>
    <w:p w14:paraId="737F3FAF" w14:textId="7F50D688" w:rsidR="00911AFF" w:rsidRPr="006A7277" w:rsidRDefault="00B75550">
      <w:pPr>
        <w:pStyle w:val="BodyText"/>
        <w:ind w:left="2380"/>
      </w:pPr>
      <w:r w:rsidRPr="006A7277">
        <w:t>El Paso County</w:t>
      </w:r>
      <w:r w:rsidR="003A34E1" w:rsidRPr="006A7277">
        <w:t xml:space="preserve"> and</w:t>
      </w:r>
    </w:p>
    <w:p w14:paraId="73BB0E03" w14:textId="77777777" w:rsidR="00911AFF" w:rsidRPr="006A7277" w:rsidRDefault="00B75550">
      <w:pPr>
        <w:pStyle w:val="BodyText"/>
        <w:spacing w:before="34"/>
        <w:ind w:left="2380"/>
      </w:pPr>
      <w:r w:rsidRPr="006A7277">
        <w:t>Board of County Commissioners</w:t>
      </w:r>
    </w:p>
    <w:p w14:paraId="6A158997" w14:textId="77777777" w:rsidR="00911AFF" w:rsidRPr="006A7277" w:rsidRDefault="00B75550">
      <w:pPr>
        <w:pStyle w:val="BodyText"/>
        <w:spacing w:before="35" w:line="276" w:lineRule="auto"/>
        <w:ind w:left="2380" w:right="4389"/>
      </w:pPr>
      <w:r w:rsidRPr="006A7277">
        <w:t>Attn: Contracts and Procurement Division 15 East Vermijo Avenue</w:t>
      </w:r>
    </w:p>
    <w:p w14:paraId="574C5379" w14:textId="77777777" w:rsidR="00911AFF" w:rsidRPr="006A7277" w:rsidRDefault="00B75550">
      <w:pPr>
        <w:pStyle w:val="BodyText"/>
        <w:ind w:left="2380"/>
      </w:pPr>
      <w:r w:rsidRPr="006A7277">
        <w:t>Colorado Springs, Colorado 80903</w:t>
      </w:r>
    </w:p>
    <w:p w14:paraId="262B3F32" w14:textId="77777777" w:rsidR="00911AFF" w:rsidRPr="006A7277" w:rsidRDefault="00911AFF">
      <w:pPr>
        <w:pStyle w:val="BodyText"/>
      </w:pPr>
    </w:p>
    <w:p w14:paraId="64242CC4" w14:textId="644D2C5C" w:rsidR="00911AFF" w:rsidRPr="006A7277" w:rsidRDefault="00B75550">
      <w:pPr>
        <w:pStyle w:val="ListParagraph"/>
        <w:numPr>
          <w:ilvl w:val="0"/>
          <w:numId w:val="1"/>
        </w:numPr>
        <w:tabs>
          <w:tab w:val="left" w:pos="2380"/>
        </w:tabs>
        <w:spacing w:line="276" w:lineRule="auto"/>
        <w:ind w:right="338" w:firstLine="720"/>
        <w:jc w:val="both"/>
        <w:rPr>
          <w:sz w:val="20"/>
          <w:szCs w:val="20"/>
        </w:rPr>
      </w:pPr>
      <w:r w:rsidRPr="006A7277">
        <w:rPr>
          <w:sz w:val="20"/>
          <w:szCs w:val="20"/>
        </w:rPr>
        <w:t xml:space="preserve">It is the affirmative obligation of the </w:t>
      </w:r>
      <w:r w:rsidR="00010654">
        <w:rPr>
          <w:sz w:val="20"/>
          <w:szCs w:val="20"/>
        </w:rPr>
        <w:t>Consultant</w:t>
      </w:r>
      <w:r w:rsidRPr="006A7277">
        <w:rPr>
          <w:sz w:val="20"/>
          <w:szCs w:val="20"/>
        </w:rPr>
        <w:t xml:space="preserve"> to notify the </w:t>
      </w:r>
      <w:r w:rsidR="003A34E1" w:rsidRPr="006A7277">
        <w:rPr>
          <w:sz w:val="20"/>
          <w:szCs w:val="20"/>
        </w:rPr>
        <w:t xml:space="preserve">El Paso </w:t>
      </w:r>
      <w:r w:rsidRPr="006A7277">
        <w:rPr>
          <w:sz w:val="20"/>
          <w:szCs w:val="20"/>
        </w:rPr>
        <w:t>County's Contract</w:t>
      </w:r>
      <w:r w:rsidR="003A34E1" w:rsidRPr="006A7277">
        <w:rPr>
          <w:sz w:val="20"/>
          <w:szCs w:val="20"/>
        </w:rPr>
        <w:t>s and Procurement Division</w:t>
      </w:r>
      <w:r w:rsidRPr="006A7277">
        <w:rPr>
          <w:sz w:val="20"/>
          <w:szCs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sidRPr="006A7277">
        <w:rPr>
          <w:spacing w:val="-2"/>
          <w:sz w:val="20"/>
          <w:szCs w:val="20"/>
        </w:rPr>
        <w:t xml:space="preserve"> </w:t>
      </w:r>
      <w:r w:rsidRPr="006A7277">
        <w:rPr>
          <w:sz w:val="20"/>
          <w:szCs w:val="20"/>
        </w:rPr>
        <w:t>Agreement.</w:t>
      </w:r>
    </w:p>
    <w:p w14:paraId="5AD63F9B" w14:textId="77777777" w:rsidR="00911AFF" w:rsidRPr="006A7277" w:rsidRDefault="00911AFF">
      <w:pPr>
        <w:pStyle w:val="BodyText"/>
        <w:spacing w:before="10"/>
      </w:pPr>
    </w:p>
    <w:p w14:paraId="6853066E" w14:textId="4DF88138" w:rsidR="00911AFF" w:rsidRPr="006A7277" w:rsidRDefault="00B75550">
      <w:pPr>
        <w:pStyle w:val="ListParagraph"/>
        <w:numPr>
          <w:ilvl w:val="0"/>
          <w:numId w:val="1"/>
        </w:numPr>
        <w:tabs>
          <w:tab w:val="left" w:pos="2380"/>
        </w:tabs>
        <w:spacing w:line="276" w:lineRule="auto"/>
        <w:ind w:right="338" w:firstLine="720"/>
        <w:jc w:val="both"/>
        <w:rPr>
          <w:sz w:val="20"/>
          <w:szCs w:val="20"/>
        </w:rPr>
      </w:pPr>
      <w:r w:rsidRPr="006A7277">
        <w:rPr>
          <w:sz w:val="20"/>
          <w:szCs w:val="20"/>
        </w:rPr>
        <w:t xml:space="preserve">Failure on the part of the </w:t>
      </w:r>
      <w:r w:rsidR="00010654">
        <w:rPr>
          <w:sz w:val="20"/>
          <w:szCs w:val="20"/>
        </w:rPr>
        <w:t>Consultant</w:t>
      </w:r>
      <w:r w:rsidRPr="006A7277">
        <w:rPr>
          <w:sz w:val="20"/>
          <w:szCs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010654">
        <w:rPr>
          <w:sz w:val="20"/>
          <w:szCs w:val="20"/>
        </w:rPr>
        <w:t>Consultant</w:t>
      </w:r>
      <w:r w:rsidRPr="006A7277">
        <w:rPr>
          <w:sz w:val="20"/>
          <w:szCs w:val="20"/>
        </w:rPr>
        <w:t xml:space="preserve"> to the County upon demand, or the County may offset the cost of the premiums against any monies due to </w:t>
      </w:r>
      <w:r w:rsidR="00010654">
        <w:rPr>
          <w:sz w:val="20"/>
          <w:szCs w:val="20"/>
        </w:rPr>
        <w:t>Consultant</w:t>
      </w:r>
      <w:r w:rsidRPr="006A7277">
        <w:rPr>
          <w:sz w:val="20"/>
          <w:szCs w:val="20"/>
        </w:rPr>
        <w:t xml:space="preserve"> from the</w:t>
      </w:r>
      <w:r w:rsidRPr="006A7277">
        <w:rPr>
          <w:spacing w:val="-1"/>
          <w:sz w:val="20"/>
          <w:szCs w:val="20"/>
        </w:rPr>
        <w:t xml:space="preserve"> </w:t>
      </w:r>
      <w:r w:rsidRPr="006A7277">
        <w:rPr>
          <w:sz w:val="20"/>
          <w:szCs w:val="20"/>
        </w:rPr>
        <w:t>County.</w:t>
      </w:r>
    </w:p>
    <w:p w14:paraId="542AA418" w14:textId="77777777" w:rsidR="00911AFF" w:rsidRPr="006A7277" w:rsidRDefault="00911AFF">
      <w:pPr>
        <w:spacing w:line="276" w:lineRule="auto"/>
        <w:jc w:val="both"/>
        <w:rPr>
          <w:sz w:val="20"/>
          <w:szCs w:val="20"/>
        </w:rPr>
        <w:sectPr w:rsidR="00911AFF" w:rsidRPr="006A7277">
          <w:type w:val="continuous"/>
          <w:pgSz w:w="12240" w:h="15840"/>
          <w:pgMar w:top="920" w:right="740" w:bottom="520" w:left="860" w:header="720" w:footer="720" w:gutter="0"/>
          <w:cols w:space="720"/>
        </w:sectPr>
      </w:pPr>
    </w:p>
    <w:p w14:paraId="02E60969" w14:textId="77777777" w:rsidR="00911AFF" w:rsidRPr="006A7277" w:rsidRDefault="00B75550">
      <w:pPr>
        <w:pStyle w:val="ListParagraph"/>
        <w:numPr>
          <w:ilvl w:val="0"/>
          <w:numId w:val="1"/>
        </w:numPr>
        <w:tabs>
          <w:tab w:val="left" w:pos="2380"/>
        </w:tabs>
        <w:spacing w:before="70" w:line="276" w:lineRule="auto"/>
        <w:ind w:right="337" w:firstLine="720"/>
        <w:jc w:val="both"/>
        <w:rPr>
          <w:sz w:val="20"/>
          <w:szCs w:val="20"/>
        </w:rPr>
      </w:pPr>
      <w:r w:rsidRPr="006A7277">
        <w:rPr>
          <w:sz w:val="20"/>
          <w:szCs w:val="20"/>
        </w:rPr>
        <w:lastRenderedPageBreak/>
        <w:t>The County reserves the right to request and receive a certified copy of any policy and any endorsement thereto should such a need arise to offset a court</w:t>
      </w:r>
      <w:r w:rsidRPr="006A7277">
        <w:rPr>
          <w:spacing w:val="-15"/>
          <w:sz w:val="20"/>
          <w:szCs w:val="20"/>
        </w:rPr>
        <w:t xml:space="preserve"> </w:t>
      </w:r>
      <w:r w:rsidRPr="006A7277">
        <w:rPr>
          <w:sz w:val="20"/>
          <w:szCs w:val="20"/>
        </w:rPr>
        <w:t>proceeding.</w:t>
      </w:r>
    </w:p>
    <w:p w14:paraId="4E03A8B5" w14:textId="77777777" w:rsidR="00911AFF" w:rsidRPr="006A7277" w:rsidRDefault="00911AFF">
      <w:pPr>
        <w:pStyle w:val="BodyText"/>
        <w:spacing w:before="9"/>
      </w:pPr>
    </w:p>
    <w:p w14:paraId="7D6BFDFF" w14:textId="1895BCE9" w:rsidR="00911AFF" w:rsidRPr="006A7277" w:rsidRDefault="00B75550">
      <w:pPr>
        <w:pStyle w:val="ListParagraph"/>
        <w:numPr>
          <w:ilvl w:val="0"/>
          <w:numId w:val="1"/>
        </w:numPr>
        <w:tabs>
          <w:tab w:val="left" w:pos="2380"/>
        </w:tabs>
        <w:spacing w:before="1" w:line="276" w:lineRule="auto"/>
        <w:ind w:right="337" w:firstLine="720"/>
        <w:jc w:val="both"/>
        <w:rPr>
          <w:sz w:val="20"/>
          <w:szCs w:val="20"/>
        </w:rPr>
      </w:pPr>
      <w:r w:rsidRPr="006A7277">
        <w:rPr>
          <w:sz w:val="20"/>
          <w:szCs w:val="20"/>
        </w:rPr>
        <w:t xml:space="preserve">The parties hereto understand and agree that the County, its officers and employees, are relying on and do not waive or intend to waive by any provision of this Agreement the monetary limitations (presently </w:t>
      </w:r>
      <w:r w:rsidR="003A34E1" w:rsidRPr="006A7277">
        <w:rPr>
          <w:sz w:val="20"/>
          <w:szCs w:val="20"/>
        </w:rPr>
        <w:t>Four</w:t>
      </w:r>
      <w:r w:rsidRPr="006A7277">
        <w:rPr>
          <w:sz w:val="20"/>
          <w:szCs w:val="20"/>
        </w:rPr>
        <w:t xml:space="preserve"> Hundred </w:t>
      </w:r>
      <w:r w:rsidR="003A34E1" w:rsidRPr="006A7277">
        <w:rPr>
          <w:sz w:val="20"/>
          <w:szCs w:val="20"/>
        </w:rPr>
        <w:t>Twenty-Four</w:t>
      </w:r>
      <w:r w:rsidRPr="006A7277">
        <w:rPr>
          <w:sz w:val="20"/>
          <w:szCs w:val="20"/>
        </w:rPr>
        <w:t xml:space="preserve"> Thousand Dollars ($</w:t>
      </w:r>
      <w:r w:rsidR="003A34E1" w:rsidRPr="006A7277">
        <w:rPr>
          <w:sz w:val="20"/>
          <w:szCs w:val="20"/>
        </w:rPr>
        <w:t>424</w:t>
      </w:r>
      <w:r w:rsidRPr="006A7277">
        <w:rPr>
          <w:sz w:val="20"/>
          <w:szCs w:val="20"/>
        </w:rPr>
        <w:t xml:space="preserve">,000) per person, and One Million </w:t>
      </w:r>
      <w:r w:rsidR="003A34E1" w:rsidRPr="006A7277">
        <w:rPr>
          <w:sz w:val="20"/>
          <w:szCs w:val="20"/>
        </w:rPr>
        <w:t xml:space="preserve">One Hundred Ninety-Five Thousand </w:t>
      </w:r>
      <w:r w:rsidRPr="006A7277">
        <w:rPr>
          <w:sz w:val="20"/>
          <w:szCs w:val="20"/>
        </w:rPr>
        <w:t>Dollars ($1,</w:t>
      </w:r>
      <w:r w:rsidR="003A34E1" w:rsidRPr="006A7277">
        <w:rPr>
          <w:sz w:val="20"/>
          <w:szCs w:val="20"/>
        </w:rPr>
        <w:t>195</w:t>
      </w:r>
      <w:r w:rsidRPr="006A7277">
        <w:rPr>
          <w:sz w:val="20"/>
          <w:szCs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sidRPr="006A7277">
        <w:rPr>
          <w:i/>
          <w:sz w:val="20"/>
          <w:szCs w:val="20"/>
        </w:rPr>
        <w:t>et seq</w:t>
      </w:r>
      <w:r w:rsidRPr="006A7277">
        <w:rPr>
          <w:sz w:val="20"/>
          <w:szCs w:val="20"/>
        </w:rPr>
        <w:t>., as from time to time amended, or otherwise available to the County, its officers or</w:t>
      </w:r>
      <w:r w:rsidRPr="006A7277">
        <w:rPr>
          <w:spacing w:val="-9"/>
          <w:sz w:val="20"/>
          <w:szCs w:val="20"/>
        </w:rPr>
        <w:t xml:space="preserve"> </w:t>
      </w:r>
      <w:r w:rsidRPr="006A7277">
        <w:rPr>
          <w:sz w:val="20"/>
          <w:szCs w:val="20"/>
        </w:rPr>
        <w:t>employees.</w:t>
      </w:r>
    </w:p>
    <w:p w14:paraId="32FC131A" w14:textId="77777777" w:rsidR="00911AFF" w:rsidRPr="006A7277" w:rsidRDefault="00911AFF">
      <w:pPr>
        <w:pStyle w:val="BodyText"/>
        <w:spacing w:before="9"/>
      </w:pPr>
    </w:p>
    <w:p w14:paraId="0B75A2D7" w14:textId="77BAAAC1" w:rsidR="00911AFF" w:rsidRPr="006A7277" w:rsidRDefault="00B75550">
      <w:pPr>
        <w:spacing w:before="1" w:line="276" w:lineRule="auto"/>
        <w:ind w:left="940" w:right="336"/>
        <w:jc w:val="both"/>
        <w:rPr>
          <w:sz w:val="20"/>
          <w:szCs w:val="20"/>
        </w:rPr>
      </w:pPr>
      <w:r w:rsidRPr="006A7277">
        <w:rPr>
          <w:b/>
          <w:sz w:val="20"/>
          <w:szCs w:val="20"/>
        </w:rPr>
        <w:t>El Paso County</w:t>
      </w:r>
      <w:r w:rsidR="003A34E1" w:rsidRPr="006A7277">
        <w:rPr>
          <w:b/>
          <w:sz w:val="20"/>
          <w:szCs w:val="20"/>
        </w:rPr>
        <w:t xml:space="preserve"> and Board of County Commissioners</w:t>
      </w:r>
      <w:r w:rsidRPr="006A7277">
        <w:rPr>
          <w:b/>
          <w:sz w:val="20"/>
          <w:szCs w:val="20"/>
        </w:rPr>
        <w:t xml:space="preserve"> must be included on the General Liability insurance as an additional insured. </w:t>
      </w:r>
      <w:r w:rsidRPr="006A7277">
        <w:rPr>
          <w:sz w:val="20"/>
          <w:szCs w:val="20"/>
        </w:rPr>
        <w:t>Certificates of Insurance must be submitted before commencing work and provide 30 days’ notice prior to any cancellation.</w:t>
      </w:r>
    </w:p>
    <w:p w14:paraId="3AF4D624" w14:textId="77777777" w:rsidR="00911AFF" w:rsidRPr="006A7277" w:rsidRDefault="00911AFF">
      <w:pPr>
        <w:pStyle w:val="BodyText"/>
        <w:spacing w:before="11"/>
      </w:pPr>
    </w:p>
    <w:p w14:paraId="5DC7FA38" w14:textId="5A27AF84" w:rsidR="00911AFF" w:rsidRPr="006A7277" w:rsidRDefault="00B75550">
      <w:pPr>
        <w:pStyle w:val="BodyText"/>
        <w:spacing w:line="276" w:lineRule="auto"/>
        <w:ind w:left="940" w:right="337"/>
        <w:jc w:val="both"/>
      </w:pPr>
      <w:r w:rsidRPr="006A7277">
        <w:t xml:space="preserve">It shall be the responsibility of the </w:t>
      </w:r>
      <w:r w:rsidR="00010654">
        <w:t>Consultant</w:t>
      </w:r>
      <w:r w:rsidRPr="006A7277">
        <w:t xml:space="preserve"> to ensure that all </w:t>
      </w:r>
      <w:r w:rsidR="001F7E1F" w:rsidRPr="006A7277">
        <w:t>sub</w:t>
      </w:r>
      <w:r w:rsidR="001F7E1F">
        <w:t>consultant</w:t>
      </w:r>
      <w:r w:rsidR="001F7E1F" w:rsidRPr="006A7277">
        <w:t>s</w:t>
      </w:r>
      <w:r w:rsidRPr="006A7277">
        <w:t xml:space="preserve"> carry insurance of not less than those coverages and limits specified herein. Proper evidence of this compliance must be forwarded to</w:t>
      </w:r>
      <w:r w:rsidR="0046495E" w:rsidRPr="006A7277">
        <w:t xml:space="preserve"> El Paso County's Contracts and Procurement Division </w:t>
      </w:r>
      <w:r w:rsidRPr="006A7277">
        <w:t xml:space="preserve">prior to the inception of any work by </w:t>
      </w:r>
      <w:r w:rsidR="001F7E1F" w:rsidRPr="006A7277">
        <w:t>sub</w:t>
      </w:r>
      <w:r w:rsidR="001F7E1F">
        <w:t>consultant</w:t>
      </w:r>
      <w:r w:rsidRPr="006A7277">
        <w:t>.</w:t>
      </w:r>
    </w:p>
    <w:p w14:paraId="5BD719B3" w14:textId="77777777" w:rsidR="00911AFF" w:rsidRPr="006A7277" w:rsidRDefault="00911AFF">
      <w:pPr>
        <w:pStyle w:val="BodyText"/>
      </w:pPr>
    </w:p>
    <w:p w14:paraId="6601BC52" w14:textId="77777777" w:rsidR="00911AFF" w:rsidRPr="006A7277" w:rsidRDefault="00B75550">
      <w:pPr>
        <w:pStyle w:val="BodyText"/>
        <w:spacing w:line="276" w:lineRule="auto"/>
        <w:ind w:left="220"/>
      </w:pPr>
      <w:r w:rsidRPr="006A7277">
        <w:t>The undersigned certifies and agrees to procure and maintain the insurance requirements indicated above and on Attachment A throughout the contract Period of Performance.</w:t>
      </w:r>
    </w:p>
    <w:p w14:paraId="6BA27CE3" w14:textId="77777777" w:rsidR="00911AFF" w:rsidRPr="006A7277" w:rsidRDefault="00911AFF">
      <w:pPr>
        <w:pStyle w:val="BodyText"/>
      </w:pPr>
    </w:p>
    <w:p w14:paraId="539E0E45" w14:textId="77777777" w:rsidR="00911AFF" w:rsidRPr="006A7277" w:rsidRDefault="00911AFF">
      <w:pPr>
        <w:pStyle w:val="BodyText"/>
      </w:pPr>
    </w:p>
    <w:p w14:paraId="71964601" w14:textId="67163528" w:rsidR="00911AFF" w:rsidRPr="006A7277" w:rsidRDefault="00450CEF">
      <w:pPr>
        <w:pStyle w:val="BodyText"/>
        <w:spacing w:before="8"/>
      </w:pPr>
      <w:r w:rsidRPr="006A7277">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Pr="006A7277" w:rsidRDefault="00B75550">
      <w:pPr>
        <w:pStyle w:val="BodyText"/>
        <w:spacing w:line="207" w:lineRule="exact"/>
        <w:ind w:left="220"/>
      </w:pPr>
      <w:r w:rsidRPr="006A7277">
        <w:t>(Name of Company)</w:t>
      </w:r>
    </w:p>
    <w:p w14:paraId="3AF68A7E" w14:textId="77777777" w:rsidR="00911AFF" w:rsidRPr="006A7277" w:rsidRDefault="00911AFF">
      <w:pPr>
        <w:pStyle w:val="BodyText"/>
      </w:pPr>
    </w:p>
    <w:p w14:paraId="1F2BDB71" w14:textId="708A1DBD" w:rsidR="00911AFF" w:rsidRPr="006A7277" w:rsidRDefault="00450CEF">
      <w:pPr>
        <w:pStyle w:val="BodyText"/>
        <w:spacing w:before="8"/>
      </w:pPr>
      <w:r w:rsidRPr="006A7277">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0064B5E6" w:rsidR="00911AFF" w:rsidRPr="006A7277" w:rsidRDefault="00B75550">
      <w:pPr>
        <w:pStyle w:val="BodyText"/>
        <w:tabs>
          <w:tab w:val="left" w:pos="4540"/>
        </w:tabs>
        <w:spacing w:line="207" w:lineRule="exact"/>
        <w:ind w:left="220"/>
      </w:pPr>
      <w:r w:rsidRPr="006A7277">
        <w:t>(Signature)</w:t>
      </w:r>
      <w:r w:rsidRPr="006A7277">
        <w:tab/>
        <w:t>(Date)</w:t>
      </w:r>
    </w:p>
    <w:p w14:paraId="315C6887" w14:textId="77777777" w:rsidR="00911AFF" w:rsidRPr="006A7277" w:rsidRDefault="00911AFF">
      <w:pPr>
        <w:spacing w:line="207" w:lineRule="exact"/>
        <w:rPr>
          <w:sz w:val="20"/>
          <w:szCs w:val="20"/>
        </w:rPr>
      </w:pPr>
    </w:p>
    <w:p w14:paraId="6DF444A3" w14:textId="77777777" w:rsidR="00B700B0" w:rsidRPr="006A7277" w:rsidRDefault="00B700B0">
      <w:pPr>
        <w:spacing w:line="207" w:lineRule="exact"/>
        <w:rPr>
          <w:sz w:val="20"/>
          <w:szCs w:val="20"/>
        </w:rPr>
      </w:pPr>
    </w:p>
    <w:p w14:paraId="6C7F1C03" w14:textId="77777777" w:rsidR="00B700B0" w:rsidRPr="006A7277" w:rsidRDefault="00B700B0">
      <w:pPr>
        <w:spacing w:line="207" w:lineRule="exact"/>
        <w:rPr>
          <w:sz w:val="20"/>
          <w:szCs w:val="20"/>
        </w:rPr>
      </w:pPr>
    </w:p>
    <w:p w14:paraId="6D8A11DE" w14:textId="77777777" w:rsidR="00B700B0" w:rsidRPr="006A7277" w:rsidRDefault="00B700B0" w:rsidP="00B700B0">
      <w:pPr>
        <w:spacing w:line="207" w:lineRule="exact"/>
        <w:rPr>
          <w:sz w:val="20"/>
          <w:szCs w:val="20"/>
        </w:rPr>
      </w:pPr>
    </w:p>
    <w:p w14:paraId="746DD387" w14:textId="77777777" w:rsidR="00B700B0" w:rsidRPr="006A7277" w:rsidRDefault="00B700B0" w:rsidP="00B700B0">
      <w:pPr>
        <w:spacing w:line="207" w:lineRule="exact"/>
        <w:rPr>
          <w:sz w:val="20"/>
          <w:szCs w:val="20"/>
        </w:rPr>
      </w:pPr>
    </w:p>
    <w:p w14:paraId="4FF807B3" w14:textId="77777777" w:rsidR="00B700B0" w:rsidRPr="006A7277" w:rsidRDefault="00B700B0" w:rsidP="00B700B0">
      <w:pPr>
        <w:spacing w:line="207" w:lineRule="exact"/>
        <w:rPr>
          <w:sz w:val="20"/>
          <w:szCs w:val="20"/>
        </w:rPr>
      </w:pPr>
    </w:p>
    <w:p w14:paraId="7ECE1160" w14:textId="77777777" w:rsidR="00B700B0" w:rsidRPr="006A7277" w:rsidRDefault="00B700B0" w:rsidP="00B700B0">
      <w:pPr>
        <w:spacing w:line="207" w:lineRule="exact"/>
        <w:rPr>
          <w:sz w:val="20"/>
          <w:szCs w:val="20"/>
        </w:rPr>
      </w:pPr>
    </w:p>
    <w:p w14:paraId="62EE04F7" w14:textId="77777777" w:rsidR="00B700B0" w:rsidRPr="006A7277" w:rsidRDefault="00B700B0" w:rsidP="00B700B0">
      <w:pPr>
        <w:spacing w:line="207" w:lineRule="exact"/>
        <w:rPr>
          <w:sz w:val="20"/>
          <w:szCs w:val="20"/>
        </w:rPr>
      </w:pPr>
    </w:p>
    <w:p w14:paraId="4513FD83" w14:textId="77777777" w:rsidR="00B700B0" w:rsidRPr="006A7277" w:rsidRDefault="00B700B0" w:rsidP="00B700B0">
      <w:pPr>
        <w:spacing w:line="207" w:lineRule="exact"/>
        <w:rPr>
          <w:sz w:val="20"/>
          <w:szCs w:val="20"/>
        </w:rPr>
      </w:pPr>
    </w:p>
    <w:p w14:paraId="0A9536E7" w14:textId="77777777" w:rsidR="00B700B0" w:rsidRPr="006A7277" w:rsidRDefault="00B700B0" w:rsidP="00B700B0">
      <w:pPr>
        <w:spacing w:line="207" w:lineRule="exact"/>
        <w:rPr>
          <w:sz w:val="20"/>
          <w:szCs w:val="20"/>
        </w:rPr>
      </w:pPr>
    </w:p>
    <w:p w14:paraId="43C22294" w14:textId="77777777" w:rsidR="00B700B0" w:rsidRPr="006A7277" w:rsidRDefault="00B700B0" w:rsidP="00B700B0">
      <w:pPr>
        <w:spacing w:line="207" w:lineRule="exact"/>
        <w:rPr>
          <w:sz w:val="20"/>
          <w:szCs w:val="20"/>
        </w:rPr>
      </w:pPr>
    </w:p>
    <w:p w14:paraId="0E826814" w14:textId="77777777" w:rsidR="00B700B0" w:rsidRPr="006A7277" w:rsidRDefault="00B700B0" w:rsidP="00B700B0">
      <w:pPr>
        <w:spacing w:line="207" w:lineRule="exact"/>
        <w:rPr>
          <w:sz w:val="20"/>
          <w:szCs w:val="20"/>
        </w:rPr>
      </w:pPr>
    </w:p>
    <w:p w14:paraId="08D06D0D" w14:textId="77777777" w:rsidR="00B700B0" w:rsidRPr="006A7277" w:rsidRDefault="00B700B0" w:rsidP="00B700B0">
      <w:pPr>
        <w:spacing w:line="207" w:lineRule="exact"/>
        <w:rPr>
          <w:sz w:val="20"/>
          <w:szCs w:val="20"/>
        </w:rPr>
      </w:pPr>
    </w:p>
    <w:p w14:paraId="3B1AF9D9" w14:textId="77777777" w:rsidR="00B700B0" w:rsidRPr="006A7277" w:rsidRDefault="00B700B0" w:rsidP="00B700B0">
      <w:pPr>
        <w:spacing w:line="207" w:lineRule="exact"/>
        <w:rPr>
          <w:sz w:val="20"/>
          <w:szCs w:val="20"/>
        </w:rPr>
      </w:pPr>
    </w:p>
    <w:p w14:paraId="4CDDBE95" w14:textId="77777777" w:rsidR="00B700B0" w:rsidRPr="006A7277" w:rsidRDefault="00B700B0" w:rsidP="00B700B0">
      <w:pPr>
        <w:spacing w:line="207" w:lineRule="exact"/>
        <w:rPr>
          <w:sz w:val="20"/>
          <w:szCs w:val="20"/>
        </w:rPr>
      </w:pPr>
    </w:p>
    <w:p w14:paraId="018E9CB1" w14:textId="77777777" w:rsidR="00B700B0" w:rsidRPr="006A7277" w:rsidRDefault="00B700B0" w:rsidP="00B700B0">
      <w:pPr>
        <w:spacing w:line="207" w:lineRule="exact"/>
        <w:rPr>
          <w:sz w:val="20"/>
          <w:szCs w:val="20"/>
        </w:rPr>
      </w:pPr>
    </w:p>
    <w:p w14:paraId="30AE98D9" w14:textId="77777777" w:rsidR="00B700B0" w:rsidRPr="006A7277" w:rsidRDefault="00B700B0" w:rsidP="00B700B0">
      <w:pPr>
        <w:spacing w:line="207" w:lineRule="exact"/>
        <w:rPr>
          <w:sz w:val="20"/>
          <w:szCs w:val="20"/>
        </w:rPr>
      </w:pPr>
    </w:p>
    <w:p w14:paraId="3B11969E" w14:textId="77777777" w:rsidR="00B700B0" w:rsidRPr="006A7277" w:rsidRDefault="00B700B0" w:rsidP="00B700B0">
      <w:pPr>
        <w:spacing w:line="207" w:lineRule="exact"/>
        <w:rPr>
          <w:sz w:val="20"/>
          <w:szCs w:val="20"/>
        </w:rPr>
      </w:pPr>
    </w:p>
    <w:p w14:paraId="29A9EA11" w14:textId="77777777" w:rsidR="00B700B0" w:rsidRPr="006A7277" w:rsidRDefault="00B700B0" w:rsidP="00B700B0">
      <w:pPr>
        <w:spacing w:line="207" w:lineRule="exact"/>
        <w:rPr>
          <w:sz w:val="20"/>
          <w:szCs w:val="20"/>
        </w:rPr>
      </w:pPr>
    </w:p>
    <w:p w14:paraId="751428B8" w14:textId="77777777" w:rsidR="00B700B0" w:rsidRPr="006A7277" w:rsidRDefault="00B700B0" w:rsidP="00B700B0">
      <w:pPr>
        <w:spacing w:line="207" w:lineRule="exact"/>
        <w:rPr>
          <w:sz w:val="20"/>
          <w:szCs w:val="20"/>
        </w:rPr>
      </w:pPr>
    </w:p>
    <w:p w14:paraId="2491F1C4" w14:textId="77777777" w:rsidR="00B700B0" w:rsidRPr="006A7277" w:rsidRDefault="00B700B0" w:rsidP="00B700B0">
      <w:pPr>
        <w:spacing w:line="207" w:lineRule="exact"/>
        <w:rPr>
          <w:sz w:val="20"/>
          <w:szCs w:val="20"/>
        </w:rPr>
      </w:pPr>
    </w:p>
    <w:p w14:paraId="7CD5456C" w14:textId="77777777" w:rsidR="00B700B0" w:rsidRPr="006A7277" w:rsidRDefault="00B700B0" w:rsidP="00B700B0">
      <w:pPr>
        <w:spacing w:line="207" w:lineRule="exact"/>
        <w:rPr>
          <w:sz w:val="20"/>
          <w:szCs w:val="20"/>
        </w:rPr>
      </w:pPr>
    </w:p>
    <w:p w14:paraId="3BC83DDA" w14:textId="77777777" w:rsidR="00B700B0" w:rsidRPr="006A7277" w:rsidRDefault="00B700B0" w:rsidP="00B700B0">
      <w:pPr>
        <w:spacing w:line="207" w:lineRule="exact"/>
        <w:rPr>
          <w:sz w:val="20"/>
          <w:szCs w:val="20"/>
        </w:rPr>
      </w:pPr>
    </w:p>
    <w:p w14:paraId="03F28851" w14:textId="77777777" w:rsidR="00B700B0" w:rsidRPr="006A7277" w:rsidRDefault="00B700B0" w:rsidP="00B700B0">
      <w:pPr>
        <w:spacing w:line="207" w:lineRule="exact"/>
        <w:rPr>
          <w:sz w:val="20"/>
          <w:szCs w:val="20"/>
        </w:rPr>
      </w:pPr>
    </w:p>
    <w:p w14:paraId="4371CE38" w14:textId="77777777" w:rsidR="00B700B0" w:rsidRPr="006A7277" w:rsidRDefault="00B700B0" w:rsidP="00B700B0">
      <w:pPr>
        <w:spacing w:line="207" w:lineRule="exact"/>
        <w:rPr>
          <w:sz w:val="20"/>
          <w:szCs w:val="20"/>
        </w:rPr>
      </w:pPr>
    </w:p>
    <w:p w14:paraId="43A9C9AB" w14:textId="77777777" w:rsidR="00B700B0" w:rsidRPr="006A7277" w:rsidRDefault="00B700B0" w:rsidP="00B700B0">
      <w:pPr>
        <w:spacing w:line="207" w:lineRule="exact"/>
        <w:rPr>
          <w:sz w:val="20"/>
          <w:szCs w:val="20"/>
        </w:rPr>
      </w:pPr>
    </w:p>
    <w:p w14:paraId="2122C864" w14:textId="77777777" w:rsidR="00B700B0" w:rsidRPr="006A7277" w:rsidRDefault="00B700B0" w:rsidP="00B700B0">
      <w:pPr>
        <w:spacing w:line="207" w:lineRule="exact"/>
        <w:rPr>
          <w:sz w:val="20"/>
          <w:szCs w:val="20"/>
        </w:rPr>
      </w:pPr>
    </w:p>
    <w:p w14:paraId="7D72A5BE" w14:textId="77777777" w:rsidR="00B700B0" w:rsidRPr="006A7277" w:rsidRDefault="00B700B0" w:rsidP="00B700B0">
      <w:pPr>
        <w:spacing w:line="207" w:lineRule="exact"/>
        <w:rPr>
          <w:sz w:val="20"/>
          <w:szCs w:val="20"/>
        </w:rPr>
      </w:pPr>
    </w:p>
    <w:p w14:paraId="5FFEBB58" w14:textId="77777777" w:rsidR="00B700B0" w:rsidRDefault="00B700B0" w:rsidP="00B700B0">
      <w:pPr>
        <w:spacing w:line="207" w:lineRule="exact"/>
        <w:rPr>
          <w:sz w:val="20"/>
          <w:szCs w:val="20"/>
        </w:rPr>
      </w:pPr>
    </w:p>
    <w:p w14:paraId="51CE656B" w14:textId="77777777" w:rsidR="00206213" w:rsidRPr="006A7277" w:rsidRDefault="00206213" w:rsidP="00B700B0">
      <w:pPr>
        <w:spacing w:line="207" w:lineRule="exact"/>
        <w:rPr>
          <w:sz w:val="20"/>
          <w:szCs w:val="20"/>
        </w:rPr>
      </w:pPr>
    </w:p>
    <w:p w14:paraId="49E676BE" w14:textId="77777777" w:rsidR="00B700B0" w:rsidRPr="006A7277" w:rsidRDefault="00B700B0" w:rsidP="00B700B0">
      <w:pPr>
        <w:spacing w:line="207" w:lineRule="exact"/>
        <w:rPr>
          <w:sz w:val="20"/>
          <w:szCs w:val="20"/>
        </w:rPr>
      </w:pPr>
    </w:p>
    <w:p w14:paraId="63629879" w14:textId="4A661954" w:rsidR="00B700B0" w:rsidRPr="006A7277" w:rsidRDefault="00B700B0" w:rsidP="00B700B0">
      <w:pPr>
        <w:spacing w:line="207" w:lineRule="exact"/>
        <w:rPr>
          <w:sz w:val="20"/>
          <w:szCs w:val="20"/>
        </w:rPr>
      </w:pPr>
      <w:r w:rsidRPr="006A7277">
        <w:rPr>
          <w:noProof/>
          <w:color w:val="1F497D"/>
          <w:sz w:val="20"/>
          <w:szCs w:val="20"/>
          <w:shd w:val="clear" w:color="auto" w:fill="E6E6E6"/>
        </w:rPr>
        <w:lastRenderedPageBreak/>
        <w:drawing>
          <wp:anchor distT="0" distB="0" distL="114300" distR="114300" simplePos="0" relativeHeight="251937792" behindDoc="0" locked="0" layoutInCell="1" allowOverlap="1" wp14:anchorId="7809B7F3" wp14:editId="27E2DF0A">
            <wp:simplePos x="0" y="0"/>
            <wp:positionH relativeFrom="margin">
              <wp:posOffset>349830</wp:posOffset>
            </wp:positionH>
            <wp:positionV relativeFrom="paragraph">
              <wp:posOffset>0</wp:posOffset>
            </wp:positionV>
            <wp:extent cx="2850515" cy="953135"/>
            <wp:effectExtent l="0" t="0" r="6985" b="0"/>
            <wp:wrapNone/>
            <wp:docPr id="4" name="Picture 19" descr="Logo-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 descr="Logo-El Paso County Colorado Established 18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58803DAF" w14:textId="77777777" w:rsidR="00B700B0" w:rsidRPr="006A7277" w:rsidRDefault="00B700B0" w:rsidP="00B700B0">
      <w:pPr>
        <w:spacing w:line="207" w:lineRule="exact"/>
        <w:rPr>
          <w:sz w:val="20"/>
          <w:szCs w:val="20"/>
        </w:rPr>
      </w:pPr>
    </w:p>
    <w:p w14:paraId="4ACB59B6" w14:textId="18AFA03F" w:rsidR="00B700B0" w:rsidRPr="006A7277" w:rsidRDefault="00B700B0" w:rsidP="00B700B0">
      <w:pPr>
        <w:spacing w:line="360" w:lineRule="auto"/>
        <w:jc w:val="center"/>
        <w:rPr>
          <w:b/>
          <w:sz w:val="20"/>
          <w:szCs w:val="20"/>
        </w:rPr>
      </w:pPr>
      <w:r w:rsidRPr="006A7277">
        <w:rPr>
          <w:sz w:val="20"/>
          <w:szCs w:val="20"/>
        </w:rPr>
        <w:tab/>
      </w:r>
      <w:r w:rsidRPr="006A7277">
        <w:rPr>
          <w:sz w:val="20"/>
          <w:szCs w:val="20"/>
        </w:rPr>
        <w:tab/>
      </w:r>
      <w:r w:rsidRPr="006A7277">
        <w:rPr>
          <w:sz w:val="20"/>
          <w:szCs w:val="20"/>
        </w:rPr>
        <w:tab/>
      </w:r>
      <w:r w:rsidRPr="006A7277">
        <w:rPr>
          <w:sz w:val="20"/>
          <w:szCs w:val="20"/>
        </w:rPr>
        <w:tab/>
      </w:r>
      <w:r w:rsidRPr="006A7277">
        <w:rPr>
          <w:sz w:val="20"/>
          <w:szCs w:val="20"/>
        </w:rPr>
        <w:tab/>
      </w:r>
      <w:r w:rsidRPr="006A7277">
        <w:rPr>
          <w:sz w:val="20"/>
          <w:szCs w:val="20"/>
        </w:rPr>
        <w:tab/>
      </w:r>
      <w:r w:rsidRPr="006A7277">
        <w:rPr>
          <w:sz w:val="20"/>
          <w:szCs w:val="20"/>
        </w:rPr>
        <w:tab/>
      </w:r>
      <w:r w:rsidRPr="006A7277">
        <w:rPr>
          <w:sz w:val="20"/>
          <w:szCs w:val="20"/>
        </w:rPr>
        <w:tab/>
      </w:r>
      <w:r w:rsidRPr="006A7277">
        <w:rPr>
          <w:b/>
          <w:sz w:val="20"/>
          <w:szCs w:val="20"/>
        </w:rPr>
        <w:t>REQUEST FOR PROPOSAL #RFP-25-110</w:t>
      </w:r>
      <w:r w:rsidRPr="006A7277">
        <w:rPr>
          <w:sz w:val="20"/>
          <w:szCs w:val="20"/>
        </w:rPr>
        <w:t xml:space="preserve">    </w:t>
      </w:r>
    </w:p>
    <w:p w14:paraId="763D6D9C" w14:textId="77777777" w:rsidR="00B700B0" w:rsidRPr="006A7277" w:rsidRDefault="00B700B0" w:rsidP="00B700B0">
      <w:pPr>
        <w:pStyle w:val="Caption"/>
        <w:framePr w:w="0" w:hRule="auto" w:hSpace="0" w:wrap="auto" w:vAnchor="margin" w:hAnchor="text" w:xAlign="left" w:yAlign="inline"/>
        <w:ind w:left="5040" w:firstLine="720"/>
      </w:pPr>
      <w:r w:rsidRPr="006A7277">
        <w:t>EXHIBIT 5 – DEBARMENT CERTIFICATION</w:t>
      </w:r>
    </w:p>
    <w:p w14:paraId="2DA2F95A" w14:textId="77777777" w:rsidR="00B700B0" w:rsidRPr="006A7277" w:rsidRDefault="00B700B0" w:rsidP="00B700B0">
      <w:pPr>
        <w:tabs>
          <w:tab w:val="left" w:pos="8590"/>
        </w:tabs>
        <w:rPr>
          <w:sz w:val="20"/>
          <w:szCs w:val="20"/>
        </w:rPr>
      </w:pPr>
    </w:p>
    <w:p w14:paraId="6044B8F3" w14:textId="77777777" w:rsidR="00B700B0" w:rsidRPr="006A7277" w:rsidRDefault="00B700B0" w:rsidP="00B700B0">
      <w:pPr>
        <w:tabs>
          <w:tab w:val="left" w:pos="8590"/>
        </w:tabs>
        <w:rPr>
          <w:sz w:val="20"/>
          <w:szCs w:val="20"/>
        </w:rPr>
      </w:pPr>
      <w:r w:rsidRPr="006A7277">
        <w:rPr>
          <w:sz w:val="20"/>
          <w:szCs w:val="20"/>
        </w:rPr>
        <w:tab/>
      </w:r>
    </w:p>
    <w:p w14:paraId="47783884" w14:textId="77777777" w:rsidR="00B700B0" w:rsidRPr="006A7277" w:rsidRDefault="00B700B0" w:rsidP="00B700B0">
      <w:pPr>
        <w:pBdr>
          <w:bottom w:val="single" w:sz="4" w:space="1" w:color="auto"/>
        </w:pBdr>
        <w:rPr>
          <w:sz w:val="20"/>
          <w:szCs w:val="20"/>
        </w:rPr>
      </w:pPr>
      <w:r w:rsidRPr="006A7277">
        <w:rPr>
          <w:sz w:val="20"/>
          <w:szCs w:val="20"/>
        </w:rPr>
        <w:tab/>
      </w:r>
    </w:p>
    <w:p w14:paraId="6A1CEB8E" w14:textId="77777777" w:rsidR="00B700B0" w:rsidRPr="006A7277" w:rsidRDefault="00B700B0" w:rsidP="00B700B0">
      <w:pPr>
        <w:tabs>
          <w:tab w:val="left" w:pos="4182"/>
        </w:tabs>
        <w:rPr>
          <w:sz w:val="20"/>
          <w:szCs w:val="20"/>
        </w:rPr>
      </w:pPr>
    </w:p>
    <w:p w14:paraId="72858AFD" w14:textId="77777777" w:rsidR="00B700B0" w:rsidRPr="006A7277" w:rsidRDefault="00B700B0" w:rsidP="00B700B0">
      <w:pPr>
        <w:spacing w:line="276" w:lineRule="auto"/>
        <w:ind w:left="1260" w:hanging="1260"/>
        <w:jc w:val="both"/>
        <w:rPr>
          <w:b/>
          <w:sz w:val="20"/>
          <w:szCs w:val="20"/>
        </w:rPr>
      </w:pPr>
      <w:bookmarkStart w:id="14" w:name="_Toc358277045"/>
      <w:r w:rsidRPr="006A7277">
        <w:rPr>
          <w:b/>
          <w:sz w:val="20"/>
          <w:szCs w:val="20"/>
        </w:rPr>
        <w:t xml:space="preserve">EXHIBIT 5: </w:t>
      </w:r>
      <w:r w:rsidRPr="006A7277">
        <w:rPr>
          <w:b/>
          <w:sz w:val="20"/>
          <w:szCs w:val="20"/>
        </w:rPr>
        <w:tab/>
        <w:t>CERTIFICATION REGARDING DEBARMENT, SUSPENSION AND OTHER RESPONSIBILITY MATTERS</w:t>
      </w:r>
      <w:bookmarkEnd w:id="14"/>
    </w:p>
    <w:p w14:paraId="0831F50A" w14:textId="77777777" w:rsidR="00B700B0" w:rsidRPr="006A7277" w:rsidRDefault="00B700B0" w:rsidP="00B700B0">
      <w:pPr>
        <w:spacing w:line="276" w:lineRule="auto"/>
        <w:jc w:val="both"/>
        <w:rPr>
          <w:b/>
          <w:sz w:val="20"/>
          <w:szCs w:val="20"/>
        </w:rPr>
      </w:pPr>
    </w:p>
    <w:p w14:paraId="7F922E1C" w14:textId="77777777" w:rsidR="00B700B0" w:rsidRPr="006A7277" w:rsidRDefault="00B700B0" w:rsidP="00B700B0">
      <w:pPr>
        <w:spacing w:line="276" w:lineRule="auto"/>
        <w:jc w:val="both"/>
        <w:rPr>
          <w:sz w:val="20"/>
          <w:szCs w:val="20"/>
        </w:rPr>
      </w:pPr>
      <w:r w:rsidRPr="006A7277">
        <w:rPr>
          <w:sz w:val="20"/>
          <w:szCs w:val="20"/>
        </w:rPr>
        <w:t>The undersigned duly authorized official of the proposer certifies to the best of its knowledge and belief, that it and its principals:</w:t>
      </w:r>
    </w:p>
    <w:p w14:paraId="25FFF231" w14:textId="77777777" w:rsidR="00B700B0" w:rsidRPr="006A7277" w:rsidRDefault="00B700B0" w:rsidP="00B700B0">
      <w:pPr>
        <w:spacing w:line="276" w:lineRule="auto"/>
        <w:jc w:val="both"/>
        <w:rPr>
          <w:sz w:val="20"/>
          <w:szCs w:val="20"/>
        </w:rPr>
      </w:pPr>
    </w:p>
    <w:p w14:paraId="66FB0BC1" w14:textId="77777777" w:rsidR="00B700B0" w:rsidRPr="006A7277" w:rsidRDefault="00B700B0" w:rsidP="00FA2EC0">
      <w:pPr>
        <w:widowControl/>
        <w:numPr>
          <w:ilvl w:val="0"/>
          <w:numId w:val="24"/>
        </w:numPr>
        <w:autoSpaceDE/>
        <w:autoSpaceDN/>
        <w:spacing w:line="276" w:lineRule="auto"/>
        <w:ind w:hanging="360"/>
        <w:jc w:val="both"/>
        <w:rPr>
          <w:sz w:val="20"/>
          <w:szCs w:val="20"/>
        </w:rPr>
      </w:pPr>
      <w:r w:rsidRPr="006A7277">
        <w:rPr>
          <w:sz w:val="20"/>
          <w:szCs w:val="20"/>
        </w:rPr>
        <w:t>Are not presently debarred, suspended, proposed for debarment, declared ineligible or voluntarily excluded from covered transactions by any Federal department or agency.</w:t>
      </w:r>
    </w:p>
    <w:p w14:paraId="47FECFAB" w14:textId="77777777" w:rsidR="00B700B0" w:rsidRPr="006A7277" w:rsidRDefault="00B700B0" w:rsidP="00B700B0">
      <w:pPr>
        <w:spacing w:line="276" w:lineRule="auto"/>
        <w:ind w:left="720"/>
        <w:jc w:val="both"/>
        <w:rPr>
          <w:sz w:val="20"/>
          <w:szCs w:val="20"/>
        </w:rPr>
      </w:pPr>
    </w:p>
    <w:p w14:paraId="1571A3D2" w14:textId="77777777" w:rsidR="00B700B0" w:rsidRPr="006A7277" w:rsidRDefault="00B700B0" w:rsidP="00FA2EC0">
      <w:pPr>
        <w:widowControl/>
        <w:numPr>
          <w:ilvl w:val="0"/>
          <w:numId w:val="24"/>
        </w:numPr>
        <w:autoSpaceDE/>
        <w:autoSpaceDN/>
        <w:spacing w:line="276" w:lineRule="auto"/>
        <w:ind w:hanging="360"/>
        <w:jc w:val="both"/>
        <w:rPr>
          <w:b/>
          <w:bCs/>
          <w:i/>
          <w:iCs/>
          <w:sz w:val="20"/>
          <w:szCs w:val="20"/>
          <w:u w:val="single"/>
        </w:rPr>
      </w:pPr>
      <w:bookmarkStart w:id="15" w:name="_Hlk111558942"/>
      <w:r w:rsidRPr="006A7277">
        <w:rPr>
          <w:b/>
          <w:bCs/>
          <w:i/>
          <w:iCs/>
          <w:sz w:val="20"/>
          <w:szCs w:val="20"/>
          <w:u w:val="single"/>
        </w:rPr>
        <w:t>Are presently active and in good standing on SAM.gov</w:t>
      </w:r>
    </w:p>
    <w:p w14:paraId="43A67AD1" w14:textId="77777777" w:rsidR="00B700B0" w:rsidRPr="006A7277" w:rsidRDefault="00B700B0" w:rsidP="00B700B0">
      <w:pPr>
        <w:spacing w:line="276" w:lineRule="auto"/>
        <w:ind w:left="720"/>
        <w:jc w:val="both"/>
        <w:rPr>
          <w:b/>
          <w:bCs/>
          <w:i/>
          <w:iCs/>
          <w:sz w:val="20"/>
          <w:szCs w:val="20"/>
          <w:u w:val="single"/>
        </w:rPr>
      </w:pPr>
    </w:p>
    <w:p w14:paraId="64C2815C" w14:textId="77777777" w:rsidR="00B700B0" w:rsidRPr="006A7277" w:rsidRDefault="00B700B0" w:rsidP="00FA2EC0">
      <w:pPr>
        <w:widowControl/>
        <w:numPr>
          <w:ilvl w:val="0"/>
          <w:numId w:val="24"/>
        </w:numPr>
        <w:autoSpaceDE/>
        <w:autoSpaceDN/>
        <w:spacing w:line="276" w:lineRule="auto"/>
        <w:ind w:hanging="360"/>
        <w:jc w:val="both"/>
        <w:rPr>
          <w:b/>
          <w:bCs/>
          <w:i/>
          <w:iCs/>
          <w:sz w:val="20"/>
          <w:szCs w:val="20"/>
          <w:u w:val="single"/>
        </w:rPr>
      </w:pPr>
      <w:r w:rsidRPr="006A7277">
        <w:rPr>
          <w:b/>
          <w:bCs/>
          <w:i/>
          <w:iCs/>
          <w:sz w:val="20"/>
          <w:szCs w:val="20"/>
          <w:u w:val="single"/>
        </w:rPr>
        <w:t>Are required to be in good standing throughout the contract term</w:t>
      </w:r>
      <w:bookmarkEnd w:id="15"/>
    </w:p>
    <w:p w14:paraId="14E993AC" w14:textId="77777777" w:rsidR="00B700B0" w:rsidRPr="006A7277" w:rsidRDefault="00B700B0" w:rsidP="00B700B0">
      <w:pPr>
        <w:spacing w:line="276" w:lineRule="auto"/>
        <w:ind w:hanging="360"/>
        <w:jc w:val="both"/>
        <w:rPr>
          <w:sz w:val="20"/>
          <w:szCs w:val="20"/>
        </w:rPr>
      </w:pPr>
    </w:p>
    <w:p w14:paraId="5FD2DA84" w14:textId="77777777" w:rsidR="00B700B0" w:rsidRPr="006A7277" w:rsidRDefault="00B700B0" w:rsidP="00FA2EC0">
      <w:pPr>
        <w:widowControl/>
        <w:numPr>
          <w:ilvl w:val="0"/>
          <w:numId w:val="24"/>
        </w:numPr>
        <w:autoSpaceDE/>
        <w:autoSpaceDN/>
        <w:spacing w:line="276" w:lineRule="auto"/>
        <w:ind w:hanging="360"/>
        <w:jc w:val="both"/>
        <w:rPr>
          <w:sz w:val="20"/>
          <w:szCs w:val="20"/>
        </w:rPr>
      </w:pPr>
      <w:r w:rsidRPr="006A7277">
        <w:rPr>
          <w:sz w:val="20"/>
          <w:szCs w:val="20"/>
        </w:rPr>
        <w:t>Have not within a three-year period preceding this Response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3715DA29" w14:textId="77777777" w:rsidR="00B700B0" w:rsidRPr="006A7277" w:rsidRDefault="00B700B0" w:rsidP="00B700B0">
      <w:pPr>
        <w:spacing w:line="276" w:lineRule="auto"/>
        <w:ind w:hanging="360"/>
        <w:jc w:val="both"/>
        <w:rPr>
          <w:sz w:val="20"/>
          <w:szCs w:val="20"/>
        </w:rPr>
      </w:pPr>
    </w:p>
    <w:p w14:paraId="5C5F396D" w14:textId="77777777" w:rsidR="00B700B0" w:rsidRPr="006A7277" w:rsidRDefault="00B700B0" w:rsidP="00FA2EC0">
      <w:pPr>
        <w:widowControl/>
        <w:numPr>
          <w:ilvl w:val="0"/>
          <w:numId w:val="24"/>
        </w:numPr>
        <w:autoSpaceDE/>
        <w:autoSpaceDN/>
        <w:spacing w:line="276" w:lineRule="auto"/>
        <w:ind w:hanging="360"/>
        <w:jc w:val="both"/>
        <w:rPr>
          <w:sz w:val="20"/>
          <w:szCs w:val="20"/>
        </w:rPr>
      </w:pPr>
      <w:r w:rsidRPr="006A7277">
        <w:rPr>
          <w:sz w:val="20"/>
          <w:szCs w:val="20"/>
        </w:rPr>
        <w:t>Are not presently indicted for or otherwise criminally or civilly charged by a governmental entity (federal, state, or local) with commission of any of the offenses enumerated in paragraph (B) of this certification; and</w:t>
      </w:r>
    </w:p>
    <w:p w14:paraId="4C2ADEF7" w14:textId="77777777" w:rsidR="00B700B0" w:rsidRPr="006A7277" w:rsidRDefault="00B700B0" w:rsidP="00B700B0">
      <w:pPr>
        <w:spacing w:line="276" w:lineRule="auto"/>
        <w:ind w:hanging="360"/>
        <w:jc w:val="both"/>
        <w:rPr>
          <w:sz w:val="20"/>
          <w:szCs w:val="20"/>
        </w:rPr>
      </w:pPr>
    </w:p>
    <w:p w14:paraId="23B897CD" w14:textId="77777777" w:rsidR="00B700B0" w:rsidRPr="006A7277" w:rsidRDefault="00B700B0" w:rsidP="00FA2EC0">
      <w:pPr>
        <w:widowControl/>
        <w:numPr>
          <w:ilvl w:val="0"/>
          <w:numId w:val="24"/>
        </w:numPr>
        <w:autoSpaceDE/>
        <w:autoSpaceDN/>
        <w:spacing w:line="276" w:lineRule="auto"/>
        <w:ind w:hanging="360"/>
        <w:jc w:val="both"/>
        <w:rPr>
          <w:sz w:val="20"/>
          <w:szCs w:val="20"/>
        </w:rPr>
      </w:pPr>
      <w:r w:rsidRPr="006A7277">
        <w:rPr>
          <w:sz w:val="20"/>
          <w:szCs w:val="20"/>
        </w:rPr>
        <w:t>Have not within a three-year period preceding this application/Response had one or more public transaction (federal, state, or local) terminated for cause or default.</w:t>
      </w:r>
    </w:p>
    <w:p w14:paraId="7BA466CA" w14:textId="77777777" w:rsidR="00B700B0" w:rsidRPr="006A7277" w:rsidRDefault="00B700B0" w:rsidP="00B700B0">
      <w:pPr>
        <w:spacing w:line="276" w:lineRule="auto"/>
        <w:ind w:hanging="360"/>
        <w:jc w:val="both"/>
        <w:rPr>
          <w:sz w:val="20"/>
          <w:szCs w:val="20"/>
        </w:rPr>
      </w:pPr>
    </w:p>
    <w:p w14:paraId="6D0852FC" w14:textId="77777777" w:rsidR="00B700B0" w:rsidRPr="006A7277" w:rsidRDefault="00B700B0" w:rsidP="00FA2EC0">
      <w:pPr>
        <w:widowControl/>
        <w:numPr>
          <w:ilvl w:val="0"/>
          <w:numId w:val="24"/>
        </w:numPr>
        <w:autoSpaceDE/>
        <w:autoSpaceDN/>
        <w:spacing w:line="276" w:lineRule="auto"/>
        <w:ind w:hanging="360"/>
        <w:jc w:val="both"/>
        <w:rPr>
          <w:sz w:val="20"/>
          <w:szCs w:val="20"/>
        </w:rPr>
      </w:pPr>
      <w:r w:rsidRPr="006A7277">
        <w:rPr>
          <w:sz w:val="20"/>
          <w:szCs w:val="20"/>
        </w:rPr>
        <w:t>Are not on the Comptroller General’s List of Ineligible Bidders or any similar list maintained by any other governmental entity.</w:t>
      </w:r>
    </w:p>
    <w:p w14:paraId="73647445" w14:textId="77777777" w:rsidR="00B700B0" w:rsidRPr="006A7277" w:rsidRDefault="00B700B0" w:rsidP="00B700B0">
      <w:pPr>
        <w:spacing w:line="276" w:lineRule="auto"/>
        <w:ind w:left="720"/>
        <w:jc w:val="both"/>
        <w:rPr>
          <w:sz w:val="20"/>
          <w:szCs w:val="20"/>
        </w:rPr>
      </w:pPr>
    </w:p>
    <w:p w14:paraId="6FCD7C77" w14:textId="77777777" w:rsidR="00B700B0" w:rsidRPr="006A7277" w:rsidRDefault="00B700B0" w:rsidP="00FA2EC0">
      <w:pPr>
        <w:widowControl/>
        <w:numPr>
          <w:ilvl w:val="0"/>
          <w:numId w:val="24"/>
        </w:numPr>
        <w:autoSpaceDE/>
        <w:autoSpaceDN/>
        <w:spacing w:line="276" w:lineRule="auto"/>
        <w:ind w:hanging="360"/>
        <w:jc w:val="both"/>
        <w:rPr>
          <w:sz w:val="20"/>
          <w:szCs w:val="20"/>
        </w:rPr>
      </w:pPr>
      <w:bookmarkStart w:id="16" w:name="_Hlk125973989"/>
      <w:r w:rsidRPr="006A7277">
        <w:rPr>
          <w:sz w:val="20"/>
          <w:szCs w:val="20"/>
        </w:rPr>
        <w:t xml:space="preserve">Are </w:t>
      </w:r>
      <w:r w:rsidRPr="006A7277">
        <w:rPr>
          <w:b/>
          <w:bCs/>
          <w:sz w:val="20"/>
          <w:szCs w:val="20"/>
          <w:u w:val="single"/>
        </w:rPr>
        <w:t>required</w:t>
      </w:r>
      <w:r w:rsidRPr="006A7277">
        <w:rPr>
          <w:sz w:val="20"/>
          <w:szCs w:val="20"/>
        </w:rPr>
        <w:t xml:space="preserve"> to submit proof of SAM.gov eligibility (documentation of good standing) with their submittal.</w:t>
      </w:r>
    </w:p>
    <w:bookmarkEnd w:id="16"/>
    <w:p w14:paraId="392CD5BF" w14:textId="77777777" w:rsidR="00B700B0" w:rsidRPr="006A7277" w:rsidRDefault="00B700B0" w:rsidP="00B700B0">
      <w:pPr>
        <w:spacing w:line="276" w:lineRule="auto"/>
        <w:ind w:left="720"/>
        <w:jc w:val="both"/>
        <w:rPr>
          <w:sz w:val="20"/>
          <w:szCs w:val="20"/>
        </w:rPr>
      </w:pPr>
    </w:p>
    <w:p w14:paraId="0810C540" w14:textId="77777777" w:rsidR="00B700B0" w:rsidRPr="006A7277" w:rsidRDefault="00B700B0" w:rsidP="00B700B0">
      <w:pPr>
        <w:spacing w:line="276" w:lineRule="auto"/>
        <w:ind w:hanging="360"/>
        <w:jc w:val="both"/>
        <w:rPr>
          <w:sz w:val="20"/>
          <w:szCs w:val="20"/>
        </w:rPr>
      </w:pPr>
    </w:p>
    <w:p w14:paraId="066BD8F5" w14:textId="77777777" w:rsidR="00B700B0" w:rsidRPr="006A7277" w:rsidRDefault="00B700B0" w:rsidP="00B700B0">
      <w:pPr>
        <w:spacing w:line="276" w:lineRule="auto"/>
        <w:jc w:val="both"/>
        <w:rPr>
          <w:sz w:val="20"/>
          <w:szCs w:val="20"/>
        </w:rPr>
      </w:pPr>
      <w:r w:rsidRPr="006A7277">
        <w:rPr>
          <w:sz w:val="20"/>
          <w:szCs w:val="20"/>
        </w:rPr>
        <w:t>Where the proposer is unable to certify any of the statements in this certification, such prospective participant shall attach an explanation to this Response.</w:t>
      </w:r>
    </w:p>
    <w:p w14:paraId="726EE506" w14:textId="77777777" w:rsidR="00B700B0" w:rsidRPr="006A7277" w:rsidRDefault="00B700B0" w:rsidP="00B700B0">
      <w:pPr>
        <w:jc w:val="both"/>
        <w:rPr>
          <w:sz w:val="20"/>
          <w:szCs w:val="20"/>
        </w:rPr>
      </w:pPr>
    </w:p>
    <w:p w14:paraId="235515F6" w14:textId="77777777" w:rsidR="00B700B0" w:rsidRPr="006A7277" w:rsidRDefault="00B700B0" w:rsidP="00B700B0">
      <w:pPr>
        <w:jc w:val="both"/>
        <w:rPr>
          <w:sz w:val="20"/>
          <w:szCs w:val="20"/>
        </w:rPr>
      </w:pPr>
    </w:p>
    <w:p w14:paraId="12383EBC" w14:textId="77777777" w:rsidR="00B700B0" w:rsidRPr="006A7277" w:rsidRDefault="00B700B0" w:rsidP="00B700B0">
      <w:pPr>
        <w:jc w:val="both"/>
        <w:rPr>
          <w:sz w:val="20"/>
          <w:szCs w:val="20"/>
        </w:rPr>
      </w:pPr>
    </w:p>
    <w:p w14:paraId="12CB66E6" w14:textId="77777777" w:rsidR="00B700B0" w:rsidRPr="006A7277" w:rsidRDefault="00B700B0" w:rsidP="00B700B0">
      <w:pPr>
        <w:rPr>
          <w:sz w:val="20"/>
          <w:szCs w:val="20"/>
        </w:rPr>
      </w:pPr>
      <w:r w:rsidRPr="006A7277">
        <w:rPr>
          <w:sz w:val="20"/>
          <w:szCs w:val="20"/>
        </w:rPr>
        <w:t>(Check One)</w:t>
      </w:r>
    </w:p>
    <w:p w14:paraId="20374CAA" w14:textId="77777777" w:rsidR="00B700B0" w:rsidRPr="006A7277" w:rsidRDefault="00B700B0" w:rsidP="00B700B0">
      <w:pPr>
        <w:rPr>
          <w:sz w:val="20"/>
          <w:szCs w:val="20"/>
        </w:rPr>
      </w:pPr>
    </w:p>
    <w:p w14:paraId="0484D7B3" w14:textId="77777777" w:rsidR="00B700B0" w:rsidRPr="006A7277" w:rsidRDefault="00B700B0" w:rsidP="00B700B0">
      <w:pPr>
        <w:rPr>
          <w:b/>
          <w:sz w:val="20"/>
          <w:szCs w:val="20"/>
        </w:rPr>
      </w:pPr>
      <w:r w:rsidRPr="006A7277">
        <w:rPr>
          <w:b/>
          <w:sz w:val="20"/>
          <w:szCs w:val="20"/>
        </w:rPr>
        <w:t xml:space="preserve">I DO CERTIFY  </w:t>
      </w:r>
      <w:r w:rsidRPr="006A7277">
        <w:rPr>
          <w:b/>
          <w:color w:val="2B579A"/>
          <w:sz w:val="20"/>
          <w:szCs w:val="20"/>
          <w:shd w:val="clear" w:color="auto" w:fill="E6E6E6"/>
        </w:rPr>
        <w:fldChar w:fldCharType="begin">
          <w:ffData>
            <w:name w:val="Check3"/>
            <w:enabled/>
            <w:calcOnExit w:val="0"/>
            <w:checkBox>
              <w:sizeAuto/>
              <w:default w:val="0"/>
            </w:checkBox>
          </w:ffData>
        </w:fldChar>
      </w:r>
      <w:bookmarkStart w:id="17" w:name="Check3"/>
      <w:r w:rsidRPr="006A7277">
        <w:rPr>
          <w:b/>
          <w:sz w:val="20"/>
          <w:szCs w:val="20"/>
        </w:rPr>
        <w:instrText xml:space="preserve"> FORMCHECKBOX </w:instrText>
      </w:r>
      <w:r w:rsidRPr="006A7277">
        <w:rPr>
          <w:b/>
          <w:color w:val="2B579A"/>
          <w:sz w:val="20"/>
          <w:szCs w:val="20"/>
          <w:shd w:val="clear" w:color="auto" w:fill="E6E6E6"/>
        </w:rPr>
      </w:r>
      <w:r w:rsidRPr="006A7277">
        <w:rPr>
          <w:b/>
          <w:color w:val="2B579A"/>
          <w:sz w:val="20"/>
          <w:szCs w:val="20"/>
          <w:shd w:val="clear" w:color="auto" w:fill="E6E6E6"/>
        </w:rPr>
        <w:fldChar w:fldCharType="separate"/>
      </w:r>
      <w:r w:rsidRPr="006A7277">
        <w:rPr>
          <w:b/>
          <w:color w:val="2B579A"/>
          <w:sz w:val="20"/>
          <w:szCs w:val="20"/>
          <w:shd w:val="clear" w:color="auto" w:fill="E6E6E6"/>
        </w:rPr>
        <w:fldChar w:fldCharType="end"/>
      </w:r>
      <w:bookmarkEnd w:id="17"/>
      <w:r w:rsidRPr="006A7277">
        <w:rPr>
          <w:b/>
          <w:sz w:val="20"/>
          <w:szCs w:val="20"/>
        </w:rPr>
        <w:tab/>
      </w:r>
      <w:r w:rsidRPr="006A7277">
        <w:rPr>
          <w:b/>
          <w:sz w:val="20"/>
          <w:szCs w:val="20"/>
        </w:rPr>
        <w:tab/>
        <w:t xml:space="preserve">I DO NOT CERTIFY </w:t>
      </w:r>
      <w:r w:rsidRPr="006A7277">
        <w:rPr>
          <w:b/>
          <w:color w:val="2B579A"/>
          <w:sz w:val="20"/>
          <w:szCs w:val="20"/>
          <w:shd w:val="clear" w:color="auto" w:fill="E6E6E6"/>
        </w:rPr>
        <w:fldChar w:fldCharType="begin">
          <w:ffData>
            <w:name w:val="Check4"/>
            <w:enabled/>
            <w:calcOnExit w:val="0"/>
            <w:checkBox>
              <w:sizeAuto/>
              <w:default w:val="0"/>
            </w:checkBox>
          </w:ffData>
        </w:fldChar>
      </w:r>
      <w:bookmarkStart w:id="18" w:name="Check4"/>
      <w:r w:rsidRPr="006A7277">
        <w:rPr>
          <w:b/>
          <w:sz w:val="20"/>
          <w:szCs w:val="20"/>
        </w:rPr>
        <w:instrText xml:space="preserve"> FORMCHECKBOX </w:instrText>
      </w:r>
      <w:r w:rsidRPr="006A7277">
        <w:rPr>
          <w:b/>
          <w:color w:val="2B579A"/>
          <w:sz w:val="20"/>
          <w:szCs w:val="20"/>
          <w:shd w:val="clear" w:color="auto" w:fill="E6E6E6"/>
        </w:rPr>
      </w:r>
      <w:r w:rsidRPr="006A7277">
        <w:rPr>
          <w:b/>
          <w:color w:val="2B579A"/>
          <w:sz w:val="20"/>
          <w:szCs w:val="20"/>
          <w:shd w:val="clear" w:color="auto" w:fill="E6E6E6"/>
        </w:rPr>
        <w:fldChar w:fldCharType="separate"/>
      </w:r>
      <w:r w:rsidRPr="006A7277">
        <w:rPr>
          <w:b/>
          <w:color w:val="2B579A"/>
          <w:sz w:val="20"/>
          <w:szCs w:val="20"/>
          <w:shd w:val="clear" w:color="auto" w:fill="E6E6E6"/>
        </w:rPr>
        <w:fldChar w:fldCharType="end"/>
      </w:r>
      <w:bookmarkEnd w:id="18"/>
    </w:p>
    <w:p w14:paraId="77539B81" w14:textId="77777777" w:rsidR="00B700B0" w:rsidRPr="006A7277" w:rsidRDefault="00B700B0" w:rsidP="00B700B0">
      <w:pPr>
        <w:rPr>
          <w:b/>
          <w:sz w:val="20"/>
          <w:szCs w:val="20"/>
        </w:rPr>
      </w:pPr>
    </w:p>
    <w:p w14:paraId="5D81ADE1" w14:textId="77777777" w:rsidR="00B700B0" w:rsidRPr="006A7277" w:rsidRDefault="00B700B0" w:rsidP="00B700B0">
      <w:pPr>
        <w:rPr>
          <w:sz w:val="20"/>
          <w:szCs w:val="20"/>
          <w:u w:val="single"/>
        </w:rPr>
      </w:pPr>
      <w:r w:rsidRPr="006A7277">
        <w:rPr>
          <w:b/>
          <w:sz w:val="20"/>
          <w:szCs w:val="20"/>
        </w:rPr>
        <w:t>Date:</w:t>
      </w:r>
      <w:r w:rsidRPr="006A7277">
        <w:rPr>
          <w:b/>
          <w:sz w:val="20"/>
          <w:szCs w:val="20"/>
        </w:rPr>
        <w:tab/>
      </w:r>
      <w:r w:rsidRPr="006A7277">
        <w:rPr>
          <w:sz w:val="20"/>
          <w:szCs w:val="20"/>
          <w:u w:val="single"/>
        </w:rPr>
        <w:tab/>
      </w:r>
      <w:r w:rsidRPr="006A7277">
        <w:rPr>
          <w:sz w:val="20"/>
          <w:szCs w:val="20"/>
          <w:u w:val="single"/>
        </w:rPr>
        <w:tab/>
      </w:r>
      <w:r w:rsidRPr="006A7277">
        <w:rPr>
          <w:sz w:val="20"/>
          <w:szCs w:val="20"/>
          <w:u w:val="single"/>
        </w:rPr>
        <w:tab/>
      </w:r>
    </w:p>
    <w:p w14:paraId="52F8810E" w14:textId="77777777" w:rsidR="00B700B0" w:rsidRPr="006A7277" w:rsidRDefault="00B700B0" w:rsidP="00B700B0">
      <w:pPr>
        <w:rPr>
          <w:sz w:val="20"/>
          <w:szCs w:val="20"/>
          <w:u w:val="single"/>
        </w:rPr>
      </w:pPr>
    </w:p>
    <w:p w14:paraId="227BDAA4" w14:textId="77777777" w:rsidR="00B700B0" w:rsidRPr="006A7277" w:rsidRDefault="00B700B0" w:rsidP="00B700B0">
      <w:pPr>
        <w:rPr>
          <w:sz w:val="20"/>
          <w:szCs w:val="20"/>
          <w:u w:val="single"/>
        </w:rPr>
      </w:pPr>
      <w:r w:rsidRPr="006A7277">
        <w:rPr>
          <w:b/>
          <w:sz w:val="20"/>
          <w:szCs w:val="20"/>
        </w:rPr>
        <w:t>Signature:</w:t>
      </w:r>
      <w:r w:rsidRPr="006A7277">
        <w:rPr>
          <w:sz w:val="20"/>
          <w:szCs w:val="20"/>
        </w:rPr>
        <w:tab/>
      </w:r>
      <w:r w:rsidRPr="006A7277">
        <w:rPr>
          <w:sz w:val="20"/>
          <w:szCs w:val="20"/>
          <w:u w:val="single"/>
        </w:rPr>
        <w:tab/>
      </w:r>
      <w:r w:rsidRPr="006A7277">
        <w:rPr>
          <w:sz w:val="20"/>
          <w:szCs w:val="20"/>
          <w:u w:val="single"/>
        </w:rPr>
        <w:tab/>
      </w:r>
      <w:r w:rsidRPr="006A7277">
        <w:rPr>
          <w:sz w:val="20"/>
          <w:szCs w:val="20"/>
          <w:u w:val="single"/>
        </w:rPr>
        <w:tab/>
      </w:r>
      <w:r w:rsidRPr="006A7277">
        <w:rPr>
          <w:sz w:val="20"/>
          <w:szCs w:val="20"/>
          <w:u w:val="single"/>
        </w:rPr>
        <w:tab/>
      </w:r>
      <w:r w:rsidRPr="006A7277">
        <w:rPr>
          <w:sz w:val="20"/>
          <w:szCs w:val="20"/>
          <w:u w:val="single"/>
        </w:rPr>
        <w:tab/>
      </w:r>
      <w:r w:rsidRPr="006A7277">
        <w:rPr>
          <w:sz w:val="20"/>
          <w:szCs w:val="20"/>
          <w:u w:val="single"/>
        </w:rPr>
        <w:tab/>
      </w:r>
    </w:p>
    <w:p w14:paraId="047F9648" w14:textId="77777777" w:rsidR="00B700B0" w:rsidRPr="006A7277" w:rsidRDefault="00B700B0" w:rsidP="00B700B0">
      <w:pPr>
        <w:rPr>
          <w:sz w:val="20"/>
          <w:szCs w:val="20"/>
          <w:u w:val="single"/>
        </w:rPr>
      </w:pPr>
    </w:p>
    <w:p w14:paraId="5FEE9520" w14:textId="15E47677" w:rsidR="005A3AB5" w:rsidRPr="006A7277" w:rsidRDefault="00B700B0" w:rsidP="005A3AB5">
      <w:pPr>
        <w:pStyle w:val="Heading1"/>
        <w:spacing w:before="70"/>
        <w:ind w:left="0" w:right="118"/>
      </w:pPr>
      <w:r w:rsidRPr="006A7277">
        <w:t>Title:</w:t>
      </w:r>
      <w:r w:rsidRPr="006A7277">
        <w:tab/>
      </w:r>
      <w:r w:rsidRPr="006A7277">
        <w:rPr>
          <w:u w:val="single"/>
        </w:rPr>
        <w:tab/>
      </w:r>
      <w:r w:rsidRPr="006A7277">
        <w:rPr>
          <w:u w:val="single"/>
        </w:rPr>
        <w:tab/>
      </w:r>
      <w:r w:rsidRPr="006A7277">
        <w:rPr>
          <w:u w:val="single"/>
        </w:rPr>
        <w:tab/>
      </w:r>
      <w:r w:rsidRPr="006A7277">
        <w:rPr>
          <w:u w:val="single"/>
        </w:rPr>
        <w:tab/>
      </w:r>
    </w:p>
    <w:p w14:paraId="31D223F6" w14:textId="77777777" w:rsidR="005A3AB5" w:rsidRPr="006A7277" w:rsidRDefault="005A3AB5" w:rsidP="005A3AB5">
      <w:pPr>
        <w:pStyle w:val="Heading1"/>
        <w:spacing w:before="70"/>
        <w:ind w:left="0" w:right="118"/>
        <w:jc w:val="center"/>
      </w:pPr>
    </w:p>
    <w:p w14:paraId="3BA71E7D" w14:textId="77777777" w:rsidR="005A3AB5" w:rsidRPr="006A7277" w:rsidRDefault="005A3AB5" w:rsidP="005A3AB5">
      <w:pPr>
        <w:pStyle w:val="Heading1"/>
        <w:spacing w:before="70"/>
        <w:ind w:left="0" w:right="118"/>
        <w:jc w:val="center"/>
      </w:pPr>
    </w:p>
    <w:p w14:paraId="3CC851EB" w14:textId="77777777" w:rsidR="005A3AB5" w:rsidRPr="006A7277" w:rsidRDefault="005A3AB5" w:rsidP="005A3AB5">
      <w:pPr>
        <w:pStyle w:val="Heading1"/>
        <w:spacing w:before="70"/>
        <w:ind w:left="0" w:right="118"/>
        <w:jc w:val="center"/>
      </w:pPr>
    </w:p>
    <w:p w14:paraId="5ABB391C" w14:textId="15496C31" w:rsidR="005A3AB5" w:rsidRPr="006A7277" w:rsidRDefault="005A3AB5" w:rsidP="005A3AB5">
      <w:pPr>
        <w:pStyle w:val="Heading1"/>
        <w:spacing w:before="70"/>
        <w:ind w:left="0" w:right="118"/>
        <w:jc w:val="center"/>
      </w:pPr>
      <w:r w:rsidRPr="006A7277">
        <w:lastRenderedPageBreak/>
        <w:t>ATTACHMENT A</w:t>
      </w:r>
    </w:p>
    <w:p w14:paraId="5B8ABFA9" w14:textId="77777777" w:rsidR="005A3AB5" w:rsidRPr="006A7277" w:rsidRDefault="005A3AB5" w:rsidP="005A3AB5">
      <w:pPr>
        <w:pStyle w:val="BodyText"/>
        <w:spacing w:before="4"/>
        <w:rPr>
          <w:b/>
        </w:rPr>
      </w:pPr>
    </w:p>
    <w:p w14:paraId="74E7A416" w14:textId="77777777" w:rsidR="005A3AB5" w:rsidRPr="006A7277" w:rsidRDefault="005A3AB5" w:rsidP="005A3AB5">
      <w:pPr>
        <w:ind w:right="118"/>
        <w:jc w:val="center"/>
        <w:rPr>
          <w:b/>
          <w:sz w:val="20"/>
          <w:szCs w:val="20"/>
        </w:rPr>
      </w:pPr>
      <w:r w:rsidRPr="006A7277">
        <w:rPr>
          <w:b/>
          <w:sz w:val="20"/>
          <w:szCs w:val="20"/>
        </w:rPr>
        <w:t>INSURANCE CHECKLIST</w:t>
      </w:r>
    </w:p>
    <w:p w14:paraId="758EDD32" w14:textId="182B52D3" w:rsidR="005A3AB5" w:rsidRPr="006A7277" w:rsidRDefault="005A3AB5" w:rsidP="005A3AB5">
      <w:pPr>
        <w:tabs>
          <w:tab w:val="left" w:pos="2380"/>
        </w:tabs>
        <w:spacing w:before="161"/>
        <w:ind w:left="220"/>
        <w:rPr>
          <w:b/>
          <w:sz w:val="20"/>
          <w:szCs w:val="20"/>
        </w:rPr>
      </w:pPr>
      <w:r w:rsidRPr="006A7277">
        <w:rPr>
          <w:b/>
          <w:sz w:val="20"/>
          <w:szCs w:val="20"/>
        </w:rPr>
        <w:t>SOLICITATION</w:t>
      </w:r>
      <w:r w:rsidRPr="006A7277">
        <w:rPr>
          <w:b/>
          <w:spacing w:val="-2"/>
          <w:sz w:val="20"/>
          <w:szCs w:val="20"/>
        </w:rPr>
        <w:t xml:space="preserve"> </w:t>
      </w:r>
      <w:r w:rsidRPr="006A7277">
        <w:rPr>
          <w:b/>
          <w:sz w:val="20"/>
          <w:szCs w:val="20"/>
        </w:rPr>
        <w:t>NUMBER:</w:t>
      </w:r>
      <w:bookmarkStart w:id="19" w:name="_bookmark15"/>
      <w:bookmarkEnd w:id="19"/>
      <w:r w:rsidR="001F7E1F">
        <w:rPr>
          <w:b/>
          <w:sz w:val="20"/>
          <w:szCs w:val="20"/>
        </w:rPr>
        <w:t xml:space="preserve"> 25-110</w:t>
      </w:r>
    </w:p>
    <w:p w14:paraId="04C8B516" w14:textId="7AE19535" w:rsidR="005A3AB5" w:rsidRPr="006A7277" w:rsidRDefault="005A3AB5" w:rsidP="005A3AB5">
      <w:pPr>
        <w:tabs>
          <w:tab w:val="left" w:pos="2380"/>
        </w:tabs>
        <w:ind w:left="220"/>
        <w:rPr>
          <w:b/>
          <w:sz w:val="20"/>
          <w:szCs w:val="20"/>
        </w:rPr>
      </w:pPr>
      <w:r w:rsidRPr="006A7277">
        <w:rPr>
          <w:b/>
          <w:sz w:val="20"/>
          <w:szCs w:val="20"/>
        </w:rPr>
        <w:t>TITLE</w:t>
      </w:r>
      <w:r w:rsidRPr="006A7277">
        <w:rPr>
          <w:b/>
          <w:spacing w:val="-1"/>
          <w:sz w:val="20"/>
          <w:szCs w:val="20"/>
        </w:rPr>
        <w:t xml:space="preserve"> </w:t>
      </w:r>
      <w:r w:rsidRPr="006A7277">
        <w:rPr>
          <w:b/>
          <w:sz w:val="20"/>
          <w:szCs w:val="20"/>
        </w:rPr>
        <w:t>OF SOLICITATION:</w:t>
      </w:r>
      <w:r w:rsidR="001F7E1F">
        <w:rPr>
          <w:b/>
          <w:sz w:val="20"/>
          <w:szCs w:val="20"/>
        </w:rPr>
        <w:t xml:space="preserve"> Domestic and Sexual Violence Services</w:t>
      </w:r>
    </w:p>
    <w:p w14:paraId="22D7D274" w14:textId="77777777" w:rsidR="005A3AB5" w:rsidRPr="006A7277" w:rsidRDefault="005A3AB5" w:rsidP="005A3AB5">
      <w:pPr>
        <w:pStyle w:val="BodyText"/>
        <w:rPr>
          <w:b/>
        </w:rPr>
      </w:pPr>
    </w:p>
    <w:p w14:paraId="4CB16E3A" w14:textId="640AA175" w:rsidR="005A3AB5" w:rsidRPr="006A7277" w:rsidRDefault="005A3AB5" w:rsidP="005A3AB5">
      <w:pPr>
        <w:spacing w:before="161" w:line="480" w:lineRule="auto"/>
        <w:ind w:left="220" w:right="503"/>
        <w:rPr>
          <w:b/>
          <w:sz w:val="20"/>
          <w:szCs w:val="20"/>
        </w:rPr>
      </w:pPr>
      <w:r w:rsidRPr="006A7277">
        <w:rPr>
          <w:b/>
          <w:sz w:val="20"/>
          <w:szCs w:val="20"/>
        </w:rPr>
        <w:t xml:space="preserve">Insurance items checked below have been identified as necessary requirements for this </w:t>
      </w:r>
      <w:r w:rsidR="00010654">
        <w:rPr>
          <w:b/>
          <w:sz w:val="20"/>
          <w:szCs w:val="20"/>
        </w:rPr>
        <w:t>Consultant</w:t>
      </w:r>
      <w:r w:rsidRPr="006A7277">
        <w:rPr>
          <w:b/>
          <w:sz w:val="20"/>
          <w:szCs w:val="20"/>
        </w:rPr>
        <w:t xml:space="preserve"> per the desired scope of work. EL PASO COUNTY AND BOARD OF COUNTY COMMISSIONERS SHALL BE NAMED AS ADDITIONAL INSURED ON ALL RELEVANT POLICIES.</w:t>
      </w:r>
    </w:p>
    <w:tbl>
      <w:tblPr>
        <w:tblW w:w="109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0"/>
        <w:gridCol w:w="990"/>
        <w:gridCol w:w="720"/>
      </w:tblGrid>
      <w:tr w:rsidR="005A3AB5" w:rsidRPr="006A7277" w14:paraId="39DFFDB8" w14:textId="77777777" w:rsidTr="00206213">
        <w:trPr>
          <w:trHeight w:val="197"/>
        </w:trPr>
        <w:tc>
          <w:tcPr>
            <w:tcW w:w="9270" w:type="dxa"/>
            <w:vAlign w:val="center"/>
          </w:tcPr>
          <w:p w14:paraId="4DDE88DA" w14:textId="77777777" w:rsidR="005A3AB5" w:rsidRPr="006A7277" w:rsidRDefault="005A3AB5" w:rsidP="00B56409">
            <w:pPr>
              <w:jc w:val="center"/>
              <w:rPr>
                <w:b/>
                <w:bCs/>
                <w:sz w:val="20"/>
                <w:szCs w:val="20"/>
              </w:rPr>
            </w:pPr>
            <w:r w:rsidRPr="006A7277">
              <w:rPr>
                <w:b/>
                <w:bCs/>
                <w:sz w:val="20"/>
                <w:szCs w:val="20"/>
              </w:rPr>
              <w:t>Insurance Item:</w:t>
            </w:r>
          </w:p>
        </w:tc>
        <w:tc>
          <w:tcPr>
            <w:tcW w:w="990" w:type="dxa"/>
            <w:vAlign w:val="center"/>
          </w:tcPr>
          <w:p w14:paraId="6D34EE9B" w14:textId="77777777" w:rsidR="005A3AB5" w:rsidRPr="006A7277" w:rsidRDefault="005A3AB5" w:rsidP="00B56409">
            <w:pPr>
              <w:jc w:val="center"/>
              <w:rPr>
                <w:b/>
                <w:bCs/>
                <w:sz w:val="20"/>
                <w:szCs w:val="20"/>
              </w:rPr>
            </w:pPr>
            <w:r w:rsidRPr="006A7277">
              <w:rPr>
                <w:b/>
                <w:bCs/>
                <w:sz w:val="20"/>
                <w:szCs w:val="20"/>
              </w:rPr>
              <w:t>Required</w:t>
            </w:r>
          </w:p>
        </w:tc>
        <w:tc>
          <w:tcPr>
            <w:tcW w:w="720" w:type="dxa"/>
            <w:vAlign w:val="center"/>
          </w:tcPr>
          <w:p w14:paraId="22B2A13A" w14:textId="77777777" w:rsidR="005A3AB5" w:rsidRPr="006A7277" w:rsidRDefault="005A3AB5" w:rsidP="00B56409">
            <w:pPr>
              <w:jc w:val="center"/>
              <w:rPr>
                <w:b/>
                <w:bCs/>
                <w:sz w:val="20"/>
                <w:szCs w:val="20"/>
              </w:rPr>
            </w:pPr>
            <w:r w:rsidRPr="006A7277">
              <w:rPr>
                <w:b/>
                <w:bCs/>
                <w:sz w:val="20"/>
                <w:szCs w:val="20"/>
              </w:rPr>
              <w:t>Waived</w:t>
            </w:r>
          </w:p>
        </w:tc>
      </w:tr>
      <w:tr w:rsidR="005A3AB5" w:rsidRPr="006A7277" w14:paraId="479718BD" w14:textId="77777777" w:rsidTr="00206213">
        <w:trPr>
          <w:trHeight w:val="588"/>
        </w:trPr>
        <w:tc>
          <w:tcPr>
            <w:tcW w:w="9270" w:type="dxa"/>
          </w:tcPr>
          <w:p w14:paraId="611558E7" w14:textId="6982891C" w:rsidR="005A3AB5" w:rsidRPr="006A7277" w:rsidRDefault="00010654" w:rsidP="00B56409">
            <w:pPr>
              <w:pStyle w:val="TableParagraph"/>
              <w:ind w:left="108" w:right="95"/>
              <w:jc w:val="both"/>
              <w:rPr>
                <w:sz w:val="20"/>
                <w:szCs w:val="20"/>
              </w:rPr>
            </w:pPr>
            <w:r>
              <w:rPr>
                <w:sz w:val="20"/>
                <w:szCs w:val="20"/>
              </w:rPr>
              <w:t>Consultant</w:t>
            </w:r>
            <w:r w:rsidR="005A3AB5" w:rsidRPr="006A7277">
              <w:rPr>
                <w:sz w:val="20"/>
                <w:szCs w:val="20"/>
              </w:rPr>
              <w:t xml:space="preserve"> shall obtain and maintain, and ensure that each </w:t>
            </w:r>
            <w:r w:rsidR="001F7E1F" w:rsidRPr="006A7277">
              <w:rPr>
                <w:sz w:val="20"/>
                <w:szCs w:val="20"/>
              </w:rPr>
              <w:t>Sub</w:t>
            </w:r>
            <w:r w:rsidR="001F7E1F">
              <w:rPr>
                <w:sz w:val="20"/>
                <w:szCs w:val="20"/>
              </w:rPr>
              <w:t>consultant</w:t>
            </w:r>
            <w:r w:rsidR="005A3AB5" w:rsidRPr="006A7277">
              <w:rPr>
                <w:sz w:val="20"/>
                <w:szCs w:val="20"/>
              </w:rPr>
              <w:t xml:space="preserve"> shall obtain and maintain, insurance as specified below</w:t>
            </w:r>
            <w:r w:rsidR="005A3AB5" w:rsidRPr="006A7277">
              <w:rPr>
                <w:b/>
                <w:sz w:val="20"/>
                <w:szCs w:val="20"/>
              </w:rPr>
              <w:t xml:space="preserve"> </w:t>
            </w:r>
            <w:r w:rsidR="005A3AB5" w:rsidRPr="006A7277">
              <w:rPr>
                <w:sz w:val="20"/>
                <w:szCs w:val="20"/>
              </w:rPr>
              <w:t>at all times during the term of this Contract. All insurance policies required by this Contract shall be issued by insurance companies as approved by the County.</w:t>
            </w:r>
          </w:p>
        </w:tc>
        <w:tc>
          <w:tcPr>
            <w:tcW w:w="990" w:type="dxa"/>
            <w:vAlign w:val="center"/>
          </w:tcPr>
          <w:p w14:paraId="0B0086B0" w14:textId="77777777" w:rsidR="005A3AB5" w:rsidRPr="006A7277" w:rsidRDefault="005A3AB5" w:rsidP="00B56409">
            <w:pPr>
              <w:jc w:val="center"/>
              <w:rPr>
                <w:b/>
                <w:bCs/>
                <w:sz w:val="20"/>
                <w:szCs w:val="20"/>
              </w:rPr>
            </w:pPr>
            <w:r w:rsidRPr="006A7277">
              <w:rPr>
                <w:b/>
                <w:bCs/>
                <w:sz w:val="20"/>
                <w:szCs w:val="20"/>
              </w:rPr>
              <w:t>X</w:t>
            </w:r>
          </w:p>
        </w:tc>
        <w:tc>
          <w:tcPr>
            <w:tcW w:w="720" w:type="dxa"/>
            <w:vAlign w:val="center"/>
          </w:tcPr>
          <w:p w14:paraId="2E3BCF93" w14:textId="77777777" w:rsidR="005A3AB5" w:rsidRPr="006A7277" w:rsidRDefault="005A3AB5" w:rsidP="00B56409">
            <w:pPr>
              <w:jc w:val="center"/>
              <w:rPr>
                <w:b/>
                <w:bCs/>
                <w:sz w:val="20"/>
                <w:szCs w:val="20"/>
              </w:rPr>
            </w:pPr>
          </w:p>
        </w:tc>
      </w:tr>
      <w:tr w:rsidR="005A3AB5" w:rsidRPr="006A7277" w14:paraId="0F32E8CB" w14:textId="77777777" w:rsidTr="00206213">
        <w:trPr>
          <w:trHeight w:val="885"/>
        </w:trPr>
        <w:tc>
          <w:tcPr>
            <w:tcW w:w="9270" w:type="dxa"/>
          </w:tcPr>
          <w:p w14:paraId="0A9CD870" w14:textId="4C02B54C" w:rsidR="005A3AB5" w:rsidRPr="006A7277" w:rsidRDefault="005A3AB5" w:rsidP="00B56409">
            <w:pPr>
              <w:pStyle w:val="TableParagraph"/>
              <w:spacing w:line="170" w:lineRule="atLeast"/>
              <w:ind w:left="108"/>
              <w:rPr>
                <w:sz w:val="20"/>
                <w:szCs w:val="20"/>
              </w:rPr>
            </w:pPr>
            <w:r w:rsidRPr="006A7277">
              <w:rPr>
                <w:b/>
                <w:sz w:val="20"/>
                <w:szCs w:val="20"/>
              </w:rPr>
              <w:t xml:space="preserve">Workers’ Compensation: </w:t>
            </w:r>
            <w:r w:rsidRPr="006A7277">
              <w:rPr>
                <w:sz w:val="20"/>
                <w:szCs w:val="20"/>
              </w:rPr>
              <w:t xml:space="preserve">Workers’ compensation insurance as required by state statute, and employers’ liability insurance covering all </w:t>
            </w:r>
            <w:r w:rsidR="00010654">
              <w:rPr>
                <w:sz w:val="20"/>
                <w:szCs w:val="20"/>
              </w:rPr>
              <w:t>Consultant</w:t>
            </w:r>
            <w:r w:rsidRPr="006A7277">
              <w:rPr>
                <w:sz w:val="20"/>
                <w:szCs w:val="20"/>
              </w:rPr>
              <w:t xml:space="preserve"> or </w:t>
            </w:r>
            <w:r w:rsidR="001F7E1F" w:rsidRPr="006A7277">
              <w:rPr>
                <w:sz w:val="20"/>
                <w:szCs w:val="20"/>
              </w:rPr>
              <w:t>Sub</w:t>
            </w:r>
            <w:r w:rsidR="001F7E1F">
              <w:rPr>
                <w:sz w:val="20"/>
                <w:szCs w:val="20"/>
              </w:rPr>
              <w:t>consultant</w:t>
            </w:r>
            <w:r w:rsidRPr="006A7277">
              <w:rPr>
                <w:sz w:val="20"/>
                <w:szCs w:val="20"/>
              </w:rPr>
              <w:t xml:space="preserve"> employees acting within the course and scope of their employment.</w:t>
            </w:r>
          </w:p>
          <w:p w14:paraId="3E2808FE" w14:textId="77777777" w:rsidR="005A3AB5" w:rsidRPr="006A7277" w:rsidRDefault="005A3AB5" w:rsidP="00B56409">
            <w:pPr>
              <w:pStyle w:val="TableParagraph"/>
              <w:spacing w:line="170" w:lineRule="atLeast"/>
              <w:ind w:left="108"/>
              <w:rPr>
                <w:sz w:val="20"/>
                <w:szCs w:val="20"/>
              </w:rPr>
            </w:pPr>
            <w:r w:rsidRPr="006A7277">
              <w:rPr>
                <w:sz w:val="20"/>
                <w:szCs w:val="20"/>
              </w:rPr>
              <w:t xml:space="preserve">Employers’ Liability with minimum limits as follows: $1,000,000 bodily injury for each accident, $1,000,000 each employee for disease, $1,000,000 disease aggregate. </w:t>
            </w:r>
            <w:r w:rsidRPr="006A7277">
              <w:rPr>
                <w:b/>
                <w:bCs/>
                <w:sz w:val="20"/>
                <w:szCs w:val="20"/>
              </w:rPr>
              <w:t>Coverage shall include a Waiver of Subrogation in favor of El Paso County and Board of County Commissioners.</w:t>
            </w:r>
          </w:p>
        </w:tc>
        <w:tc>
          <w:tcPr>
            <w:tcW w:w="990" w:type="dxa"/>
            <w:vAlign w:val="center"/>
          </w:tcPr>
          <w:p w14:paraId="20EDDCFB" w14:textId="77777777" w:rsidR="005A3AB5" w:rsidRPr="006A7277" w:rsidRDefault="005A3AB5" w:rsidP="00B56409">
            <w:pPr>
              <w:jc w:val="center"/>
              <w:rPr>
                <w:b/>
                <w:bCs/>
                <w:sz w:val="20"/>
                <w:szCs w:val="20"/>
              </w:rPr>
            </w:pPr>
            <w:r w:rsidRPr="006A7277">
              <w:rPr>
                <w:b/>
                <w:bCs/>
                <w:sz w:val="20"/>
                <w:szCs w:val="20"/>
              </w:rPr>
              <w:t>X</w:t>
            </w:r>
          </w:p>
        </w:tc>
        <w:tc>
          <w:tcPr>
            <w:tcW w:w="720" w:type="dxa"/>
            <w:vAlign w:val="center"/>
          </w:tcPr>
          <w:p w14:paraId="60434174" w14:textId="77777777" w:rsidR="005A3AB5" w:rsidRPr="006A7277" w:rsidRDefault="005A3AB5" w:rsidP="00B56409">
            <w:pPr>
              <w:jc w:val="center"/>
              <w:rPr>
                <w:b/>
                <w:bCs/>
                <w:sz w:val="20"/>
                <w:szCs w:val="20"/>
              </w:rPr>
            </w:pPr>
          </w:p>
        </w:tc>
      </w:tr>
      <w:tr w:rsidR="005A3AB5" w:rsidRPr="006A7277" w14:paraId="28AD2E82" w14:textId="77777777" w:rsidTr="00206213">
        <w:trPr>
          <w:trHeight w:val="969"/>
        </w:trPr>
        <w:tc>
          <w:tcPr>
            <w:tcW w:w="9270" w:type="dxa"/>
          </w:tcPr>
          <w:p w14:paraId="2F196B92" w14:textId="5B6CAB41" w:rsidR="005A3AB5" w:rsidRPr="006A7277" w:rsidRDefault="005A3AB5" w:rsidP="00B56409">
            <w:pPr>
              <w:pStyle w:val="TableParagraph"/>
              <w:ind w:left="108" w:right="96"/>
              <w:jc w:val="both"/>
              <w:rPr>
                <w:sz w:val="20"/>
                <w:szCs w:val="20"/>
              </w:rPr>
            </w:pPr>
            <w:r w:rsidRPr="006A7277">
              <w:rPr>
                <w:b/>
                <w:sz w:val="20"/>
                <w:szCs w:val="20"/>
              </w:rPr>
              <w:t xml:space="preserve">Commercial General Liability: </w:t>
            </w:r>
            <w:r w:rsidRPr="006A7277">
              <w:rPr>
                <w:sz w:val="20"/>
                <w:szCs w:val="20"/>
              </w:rPr>
              <w:t xml:space="preserve">Commercial general liability insurance covering premises operations, fire damage, independent </w:t>
            </w:r>
            <w:r w:rsidR="00010654">
              <w:rPr>
                <w:sz w:val="20"/>
                <w:szCs w:val="20"/>
              </w:rPr>
              <w:t>Consultant</w:t>
            </w:r>
            <w:r w:rsidRPr="006A7277">
              <w:rPr>
                <w:sz w:val="20"/>
                <w:szCs w:val="20"/>
              </w:rPr>
              <w:t xml:space="preserve">s, products and completed operations, blanket contractual liability, personal injury, and advertising liability with minimum limits as follows: $1,000,000 each occurrence; $2,000,000 general aggregate; $2,000,000 products and completed operations aggregate; and $50,000 damage to premises rented to you – any one premises. </w:t>
            </w:r>
            <w:r w:rsidRPr="006A7277">
              <w:rPr>
                <w:b/>
                <w:bCs/>
                <w:sz w:val="20"/>
                <w:szCs w:val="20"/>
              </w:rPr>
              <w:t>Coverage shall include</w:t>
            </w:r>
            <w:r w:rsidRPr="006A7277">
              <w:rPr>
                <w:sz w:val="20"/>
                <w:szCs w:val="20"/>
              </w:rPr>
              <w:t xml:space="preserve"> </w:t>
            </w:r>
            <w:r w:rsidRPr="006A7277">
              <w:rPr>
                <w:b/>
                <w:bCs/>
                <w:sz w:val="20"/>
                <w:szCs w:val="20"/>
              </w:rPr>
              <w:t>Additional Insured Endorsement and a Waiver of Subrogation in favor of El Paso County and Board of County Commissioners.</w:t>
            </w:r>
          </w:p>
        </w:tc>
        <w:tc>
          <w:tcPr>
            <w:tcW w:w="990" w:type="dxa"/>
            <w:vAlign w:val="center"/>
          </w:tcPr>
          <w:p w14:paraId="7D407FE0" w14:textId="77777777" w:rsidR="005A3AB5" w:rsidRPr="006A7277" w:rsidRDefault="005A3AB5" w:rsidP="00B56409">
            <w:pPr>
              <w:jc w:val="center"/>
              <w:rPr>
                <w:b/>
                <w:bCs/>
                <w:sz w:val="20"/>
                <w:szCs w:val="20"/>
              </w:rPr>
            </w:pPr>
          </w:p>
          <w:p w14:paraId="2E76AB4A" w14:textId="77777777" w:rsidR="005A3AB5" w:rsidRPr="006A7277" w:rsidRDefault="005A3AB5" w:rsidP="00B56409">
            <w:pPr>
              <w:jc w:val="center"/>
              <w:rPr>
                <w:b/>
                <w:bCs/>
                <w:sz w:val="20"/>
                <w:szCs w:val="20"/>
              </w:rPr>
            </w:pPr>
            <w:r w:rsidRPr="006A7277">
              <w:rPr>
                <w:b/>
                <w:bCs/>
                <w:sz w:val="20"/>
                <w:szCs w:val="20"/>
              </w:rPr>
              <w:t>X</w:t>
            </w:r>
          </w:p>
        </w:tc>
        <w:tc>
          <w:tcPr>
            <w:tcW w:w="720" w:type="dxa"/>
            <w:vAlign w:val="center"/>
          </w:tcPr>
          <w:p w14:paraId="1995F38D" w14:textId="77777777" w:rsidR="005A3AB5" w:rsidRPr="006A7277" w:rsidRDefault="005A3AB5" w:rsidP="00B56409">
            <w:pPr>
              <w:jc w:val="center"/>
              <w:rPr>
                <w:b/>
                <w:bCs/>
                <w:sz w:val="20"/>
                <w:szCs w:val="20"/>
              </w:rPr>
            </w:pPr>
          </w:p>
        </w:tc>
      </w:tr>
      <w:tr w:rsidR="005A3AB5" w:rsidRPr="006A7277" w14:paraId="13601A75" w14:textId="77777777" w:rsidTr="00206213">
        <w:trPr>
          <w:trHeight w:val="344"/>
        </w:trPr>
        <w:tc>
          <w:tcPr>
            <w:tcW w:w="9270" w:type="dxa"/>
          </w:tcPr>
          <w:p w14:paraId="16DDF33E" w14:textId="77777777" w:rsidR="005A3AB5" w:rsidRPr="006A7277" w:rsidRDefault="005A3AB5" w:rsidP="00B56409">
            <w:pPr>
              <w:pStyle w:val="TableParagraph"/>
              <w:spacing w:line="170" w:lineRule="atLeast"/>
              <w:ind w:left="108"/>
              <w:rPr>
                <w:sz w:val="20"/>
                <w:szCs w:val="20"/>
              </w:rPr>
            </w:pPr>
            <w:r w:rsidRPr="006A7277">
              <w:rPr>
                <w:b/>
                <w:sz w:val="20"/>
                <w:szCs w:val="20"/>
              </w:rPr>
              <w:t xml:space="preserve">Automobile Liability: </w:t>
            </w:r>
            <w:r w:rsidRPr="006A7277">
              <w:rPr>
                <w:sz w:val="20"/>
                <w:szCs w:val="20"/>
              </w:rPr>
              <w:t xml:space="preserve">Automobile liability insurance covering any auto (including owned, hired, and non-owned autos) with a minimum limit of $1,000,000 each accident combined single limit. </w:t>
            </w:r>
            <w:r w:rsidRPr="006A7277">
              <w:rPr>
                <w:b/>
                <w:bCs/>
                <w:sz w:val="20"/>
                <w:szCs w:val="20"/>
              </w:rPr>
              <w:t>Coverage shall include Additional Insured Endorsement and a Waiver of Subrogation in favor of El Paso County and Board of County Commissioners.</w:t>
            </w:r>
          </w:p>
        </w:tc>
        <w:tc>
          <w:tcPr>
            <w:tcW w:w="990" w:type="dxa"/>
            <w:vAlign w:val="center"/>
          </w:tcPr>
          <w:p w14:paraId="5BC945F9" w14:textId="77777777" w:rsidR="005A3AB5" w:rsidRPr="006A7277" w:rsidRDefault="005A3AB5" w:rsidP="00B56409">
            <w:pPr>
              <w:jc w:val="center"/>
              <w:rPr>
                <w:b/>
                <w:bCs/>
                <w:sz w:val="20"/>
                <w:szCs w:val="20"/>
              </w:rPr>
            </w:pPr>
            <w:r w:rsidRPr="006A7277">
              <w:rPr>
                <w:b/>
                <w:bCs/>
                <w:sz w:val="20"/>
                <w:szCs w:val="20"/>
              </w:rPr>
              <w:t>X</w:t>
            </w:r>
          </w:p>
        </w:tc>
        <w:tc>
          <w:tcPr>
            <w:tcW w:w="720" w:type="dxa"/>
            <w:vAlign w:val="center"/>
          </w:tcPr>
          <w:p w14:paraId="538E40FD" w14:textId="77777777" w:rsidR="005A3AB5" w:rsidRPr="006A7277" w:rsidRDefault="005A3AB5" w:rsidP="00B56409">
            <w:pPr>
              <w:jc w:val="center"/>
              <w:rPr>
                <w:b/>
                <w:bCs/>
                <w:sz w:val="20"/>
                <w:szCs w:val="20"/>
              </w:rPr>
            </w:pPr>
          </w:p>
        </w:tc>
      </w:tr>
      <w:tr w:rsidR="005A3AB5" w:rsidRPr="006A7277" w14:paraId="43988741" w14:textId="77777777" w:rsidTr="00206213">
        <w:trPr>
          <w:trHeight w:val="570"/>
        </w:trPr>
        <w:tc>
          <w:tcPr>
            <w:tcW w:w="9270" w:type="dxa"/>
          </w:tcPr>
          <w:p w14:paraId="68E3A73C" w14:textId="639939F5" w:rsidR="005A3AB5" w:rsidRPr="006A7277" w:rsidRDefault="005A3AB5" w:rsidP="00B56409">
            <w:pPr>
              <w:pStyle w:val="TableParagraph"/>
              <w:spacing w:line="170" w:lineRule="atLeast"/>
              <w:ind w:left="108" w:right="96"/>
              <w:jc w:val="both"/>
              <w:rPr>
                <w:sz w:val="20"/>
                <w:szCs w:val="20"/>
              </w:rPr>
            </w:pPr>
            <w:r w:rsidRPr="006A7277">
              <w:rPr>
                <w:b/>
                <w:sz w:val="20"/>
                <w:szCs w:val="20"/>
              </w:rPr>
              <w:t>Subrogation Waiver:</w:t>
            </w:r>
            <w:r w:rsidRPr="006A7277">
              <w:rPr>
                <w:sz w:val="20"/>
                <w:szCs w:val="20"/>
              </w:rPr>
              <w:t xml:space="preserve"> </w:t>
            </w:r>
            <w:r w:rsidRPr="006A7277">
              <w:rPr>
                <w:b/>
                <w:bCs/>
                <w:sz w:val="20"/>
                <w:szCs w:val="20"/>
              </w:rPr>
              <w:t>(When required)</w:t>
            </w:r>
            <w:r w:rsidRPr="006A7277">
              <w:rPr>
                <w:sz w:val="20"/>
                <w:szCs w:val="20"/>
              </w:rPr>
              <w:t xml:space="preserve"> </w:t>
            </w:r>
            <w:r w:rsidR="00010654">
              <w:rPr>
                <w:sz w:val="20"/>
                <w:szCs w:val="20"/>
              </w:rPr>
              <w:t>Consultant</w:t>
            </w:r>
            <w:r w:rsidRPr="006A7277">
              <w:rPr>
                <w:sz w:val="20"/>
                <w:szCs w:val="20"/>
              </w:rPr>
              <w:t xml:space="preserve"> in relation to this contract shall include clauses stating that each carrier shall waive all rights of recovery under subrogation or otherwise against the Board of County Commissioners, El Paso County, its agencies, institutions, organizations, officers, agents, employees, and volunteers.</w:t>
            </w:r>
          </w:p>
        </w:tc>
        <w:tc>
          <w:tcPr>
            <w:tcW w:w="990" w:type="dxa"/>
            <w:vAlign w:val="center"/>
          </w:tcPr>
          <w:p w14:paraId="00939380" w14:textId="77777777" w:rsidR="005A3AB5" w:rsidRPr="006A7277" w:rsidRDefault="005A3AB5" w:rsidP="00B56409">
            <w:pPr>
              <w:jc w:val="center"/>
              <w:rPr>
                <w:b/>
                <w:bCs/>
                <w:sz w:val="20"/>
                <w:szCs w:val="20"/>
              </w:rPr>
            </w:pPr>
            <w:r w:rsidRPr="006A7277">
              <w:rPr>
                <w:b/>
                <w:bCs/>
                <w:sz w:val="20"/>
                <w:szCs w:val="20"/>
              </w:rPr>
              <w:t>X</w:t>
            </w:r>
          </w:p>
        </w:tc>
        <w:tc>
          <w:tcPr>
            <w:tcW w:w="720" w:type="dxa"/>
            <w:vAlign w:val="center"/>
          </w:tcPr>
          <w:p w14:paraId="388E3BCA" w14:textId="77777777" w:rsidR="005A3AB5" w:rsidRPr="006A7277" w:rsidRDefault="005A3AB5" w:rsidP="00B56409">
            <w:pPr>
              <w:jc w:val="center"/>
              <w:rPr>
                <w:b/>
                <w:bCs/>
                <w:sz w:val="20"/>
                <w:szCs w:val="20"/>
              </w:rPr>
            </w:pPr>
          </w:p>
        </w:tc>
      </w:tr>
      <w:tr w:rsidR="005A3AB5" w:rsidRPr="006A7277" w14:paraId="7CE70BF0" w14:textId="77777777" w:rsidTr="00206213">
        <w:trPr>
          <w:trHeight w:val="453"/>
        </w:trPr>
        <w:tc>
          <w:tcPr>
            <w:tcW w:w="9270" w:type="dxa"/>
          </w:tcPr>
          <w:p w14:paraId="4D89A9DF" w14:textId="354C8EF7" w:rsidR="005A3AB5" w:rsidRPr="006A7277" w:rsidRDefault="005A3AB5" w:rsidP="00B56409">
            <w:pPr>
              <w:pStyle w:val="TableParagraph"/>
              <w:spacing w:line="170" w:lineRule="atLeast"/>
              <w:ind w:left="108"/>
              <w:rPr>
                <w:sz w:val="20"/>
                <w:szCs w:val="20"/>
              </w:rPr>
            </w:pPr>
            <w:r w:rsidRPr="006A7277">
              <w:rPr>
                <w:b/>
                <w:sz w:val="20"/>
                <w:szCs w:val="20"/>
              </w:rPr>
              <w:t xml:space="preserve">Garagekeepers Coverage: </w:t>
            </w:r>
            <w:r w:rsidRPr="006A7277">
              <w:rPr>
                <w:sz w:val="20"/>
                <w:szCs w:val="20"/>
              </w:rPr>
              <w:t xml:space="preserve">Garagekeepers coverage for loss to vehicles in the </w:t>
            </w:r>
            <w:r w:rsidR="00010654">
              <w:rPr>
                <w:sz w:val="20"/>
                <w:szCs w:val="20"/>
              </w:rPr>
              <w:t>Consultant</w:t>
            </w:r>
            <w:r w:rsidRPr="006A7277">
              <w:rPr>
                <w:sz w:val="20"/>
                <w:szCs w:val="20"/>
              </w:rPr>
              <w:t xml:space="preserve">s custody for servicing or storage with a minimum limit of $500,000 for each loss. </w:t>
            </w:r>
            <w:r w:rsidRPr="006A7277">
              <w:rPr>
                <w:b/>
                <w:bCs/>
                <w:sz w:val="20"/>
                <w:szCs w:val="20"/>
              </w:rPr>
              <w:t>Coverage shall list El Paso County and Board of County Commissioners as a loss</w:t>
            </w:r>
            <w:r w:rsidRPr="006A7277">
              <w:rPr>
                <w:b/>
                <w:bCs/>
                <w:spacing w:val="-4"/>
                <w:sz w:val="20"/>
                <w:szCs w:val="20"/>
              </w:rPr>
              <w:t xml:space="preserve"> </w:t>
            </w:r>
            <w:r w:rsidRPr="006A7277">
              <w:rPr>
                <w:b/>
                <w:bCs/>
                <w:sz w:val="20"/>
                <w:szCs w:val="20"/>
              </w:rPr>
              <w:t>payee.</w:t>
            </w:r>
          </w:p>
        </w:tc>
        <w:tc>
          <w:tcPr>
            <w:tcW w:w="990" w:type="dxa"/>
            <w:vAlign w:val="center"/>
          </w:tcPr>
          <w:p w14:paraId="3546A103" w14:textId="77777777" w:rsidR="005A3AB5" w:rsidRPr="006A7277" w:rsidRDefault="005A3AB5" w:rsidP="00B56409">
            <w:pPr>
              <w:jc w:val="center"/>
              <w:rPr>
                <w:b/>
                <w:bCs/>
                <w:sz w:val="20"/>
                <w:szCs w:val="20"/>
              </w:rPr>
            </w:pPr>
          </w:p>
        </w:tc>
        <w:tc>
          <w:tcPr>
            <w:tcW w:w="720" w:type="dxa"/>
            <w:vAlign w:val="center"/>
          </w:tcPr>
          <w:p w14:paraId="719BB120" w14:textId="77777777" w:rsidR="005A3AB5" w:rsidRPr="006A7277" w:rsidRDefault="005A3AB5" w:rsidP="00B56409">
            <w:pPr>
              <w:jc w:val="center"/>
              <w:rPr>
                <w:b/>
                <w:bCs/>
                <w:sz w:val="20"/>
                <w:szCs w:val="20"/>
              </w:rPr>
            </w:pPr>
            <w:r w:rsidRPr="006A7277">
              <w:rPr>
                <w:b/>
                <w:bCs/>
                <w:sz w:val="20"/>
                <w:szCs w:val="20"/>
              </w:rPr>
              <w:t>X</w:t>
            </w:r>
          </w:p>
        </w:tc>
      </w:tr>
      <w:tr w:rsidR="005A3AB5" w:rsidRPr="006A7277" w14:paraId="4ED9D502" w14:textId="77777777" w:rsidTr="00206213">
        <w:trPr>
          <w:trHeight w:val="692"/>
        </w:trPr>
        <w:tc>
          <w:tcPr>
            <w:tcW w:w="9270" w:type="dxa"/>
          </w:tcPr>
          <w:p w14:paraId="46C1E502" w14:textId="2F05E77E" w:rsidR="005A3AB5" w:rsidRPr="006A7277" w:rsidRDefault="005A3AB5" w:rsidP="00B56409">
            <w:pPr>
              <w:pStyle w:val="TableParagraph"/>
              <w:spacing w:line="170" w:lineRule="atLeast"/>
              <w:ind w:left="108" w:right="96"/>
              <w:jc w:val="both"/>
              <w:rPr>
                <w:sz w:val="20"/>
                <w:szCs w:val="20"/>
              </w:rPr>
            </w:pPr>
            <w:r w:rsidRPr="006A7277">
              <w:rPr>
                <w:b/>
                <w:sz w:val="20"/>
                <w:szCs w:val="20"/>
              </w:rPr>
              <w:t>Umbrella Liability Insurance</w:t>
            </w:r>
            <w:r w:rsidRPr="006A7277">
              <w:rPr>
                <w:sz w:val="20"/>
                <w:szCs w:val="20"/>
              </w:rPr>
              <w:t xml:space="preserve">: Commercial Umbrella/Excess Liability Insurance for bodily injury and property damage liability must sit over </w:t>
            </w:r>
            <w:r w:rsidR="00010654">
              <w:rPr>
                <w:sz w:val="20"/>
                <w:szCs w:val="20"/>
              </w:rPr>
              <w:t>Consultant</w:t>
            </w:r>
            <w:r w:rsidRPr="006A7277">
              <w:rPr>
                <w:sz w:val="20"/>
                <w:szCs w:val="20"/>
              </w:rPr>
              <w:t xml:space="preserve">’s primary Employer’s Liability, Commercial General Liability and Commercial Automobile Liability with limits of: $1,000,000 each occurrence and aggregate. Higher or Lower limits may be required or determined acceptable at the sole discretion of County. </w:t>
            </w:r>
            <w:r w:rsidRPr="006A7277">
              <w:rPr>
                <w:b/>
                <w:bCs/>
                <w:sz w:val="20"/>
                <w:szCs w:val="20"/>
              </w:rPr>
              <w:t>Coverage shall include Additional Insured Endorsement and a Waiver of Subrogation in favor of El Paso County and Board of County Commissioners.</w:t>
            </w:r>
          </w:p>
        </w:tc>
        <w:tc>
          <w:tcPr>
            <w:tcW w:w="990" w:type="dxa"/>
            <w:vAlign w:val="center"/>
          </w:tcPr>
          <w:p w14:paraId="177B4A15" w14:textId="77777777" w:rsidR="005A3AB5" w:rsidRPr="006A7277" w:rsidRDefault="005A3AB5" w:rsidP="00B56409">
            <w:pPr>
              <w:jc w:val="center"/>
              <w:rPr>
                <w:b/>
                <w:bCs/>
                <w:sz w:val="20"/>
                <w:szCs w:val="20"/>
              </w:rPr>
            </w:pPr>
          </w:p>
          <w:p w14:paraId="6FD5BEA0" w14:textId="77777777" w:rsidR="005A3AB5" w:rsidRPr="006A7277" w:rsidRDefault="005A3AB5" w:rsidP="00B56409">
            <w:pPr>
              <w:jc w:val="center"/>
              <w:rPr>
                <w:b/>
                <w:bCs/>
                <w:sz w:val="20"/>
                <w:szCs w:val="20"/>
              </w:rPr>
            </w:pPr>
            <w:r w:rsidRPr="006A7277">
              <w:rPr>
                <w:b/>
                <w:bCs/>
                <w:sz w:val="20"/>
                <w:szCs w:val="20"/>
              </w:rPr>
              <w:t>X</w:t>
            </w:r>
          </w:p>
        </w:tc>
        <w:tc>
          <w:tcPr>
            <w:tcW w:w="720" w:type="dxa"/>
            <w:vAlign w:val="center"/>
          </w:tcPr>
          <w:p w14:paraId="75FEE666" w14:textId="77777777" w:rsidR="005A3AB5" w:rsidRPr="006A7277" w:rsidRDefault="005A3AB5" w:rsidP="00B56409">
            <w:pPr>
              <w:jc w:val="center"/>
              <w:rPr>
                <w:b/>
                <w:bCs/>
                <w:sz w:val="20"/>
                <w:szCs w:val="20"/>
              </w:rPr>
            </w:pPr>
          </w:p>
        </w:tc>
      </w:tr>
      <w:tr w:rsidR="005A3AB5" w:rsidRPr="006A7277" w14:paraId="729DB547" w14:textId="77777777" w:rsidTr="00206213">
        <w:trPr>
          <w:trHeight w:val="1110"/>
        </w:trPr>
        <w:tc>
          <w:tcPr>
            <w:tcW w:w="9270" w:type="dxa"/>
          </w:tcPr>
          <w:p w14:paraId="15CD949B" w14:textId="64EAA649" w:rsidR="005A3AB5" w:rsidRPr="006A7277" w:rsidRDefault="005A3AB5" w:rsidP="00B56409">
            <w:pPr>
              <w:pStyle w:val="TableParagraph"/>
              <w:spacing w:line="170" w:lineRule="atLeast"/>
              <w:ind w:left="108" w:right="96"/>
              <w:jc w:val="both"/>
              <w:rPr>
                <w:sz w:val="20"/>
                <w:szCs w:val="20"/>
              </w:rPr>
            </w:pPr>
            <w:r w:rsidRPr="006A7277">
              <w:rPr>
                <w:b/>
                <w:sz w:val="20"/>
                <w:szCs w:val="20"/>
              </w:rPr>
              <w:t xml:space="preserve">Cyber Liability:  </w:t>
            </w:r>
            <w:r w:rsidRPr="006A7277">
              <w:rPr>
                <w:sz w:val="20"/>
                <w:szCs w:val="20"/>
              </w:rPr>
              <w:t xml:space="preserve">If </w:t>
            </w:r>
            <w:r w:rsidR="00010654">
              <w:rPr>
                <w:sz w:val="20"/>
                <w:szCs w:val="20"/>
              </w:rPr>
              <w:t>Consultant</w:t>
            </w:r>
            <w:r w:rsidRPr="006A7277">
              <w:rPr>
                <w:sz w:val="20"/>
                <w:szCs w:val="20"/>
              </w:rPr>
              <w:t xml:space="preserve">’s scope of work will include access to Protected Information/Confidential Information, such as PII, PHI, PCI, Tax Information, and CJI, </w:t>
            </w:r>
            <w:r w:rsidR="00010654">
              <w:rPr>
                <w:sz w:val="20"/>
                <w:szCs w:val="20"/>
              </w:rPr>
              <w:t>Consultant</w:t>
            </w:r>
            <w:r w:rsidRPr="006A7277">
              <w:rPr>
                <w:sz w:val="20"/>
                <w:szCs w:val="20"/>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990" w:type="dxa"/>
            <w:vAlign w:val="center"/>
          </w:tcPr>
          <w:p w14:paraId="0ACAC0D9" w14:textId="6657A0CB" w:rsidR="005A3AB5" w:rsidRPr="006A7277" w:rsidRDefault="00206213" w:rsidP="00B56409">
            <w:pPr>
              <w:jc w:val="center"/>
              <w:rPr>
                <w:b/>
                <w:bCs/>
                <w:sz w:val="20"/>
                <w:szCs w:val="20"/>
              </w:rPr>
            </w:pPr>
            <w:r w:rsidRPr="006A7277">
              <w:rPr>
                <w:b/>
                <w:bCs/>
                <w:sz w:val="20"/>
                <w:szCs w:val="20"/>
              </w:rPr>
              <w:t>X</w:t>
            </w:r>
          </w:p>
        </w:tc>
        <w:tc>
          <w:tcPr>
            <w:tcW w:w="720" w:type="dxa"/>
            <w:vAlign w:val="center"/>
          </w:tcPr>
          <w:p w14:paraId="1F5503B3" w14:textId="77777777" w:rsidR="005A3AB5" w:rsidRPr="006A7277" w:rsidRDefault="005A3AB5" w:rsidP="00B56409">
            <w:pPr>
              <w:jc w:val="center"/>
              <w:rPr>
                <w:b/>
                <w:bCs/>
                <w:sz w:val="20"/>
                <w:szCs w:val="20"/>
              </w:rPr>
            </w:pPr>
          </w:p>
          <w:p w14:paraId="1B7BACB7" w14:textId="6A47FA3B" w:rsidR="005A3AB5" w:rsidRPr="006A7277" w:rsidRDefault="005A3AB5" w:rsidP="00B56409">
            <w:pPr>
              <w:jc w:val="center"/>
              <w:rPr>
                <w:b/>
                <w:bCs/>
                <w:sz w:val="20"/>
                <w:szCs w:val="20"/>
              </w:rPr>
            </w:pPr>
          </w:p>
        </w:tc>
      </w:tr>
      <w:tr w:rsidR="005A3AB5" w:rsidRPr="006A7277" w14:paraId="045D58F1" w14:textId="77777777" w:rsidTr="00206213">
        <w:trPr>
          <w:trHeight w:val="890"/>
        </w:trPr>
        <w:tc>
          <w:tcPr>
            <w:tcW w:w="9270" w:type="dxa"/>
          </w:tcPr>
          <w:p w14:paraId="27406BF7" w14:textId="070BB2AC" w:rsidR="005A3AB5" w:rsidRPr="006A7277" w:rsidRDefault="005A3AB5" w:rsidP="00B56409">
            <w:pPr>
              <w:pStyle w:val="TableParagraph"/>
              <w:ind w:left="108" w:right="95"/>
              <w:jc w:val="both"/>
              <w:rPr>
                <w:sz w:val="20"/>
                <w:szCs w:val="20"/>
              </w:rPr>
            </w:pPr>
            <w:r w:rsidRPr="006A7277">
              <w:rPr>
                <w:b/>
                <w:sz w:val="20"/>
                <w:szCs w:val="20"/>
              </w:rPr>
              <w:t xml:space="preserve">Pollution Liability: </w:t>
            </w:r>
            <w:r w:rsidRPr="006A7277">
              <w:rPr>
                <w:sz w:val="20"/>
                <w:szCs w:val="20"/>
              </w:rPr>
              <w:t xml:space="preserve">If </w:t>
            </w:r>
            <w:r w:rsidR="00010654">
              <w:rPr>
                <w:sz w:val="20"/>
                <w:szCs w:val="20"/>
              </w:rPr>
              <w:t>Consultant</w:t>
            </w:r>
            <w:r w:rsidRPr="006A7277">
              <w:rPr>
                <w:sz w:val="20"/>
                <w:szCs w:val="20"/>
              </w:rPr>
              <w:t xml:space="preserve">’s scope of work includes any pollution liability exposure, </w:t>
            </w:r>
            <w:r w:rsidR="00010654">
              <w:rPr>
                <w:sz w:val="20"/>
                <w:szCs w:val="20"/>
              </w:rPr>
              <w:t>Consultant</w:t>
            </w:r>
            <w:r w:rsidRPr="006A7277">
              <w:rPr>
                <w:sz w:val="20"/>
                <w:szCs w:val="20"/>
              </w:rPr>
              <w:t xml:space="preserve">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6A7277">
              <w:rPr>
                <w:spacing w:val="-21"/>
                <w:sz w:val="20"/>
                <w:szCs w:val="20"/>
              </w:rPr>
              <w:t xml:space="preserve"> </w:t>
            </w:r>
            <w:r w:rsidRPr="006A7277">
              <w:rPr>
                <w:sz w:val="20"/>
                <w:szCs w:val="20"/>
              </w:rPr>
              <w:t xml:space="preserve">aggregate. </w:t>
            </w:r>
            <w:r w:rsidRPr="006A7277">
              <w:rPr>
                <w:b/>
                <w:bCs/>
                <w:sz w:val="20"/>
                <w:szCs w:val="20"/>
              </w:rPr>
              <w:t>Coverage shall include Additional Insured Endorsement in favor of El Paso County and Board of County Commissioners.</w:t>
            </w:r>
          </w:p>
        </w:tc>
        <w:tc>
          <w:tcPr>
            <w:tcW w:w="990" w:type="dxa"/>
            <w:vAlign w:val="center"/>
          </w:tcPr>
          <w:p w14:paraId="6D7AB047" w14:textId="77777777" w:rsidR="005A3AB5" w:rsidRPr="006A7277" w:rsidRDefault="005A3AB5" w:rsidP="00B56409">
            <w:pPr>
              <w:jc w:val="center"/>
              <w:rPr>
                <w:b/>
                <w:bCs/>
                <w:sz w:val="20"/>
                <w:szCs w:val="20"/>
              </w:rPr>
            </w:pPr>
          </w:p>
        </w:tc>
        <w:tc>
          <w:tcPr>
            <w:tcW w:w="720" w:type="dxa"/>
            <w:vAlign w:val="center"/>
          </w:tcPr>
          <w:p w14:paraId="16C993EC" w14:textId="77777777" w:rsidR="005A3AB5" w:rsidRPr="006A7277" w:rsidRDefault="005A3AB5" w:rsidP="00B56409">
            <w:pPr>
              <w:jc w:val="center"/>
              <w:rPr>
                <w:b/>
                <w:bCs/>
                <w:sz w:val="20"/>
                <w:szCs w:val="20"/>
              </w:rPr>
            </w:pPr>
          </w:p>
          <w:p w14:paraId="4E3C8F96" w14:textId="77777777" w:rsidR="005A3AB5" w:rsidRPr="006A7277" w:rsidRDefault="005A3AB5" w:rsidP="00B56409">
            <w:pPr>
              <w:jc w:val="center"/>
              <w:rPr>
                <w:b/>
                <w:bCs/>
                <w:sz w:val="20"/>
                <w:szCs w:val="20"/>
              </w:rPr>
            </w:pPr>
            <w:r w:rsidRPr="006A7277">
              <w:rPr>
                <w:b/>
                <w:bCs/>
                <w:sz w:val="20"/>
                <w:szCs w:val="20"/>
              </w:rPr>
              <w:t>X</w:t>
            </w:r>
          </w:p>
        </w:tc>
      </w:tr>
      <w:tr w:rsidR="005A3AB5" w:rsidRPr="006A7277" w14:paraId="6EBED5B5" w14:textId="77777777" w:rsidTr="00206213">
        <w:trPr>
          <w:trHeight w:val="1032"/>
        </w:trPr>
        <w:tc>
          <w:tcPr>
            <w:tcW w:w="9270" w:type="dxa"/>
          </w:tcPr>
          <w:p w14:paraId="0C29DB2A" w14:textId="5E234994" w:rsidR="005A3AB5" w:rsidRPr="006A7277" w:rsidRDefault="005A3AB5" w:rsidP="00B56409">
            <w:pPr>
              <w:pStyle w:val="TableParagraph"/>
              <w:ind w:left="108" w:right="96"/>
              <w:jc w:val="both"/>
              <w:rPr>
                <w:sz w:val="20"/>
                <w:szCs w:val="20"/>
              </w:rPr>
            </w:pPr>
            <w:r w:rsidRPr="006A7277">
              <w:rPr>
                <w:b/>
                <w:sz w:val="20"/>
                <w:szCs w:val="20"/>
              </w:rPr>
              <w:lastRenderedPageBreak/>
              <w:t xml:space="preserve">Malpractice Insurance: </w:t>
            </w:r>
            <w:r w:rsidRPr="006A7277">
              <w:rPr>
                <w:sz w:val="20"/>
                <w:szCs w:val="20"/>
              </w:rPr>
              <w:t xml:space="preserve">Professionals to include: physicians, nurses, psychologists, etc. If </w:t>
            </w:r>
            <w:r w:rsidR="00010654">
              <w:rPr>
                <w:sz w:val="20"/>
                <w:szCs w:val="20"/>
              </w:rPr>
              <w:t>Consultant</w:t>
            </w:r>
            <w:r w:rsidRPr="006A7277">
              <w:rPr>
                <w:sz w:val="20"/>
                <w:szCs w:val="20"/>
              </w:rPr>
              <w:t xml:space="preserve">’s scope of work includes the performance of professional services providing healthcare or mental health services, </w:t>
            </w:r>
            <w:r w:rsidR="00010654">
              <w:rPr>
                <w:sz w:val="20"/>
                <w:szCs w:val="20"/>
              </w:rPr>
              <w:t>Consultant</w:t>
            </w:r>
            <w:r w:rsidRPr="006A7277">
              <w:rPr>
                <w:sz w:val="20"/>
                <w:szCs w:val="20"/>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6A7277">
              <w:rPr>
                <w:b/>
                <w:bCs/>
                <w:sz w:val="20"/>
                <w:szCs w:val="20"/>
              </w:rPr>
              <w:t>Coverage shall include Additional Insured Endorsement and a Waiver of Subrogation in favor of El Paso County and Board of County Commissioners.</w:t>
            </w:r>
          </w:p>
        </w:tc>
        <w:tc>
          <w:tcPr>
            <w:tcW w:w="990" w:type="dxa"/>
            <w:vAlign w:val="center"/>
          </w:tcPr>
          <w:p w14:paraId="3CC983EB" w14:textId="77777777" w:rsidR="005A3AB5" w:rsidRPr="006A7277" w:rsidRDefault="005A3AB5" w:rsidP="00B56409">
            <w:pPr>
              <w:jc w:val="center"/>
              <w:rPr>
                <w:b/>
                <w:bCs/>
                <w:sz w:val="20"/>
                <w:szCs w:val="20"/>
              </w:rPr>
            </w:pPr>
          </w:p>
        </w:tc>
        <w:tc>
          <w:tcPr>
            <w:tcW w:w="720" w:type="dxa"/>
            <w:vAlign w:val="center"/>
          </w:tcPr>
          <w:p w14:paraId="19D6A7EA" w14:textId="77777777" w:rsidR="005A3AB5" w:rsidRPr="006A7277" w:rsidRDefault="005A3AB5" w:rsidP="00B56409">
            <w:pPr>
              <w:jc w:val="center"/>
              <w:rPr>
                <w:b/>
                <w:bCs/>
                <w:sz w:val="20"/>
                <w:szCs w:val="20"/>
              </w:rPr>
            </w:pPr>
          </w:p>
          <w:p w14:paraId="5AF471CE" w14:textId="77777777" w:rsidR="005A3AB5" w:rsidRPr="006A7277" w:rsidRDefault="005A3AB5" w:rsidP="00B56409">
            <w:pPr>
              <w:jc w:val="center"/>
              <w:rPr>
                <w:b/>
                <w:bCs/>
                <w:sz w:val="20"/>
                <w:szCs w:val="20"/>
              </w:rPr>
            </w:pPr>
            <w:r w:rsidRPr="006A7277">
              <w:rPr>
                <w:b/>
                <w:bCs/>
                <w:sz w:val="20"/>
                <w:szCs w:val="20"/>
              </w:rPr>
              <w:t>X</w:t>
            </w:r>
          </w:p>
        </w:tc>
      </w:tr>
      <w:tr w:rsidR="005A3AB5" w:rsidRPr="006A7277" w14:paraId="4B35F025" w14:textId="77777777" w:rsidTr="00206213">
        <w:trPr>
          <w:trHeight w:val="948"/>
        </w:trPr>
        <w:tc>
          <w:tcPr>
            <w:tcW w:w="9270" w:type="dxa"/>
          </w:tcPr>
          <w:p w14:paraId="2A1973D8" w14:textId="14BC16AF" w:rsidR="005A3AB5" w:rsidRPr="006A7277" w:rsidRDefault="005A3AB5" w:rsidP="00B56409">
            <w:pPr>
              <w:pStyle w:val="TableParagraph"/>
              <w:spacing w:line="170" w:lineRule="atLeast"/>
              <w:ind w:left="108" w:right="95"/>
              <w:jc w:val="both"/>
              <w:rPr>
                <w:sz w:val="20"/>
                <w:szCs w:val="20"/>
              </w:rPr>
            </w:pPr>
            <w:r w:rsidRPr="006A7277">
              <w:rPr>
                <w:b/>
                <w:sz w:val="20"/>
                <w:szCs w:val="20"/>
              </w:rPr>
              <w:t xml:space="preserve">Professional Liability Insurance: </w:t>
            </w:r>
            <w:r w:rsidRPr="006A7277">
              <w:rPr>
                <w:sz w:val="20"/>
                <w:szCs w:val="20"/>
              </w:rPr>
              <w:t xml:space="preserve">Professionals to include: Architects, Engineers, Construction Managers, IT </w:t>
            </w:r>
            <w:r w:rsidR="00010654">
              <w:rPr>
                <w:sz w:val="20"/>
                <w:szCs w:val="20"/>
              </w:rPr>
              <w:t>Consultant</w:t>
            </w:r>
            <w:r w:rsidRPr="006A7277">
              <w:rPr>
                <w:sz w:val="20"/>
                <w:szCs w:val="20"/>
              </w:rPr>
              <w:t xml:space="preserve">s/Programmers, Insurance Brokers, Accountants, Real Estate Agents, Etc.. If </w:t>
            </w:r>
            <w:r w:rsidR="00010654">
              <w:rPr>
                <w:sz w:val="20"/>
                <w:szCs w:val="20"/>
              </w:rPr>
              <w:t>Consultant</w:t>
            </w:r>
            <w:r w:rsidRPr="006A7277">
              <w:rPr>
                <w:sz w:val="20"/>
                <w:szCs w:val="20"/>
              </w:rPr>
              <w:t xml:space="preserve">’s scope of work includes the performance of professional services, </w:t>
            </w:r>
            <w:r w:rsidR="00010654">
              <w:rPr>
                <w:sz w:val="20"/>
                <w:szCs w:val="20"/>
              </w:rPr>
              <w:t>Consultant</w:t>
            </w:r>
            <w:r w:rsidRPr="006A7277">
              <w:rPr>
                <w:sz w:val="20"/>
                <w:szCs w:val="20"/>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990" w:type="dxa"/>
            <w:vAlign w:val="center"/>
          </w:tcPr>
          <w:p w14:paraId="2D7DFF4F" w14:textId="77777777" w:rsidR="005A3AB5" w:rsidRPr="006A7277" w:rsidRDefault="005A3AB5" w:rsidP="00B56409">
            <w:pPr>
              <w:jc w:val="center"/>
              <w:rPr>
                <w:b/>
                <w:bCs/>
                <w:sz w:val="20"/>
                <w:szCs w:val="20"/>
              </w:rPr>
            </w:pPr>
          </w:p>
        </w:tc>
        <w:tc>
          <w:tcPr>
            <w:tcW w:w="720" w:type="dxa"/>
            <w:vAlign w:val="center"/>
          </w:tcPr>
          <w:p w14:paraId="55B84B5F" w14:textId="77777777" w:rsidR="005A3AB5" w:rsidRPr="006A7277" w:rsidRDefault="005A3AB5" w:rsidP="00B56409">
            <w:pPr>
              <w:jc w:val="center"/>
              <w:rPr>
                <w:b/>
                <w:bCs/>
                <w:sz w:val="20"/>
                <w:szCs w:val="20"/>
              </w:rPr>
            </w:pPr>
          </w:p>
          <w:p w14:paraId="1A3054E7" w14:textId="77777777" w:rsidR="005A3AB5" w:rsidRPr="006A7277" w:rsidRDefault="005A3AB5" w:rsidP="00B56409">
            <w:pPr>
              <w:jc w:val="center"/>
              <w:rPr>
                <w:b/>
                <w:bCs/>
                <w:sz w:val="20"/>
                <w:szCs w:val="20"/>
              </w:rPr>
            </w:pPr>
            <w:r w:rsidRPr="006A7277">
              <w:rPr>
                <w:b/>
                <w:bCs/>
                <w:sz w:val="20"/>
                <w:szCs w:val="20"/>
              </w:rPr>
              <w:t>X</w:t>
            </w:r>
          </w:p>
        </w:tc>
      </w:tr>
      <w:tr w:rsidR="005A3AB5" w:rsidRPr="006A7277" w14:paraId="09B6D0E5" w14:textId="77777777" w:rsidTr="00206213">
        <w:trPr>
          <w:trHeight w:val="768"/>
        </w:trPr>
        <w:tc>
          <w:tcPr>
            <w:tcW w:w="9270" w:type="dxa"/>
          </w:tcPr>
          <w:p w14:paraId="6F4A8731" w14:textId="338367BB" w:rsidR="005A3AB5" w:rsidRPr="006A7277" w:rsidRDefault="005A3AB5" w:rsidP="00B56409">
            <w:pPr>
              <w:pStyle w:val="TableParagraph"/>
              <w:ind w:left="108" w:right="97"/>
              <w:jc w:val="both"/>
              <w:rPr>
                <w:sz w:val="20"/>
                <w:szCs w:val="20"/>
              </w:rPr>
            </w:pPr>
            <w:r w:rsidRPr="006A7277">
              <w:rPr>
                <w:b/>
                <w:sz w:val="20"/>
                <w:szCs w:val="20"/>
              </w:rPr>
              <w:t xml:space="preserve">Crime Insurance: </w:t>
            </w:r>
            <w:r w:rsidRPr="006A7277">
              <w:rPr>
                <w:sz w:val="20"/>
                <w:szCs w:val="20"/>
              </w:rPr>
              <w:t xml:space="preserve">If </w:t>
            </w:r>
            <w:r w:rsidR="00010654">
              <w:rPr>
                <w:sz w:val="20"/>
                <w:szCs w:val="20"/>
              </w:rPr>
              <w:t>Consultant</w:t>
            </w:r>
            <w:r w:rsidRPr="006A7277">
              <w:rPr>
                <w:sz w:val="20"/>
                <w:szCs w:val="20"/>
              </w:rPr>
              <w:t xml:space="preserve">’s scope of work includes </w:t>
            </w:r>
            <w:r w:rsidR="00010654">
              <w:rPr>
                <w:sz w:val="20"/>
                <w:szCs w:val="20"/>
              </w:rPr>
              <w:t>Consultant</w:t>
            </w:r>
            <w:r w:rsidRPr="006A7277">
              <w:rPr>
                <w:sz w:val="20"/>
                <w:szCs w:val="20"/>
              </w:rPr>
              <w:t xml:space="preserve"> or </w:t>
            </w:r>
            <w:r w:rsidR="00010654">
              <w:rPr>
                <w:sz w:val="20"/>
                <w:szCs w:val="20"/>
              </w:rPr>
              <w:t>Consultant</w:t>
            </w:r>
            <w:r w:rsidRPr="006A7277">
              <w:rPr>
                <w:sz w:val="20"/>
                <w:szCs w:val="20"/>
              </w:rPr>
              <w:t xml:space="preserve">’s employees’ involvement with money or securities of County, </w:t>
            </w:r>
            <w:r w:rsidR="00010654">
              <w:rPr>
                <w:sz w:val="20"/>
                <w:szCs w:val="20"/>
              </w:rPr>
              <w:t>Consultant</w:t>
            </w:r>
            <w:r w:rsidRPr="006A7277">
              <w:rPr>
                <w:sz w:val="20"/>
                <w:szCs w:val="20"/>
              </w:rPr>
              <w:t xml:space="preserve"> shall provide and maintain Commercial Crime coverage for a loss arising out of or in connection with any fraudulent or dishonest act committed by employees of the </w:t>
            </w:r>
            <w:r w:rsidR="00010654">
              <w:rPr>
                <w:sz w:val="20"/>
                <w:szCs w:val="20"/>
              </w:rPr>
              <w:t>Consultant</w:t>
            </w:r>
            <w:r w:rsidRPr="006A7277">
              <w:rPr>
                <w:sz w:val="20"/>
                <w:szCs w:val="20"/>
              </w:rPr>
              <w:t xml:space="preserve">, in an amount of not less than $1,000,000 single limit. Commercial Crime Coverage shall include third party liability coverage. </w:t>
            </w:r>
            <w:r w:rsidRPr="006A7277">
              <w:rPr>
                <w:b/>
                <w:bCs/>
                <w:sz w:val="20"/>
                <w:szCs w:val="20"/>
              </w:rPr>
              <w:t>Coverage shall list El Paso County and Board of County Commissioners as a loss</w:t>
            </w:r>
            <w:r w:rsidRPr="006A7277">
              <w:rPr>
                <w:b/>
                <w:bCs/>
                <w:spacing w:val="-4"/>
                <w:sz w:val="20"/>
                <w:szCs w:val="20"/>
              </w:rPr>
              <w:t xml:space="preserve"> </w:t>
            </w:r>
            <w:r w:rsidRPr="006A7277">
              <w:rPr>
                <w:b/>
                <w:bCs/>
                <w:sz w:val="20"/>
                <w:szCs w:val="20"/>
              </w:rPr>
              <w:t>payee.</w:t>
            </w:r>
          </w:p>
        </w:tc>
        <w:tc>
          <w:tcPr>
            <w:tcW w:w="990" w:type="dxa"/>
            <w:vAlign w:val="center"/>
          </w:tcPr>
          <w:p w14:paraId="19315525" w14:textId="77777777" w:rsidR="005A3AB5" w:rsidRPr="006A7277" w:rsidRDefault="005A3AB5" w:rsidP="00B56409">
            <w:pPr>
              <w:jc w:val="center"/>
              <w:rPr>
                <w:b/>
                <w:bCs/>
                <w:sz w:val="20"/>
                <w:szCs w:val="20"/>
              </w:rPr>
            </w:pPr>
          </w:p>
        </w:tc>
        <w:tc>
          <w:tcPr>
            <w:tcW w:w="720" w:type="dxa"/>
            <w:vAlign w:val="center"/>
          </w:tcPr>
          <w:p w14:paraId="149C271D" w14:textId="77777777" w:rsidR="005A3AB5" w:rsidRPr="006A7277" w:rsidRDefault="005A3AB5" w:rsidP="00B56409">
            <w:pPr>
              <w:jc w:val="center"/>
              <w:rPr>
                <w:b/>
                <w:bCs/>
                <w:sz w:val="20"/>
                <w:szCs w:val="20"/>
              </w:rPr>
            </w:pPr>
          </w:p>
          <w:p w14:paraId="45953FA1" w14:textId="77777777" w:rsidR="005A3AB5" w:rsidRPr="006A7277" w:rsidRDefault="005A3AB5" w:rsidP="00B56409">
            <w:pPr>
              <w:jc w:val="center"/>
              <w:rPr>
                <w:b/>
                <w:bCs/>
                <w:sz w:val="20"/>
                <w:szCs w:val="20"/>
              </w:rPr>
            </w:pPr>
            <w:r w:rsidRPr="006A7277">
              <w:rPr>
                <w:b/>
                <w:bCs/>
                <w:sz w:val="20"/>
                <w:szCs w:val="20"/>
              </w:rPr>
              <w:t>X</w:t>
            </w:r>
          </w:p>
        </w:tc>
      </w:tr>
      <w:tr w:rsidR="005A3AB5" w:rsidRPr="006A7277" w14:paraId="06132024" w14:textId="77777777" w:rsidTr="00206213">
        <w:trPr>
          <w:trHeight w:val="1146"/>
        </w:trPr>
        <w:tc>
          <w:tcPr>
            <w:tcW w:w="9270" w:type="dxa"/>
          </w:tcPr>
          <w:p w14:paraId="457886A8" w14:textId="4A0889E9" w:rsidR="005A3AB5" w:rsidRPr="006A7277" w:rsidRDefault="005A3AB5" w:rsidP="00B56409">
            <w:pPr>
              <w:pStyle w:val="TableParagraph"/>
              <w:spacing w:line="170" w:lineRule="atLeast"/>
              <w:ind w:left="108" w:right="95"/>
              <w:jc w:val="both"/>
              <w:rPr>
                <w:sz w:val="20"/>
                <w:szCs w:val="20"/>
              </w:rPr>
            </w:pPr>
            <w:r w:rsidRPr="006A7277">
              <w:rPr>
                <w:b/>
                <w:sz w:val="20"/>
                <w:szCs w:val="20"/>
              </w:rPr>
              <w:t xml:space="preserve">Builders Risk: </w:t>
            </w:r>
            <w:r w:rsidRPr="006A7277">
              <w:rPr>
                <w:sz w:val="20"/>
                <w:szCs w:val="20"/>
              </w:rPr>
              <w:t xml:space="preserve">The </w:t>
            </w:r>
            <w:r w:rsidR="00010654">
              <w:rPr>
                <w:sz w:val="20"/>
                <w:szCs w:val="20"/>
              </w:rPr>
              <w:t>Consultant</w:t>
            </w:r>
            <w:r w:rsidRPr="006A7277">
              <w:rPr>
                <w:sz w:val="20"/>
                <w:szCs w:val="20"/>
              </w:rPr>
              <w:t xml:space="preserve"> shall purchase and maintain All Risk Builder's Risk insurance upon the entire Project to One Hundred Percent (100%) of the insurable value thereof for the benefit of the Owner and the </w:t>
            </w:r>
            <w:r w:rsidR="00010654">
              <w:rPr>
                <w:sz w:val="20"/>
                <w:szCs w:val="20"/>
              </w:rPr>
              <w:t>Consultant</w:t>
            </w:r>
            <w:r w:rsidRPr="006A7277">
              <w:rPr>
                <w:sz w:val="20"/>
                <w:szCs w:val="20"/>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6A7277">
              <w:rPr>
                <w:spacing w:val="-25"/>
                <w:sz w:val="20"/>
                <w:szCs w:val="20"/>
              </w:rPr>
              <w:t xml:space="preserve"> </w:t>
            </w:r>
            <w:r w:rsidRPr="006A7277">
              <w:rPr>
                <w:sz w:val="20"/>
                <w:szCs w:val="20"/>
              </w:rPr>
              <w:t xml:space="preserve">Endorsement. </w:t>
            </w:r>
            <w:r w:rsidRPr="006A7277">
              <w:rPr>
                <w:b/>
                <w:bCs/>
                <w:sz w:val="20"/>
                <w:szCs w:val="20"/>
              </w:rPr>
              <w:t>Coverage shall list El Paso County and Board of County Commissioners as a loss</w:t>
            </w:r>
            <w:r w:rsidRPr="006A7277">
              <w:rPr>
                <w:b/>
                <w:bCs/>
                <w:spacing w:val="-4"/>
                <w:sz w:val="20"/>
                <w:szCs w:val="20"/>
              </w:rPr>
              <w:t xml:space="preserve"> </w:t>
            </w:r>
            <w:r w:rsidRPr="006A7277">
              <w:rPr>
                <w:b/>
                <w:bCs/>
                <w:sz w:val="20"/>
                <w:szCs w:val="20"/>
              </w:rPr>
              <w:t>payee.</w:t>
            </w:r>
          </w:p>
        </w:tc>
        <w:tc>
          <w:tcPr>
            <w:tcW w:w="990" w:type="dxa"/>
            <w:vAlign w:val="center"/>
          </w:tcPr>
          <w:p w14:paraId="3BD2ADFA" w14:textId="77777777" w:rsidR="005A3AB5" w:rsidRPr="006A7277" w:rsidRDefault="005A3AB5" w:rsidP="00B56409">
            <w:pPr>
              <w:jc w:val="center"/>
              <w:rPr>
                <w:b/>
                <w:bCs/>
                <w:sz w:val="20"/>
                <w:szCs w:val="20"/>
              </w:rPr>
            </w:pPr>
          </w:p>
          <w:p w14:paraId="1C692C96" w14:textId="77777777" w:rsidR="005A3AB5" w:rsidRPr="006A7277" w:rsidRDefault="005A3AB5" w:rsidP="00B56409">
            <w:pPr>
              <w:jc w:val="center"/>
              <w:rPr>
                <w:b/>
                <w:bCs/>
                <w:sz w:val="20"/>
                <w:szCs w:val="20"/>
              </w:rPr>
            </w:pPr>
          </w:p>
          <w:p w14:paraId="09E02507" w14:textId="77777777" w:rsidR="005A3AB5" w:rsidRPr="006A7277" w:rsidRDefault="005A3AB5" w:rsidP="00B56409">
            <w:pPr>
              <w:jc w:val="center"/>
              <w:rPr>
                <w:b/>
                <w:bCs/>
                <w:sz w:val="20"/>
                <w:szCs w:val="20"/>
              </w:rPr>
            </w:pPr>
          </w:p>
        </w:tc>
        <w:tc>
          <w:tcPr>
            <w:tcW w:w="720" w:type="dxa"/>
            <w:vAlign w:val="center"/>
          </w:tcPr>
          <w:p w14:paraId="76F9294C" w14:textId="77777777" w:rsidR="005A3AB5" w:rsidRPr="006A7277" w:rsidRDefault="005A3AB5" w:rsidP="00B56409">
            <w:pPr>
              <w:jc w:val="center"/>
              <w:rPr>
                <w:b/>
                <w:bCs/>
                <w:sz w:val="20"/>
                <w:szCs w:val="20"/>
              </w:rPr>
            </w:pPr>
          </w:p>
          <w:p w14:paraId="4FB24BCF" w14:textId="77777777" w:rsidR="005A3AB5" w:rsidRPr="006A7277" w:rsidRDefault="005A3AB5" w:rsidP="00B56409">
            <w:pPr>
              <w:jc w:val="center"/>
              <w:rPr>
                <w:b/>
                <w:bCs/>
                <w:sz w:val="20"/>
                <w:szCs w:val="20"/>
              </w:rPr>
            </w:pPr>
            <w:r w:rsidRPr="006A7277">
              <w:rPr>
                <w:b/>
                <w:bCs/>
                <w:sz w:val="20"/>
                <w:szCs w:val="20"/>
              </w:rPr>
              <w:t>X</w:t>
            </w:r>
          </w:p>
        </w:tc>
      </w:tr>
    </w:tbl>
    <w:p w14:paraId="26C4B3AF" w14:textId="77777777" w:rsidR="005A3AB5" w:rsidRPr="006A7277" w:rsidRDefault="005A3AB5" w:rsidP="005A3AB5">
      <w:pPr>
        <w:jc w:val="right"/>
        <w:rPr>
          <w:sz w:val="20"/>
          <w:szCs w:val="20"/>
        </w:rPr>
        <w:sectPr w:rsidR="005A3AB5" w:rsidRPr="006A7277" w:rsidSect="005A3AB5">
          <w:pgSz w:w="12240" w:h="15840"/>
          <w:pgMar w:top="740" w:right="740" w:bottom="600" w:left="860" w:header="0" w:footer="339" w:gutter="0"/>
          <w:cols w:space="720"/>
        </w:sectPr>
      </w:pPr>
    </w:p>
    <w:p w14:paraId="632E19AA" w14:textId="77777777" w:rsidR="005A3AB5" w:rsidRPr="006A7277" w:rsidRDefault="005A3AB5" w:rsidP="005A3AB5">
      <w:pPr>
        <w:pStyle w:val="BodyText"/>
        <w:spacing w:before="1"/>
        <w:rPr>
          <w:b/>
        </w:rPr>
      </w:pPr>
    </w:p>
    <w:p w14:paraId="7A9B6778" w14:textId="77777777" w:rsidR="005A3AB5" w:rsidRPr="006A7277" w:rsidRDefault="005A3AB5" w:rsidP="005A3AB5">
      <w:pPr>
        <w:pStyle w:val="Heading1"/>
        <w:spacing w:before="94" w:line="360" w:lineRule="auto"/>
        <w:ind w:left="4810" w:right="143"/>
        <w:jc w:val="center"/>
      </w:pPr>
      <w:r w:rsidRPr="006A7277">
        <w:rPr>
          <w:noProof/>
        </w:rPr>
        <w:drawing>
          <wp:anchor distT="0" distB="0" distL="0" distR="0" simplePos="0" relativeHeight="251940864" behindDoc="0" locked="0" layoutInCell="1" allowOverlap="1" wp14:anchorId="14827A4A" wp14:editId="6C9A3049">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Pr="006A7277">
        <w:t xml:space="preserve"> REQUEST FOR PROPOSAL #RFP-25-110       ATTACHMENT B – SAMPLE PROFESSIONAL SERVICES  AGREEMENT</w:t>
      </w:r>
    </w:p>
    <w:p w14:paraId="36DD6932" w14:textId="77777777" w:rsidR="005A3AB5" w:rsidRPr="006A7277" w:rsidRDefault="005A3AB5" w:rsidP="005A3AB5">
      <w:pPr>
        <w:pStyle w:val="BodyText"/>
        <w:rPr>
          <w:b/>
        </w:rPr>
      </w:pPr>
      <w:r w:rsidRPr="006A7277">
        <w:rPr>
          <w:noProof/>
        </w:rPr>
        <mc:AlternateContent>
          <mc:Choice Requires="wps">
            <w:drawing>
              <wp:anchor distT="0" distB="0" distL="0" distR="0" simplePos="0" relativeHeight="251939840" behindDoc="1" locked="0" layoutInCell="1" allowOverlap="1" wp14:anchorId="723B64B1" wp14:editId="6B92C406">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5A22" id="Freeform 2" o:spid="_x0000_s1026" alt="Line" style="position:absolute;margin-left:48.35pt;margin-top:17.75pt;width:515.05pt;height:.1pt;z-index:-25137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67196DB7" w14:textId="77777777" w:rsidR="005A3AB5" w:rsidRPr="006A7277" w:rsidRDefault="005A3AB5" w:rsidP="005A3AB5">
      <w:pPr>
        <w:pStyle w:val="BodyText"/>
        <w:spacing w:before="4"/>
        <w:rPr>
          <w:b/>
        </w:rPr>
      </w:pPr>
    </w:p>
    <w:p w14:paraId="5592FB6B" w14:textId="362DF9F2" w:rsidR="005A3AB5" w:rsidRPr="006A7277" w:rsidRDefault="005A3AB5" w:rsidP="005A3AB5">
      <w:pPr>
        <w:pStyle w:val="BodyText"/>
        <w:spacing w:before="94" w:line="276" w:lineRule="auto"/>
        <w:ind w:left="220" w:right="338"/>
        <w:jc w:val="both"/>
      </w:pPr>
      <w:bookmarkStart w:id="20" w:name="_bookmark16"/>
      <w:bookmarkEnd w:id="20"/>
      <w:r w:rsidRPr="006A7277">
        <w:t xml:space="preserve">The Trade </w:t>
      </w:r>
      <w:r w:rsidR="00010654">
        <w:t>Consultant</w:t>
      </w:r>
      <w:r w:rsidRPr="006A7277">
        <w:t>s Agreement is included in this solicitation for information and reference purposes only.</w:t>
      </w:r>
    </w:p>
    <w:p w14:paraId="02C40DF8" w14:textId="77777777" w:rsidR="005A3AB5" w:rsidRPr="006A7277" w:rsidRDefault="005A3AB5" w:rsidP="005A3AB5">
      <w:pPr>
        <w:pStyle w:val="BodyText"/>
        <w:spacing w:before="11"/>
      </w:pPr>
    </w:p>
    <w:p w14:paraId="36588B42" w14:textId="1378D563" w:rsidR="005A3AB5" w:rsidRPr="006A7277" w:rsidRDefault="005A3AB5" w:rsidP="005A3AB5">
      <w:pPr>
        <w:pStyle w:val="BodyText"/>
        <w:spacing w:line="276" w:lineRule="auto"/>
        <w:ind w:left="220" w:right="337"/>
        <w:jc w:val="both"/>
      </w:pPr>
      <w:r w:rsidRPr="006A7277">
        <w:t xml:space="preserve">It is the responsibility of the </w:t>
      </w:r>
      <w:r w:rsidR="00010654">
        <w:t>Consultant</w:t>
      </w:r>
      <w:r w:rsidRPr="006A7277">
        <w:t xml:space="preserve"> to provide any exceptions to this Solicitation and/or </w:t>
      </w:r>
      <w:r w:rsidR="0056767A">
        <w:t>Professional Services Agreement</w:t>
      </w:r>
      <w:r w:rsidRPr="006A7277">
        <w:t xml:space="preserve"> with its response for evaluation by El Paso County. It is the responsibility of the </w:t>
      </w:r>
      <w:r w:rsidR="00010654">
        <w:t>Consultant</w:t>
      </w:r>
      <w:r w:rsidRPr="006A7277">
        <w:t xml:space="preserve"> to provide the Solicitation and Sample </w:t>
      </w:r>
      <w:r w:rsidR="0056767A">
        <w:t>Professional Services Agreement</w:t>
      </w:r>
      <w:r w:rsidRPr="006A7277">
        <w:t xml:space="preserve"> to their Legal Counsel for review and notation of any exceptions prior to submitting a</w:t>
      </w:r>
      <w:r w:rsidRPr="006A7277">
        <w:rPr>
          <w:spacing w:val="-4"/>
        </w:rPr>
        <w:t xml:space="preserve"> </w:t>
      </w:r>
      <w:r w:rsidRPr="006A7277">
        <w:t>bid.</w:t>
      </w:r>
    </w:p>
    <w:p w14:paraId="7DE3243D" w14:textId="77777777" w:rsidR="005A3AB5" w:rsidRPr="006A7277" w:rsidRDefault="005A3AB5" w:rsidP="005A3AB5">
      <w:pPr>
        <w:pStyle w:val="BodyText"/>
      </w:pPr>
    </w:p>
    <w:p w14:paraId="0DF23106" w14:textId="646F8884" w:rsidR="005A3AB5" w:rsidRPr="006A7277" w:rsidRDefault="005A3AB5" w:rsidP="005A3AB5">
      <w:pPr>
        <w:pStyle w:val="BodyText"/>
        <w:spacing w:line="276" w:lineRule="auto"/>
        <w:ind w:left="220" w:right="338"/>
        <w:jc w:val="both"/>
      </w:pPr>
      <w:r w:rsidRPr="006A7277">
        <w:t xml:space="preserve">Following the determination of award, El Paso County and the successful </w:t>
      </w:r>
      <w:r w:rsidR="00010654">
        <w:t>Consultant</w:t>
      </w:r>
      <w:r w:rsidRPr="006A7277">
        <w:t xml:space="preserve"> will execute this document to consummate a contract between the parties. The Solicitation and the </w:t>
      </w:r>
      <w:r w:rsidR="00010654">
        <w:t>Consultant</w:t>
      </w:r>
      <w:r w:rsidRPr="006A7277">
        <w:t>’s Offer will be attached and incorporated as part of the</w:t>
      </w:r>
      <w:r w:rsidRPr="006A7277">
        <w:rPr>
          <w:spacing w:val="-6"/>
        </w:rPr>
        <w:t xml:space="preserve"> </w:t>
      </w:r>
      <w:r w:rsidRPr="006A7277">
        <w:t>contract.</w:t>
      </w:r>
    </w:p>
    <w:p w14:paraId="1F4F6635" w14:textId="77777777" w:rsidR="005A3AB5" w:rsidRPr="006A7277" w:rsidRDefault="005A3AB5" w:rsidP="005A3AB5">
      <w:pPr>
        <w:pStyle w:val="BodyText"/>
      </w:pPr>
    </w:p>
    <w:p w14:paraId="4410CD7B" w14:textId="77777777" w:rsidR="005A3AB5" w:rsidRPr="006A7277" w:rsidRDefault="005A3AB5" w:rsidP="005A3AB5">
      <w:pPr>
        <w:pStyle w:val="BodyText"/>
      </w:pPr>
    </w:p>
    <w:p w14:paraId="53A7B36F" w14:textId="77777777" w:rsidR="005A3AB5" w:rsidRPr="006A7277" w:rsidRDefault="005A3AB5" w:rsidP="005A3AB5">
      <w:pPr>
        <w:pStyle w:val="BodyText"/>
      </w:pPr>
    </w:p>
    <w:p w14:paraId="639B9BAA" w14:textId="77777777" w:rsidR="005A3AB5" w:rsidRPr="006A7277" w:rsidRDefault="005A3AB5" w:rsidP="005A3AB5">
      <w:pPr>
        <w:pStyle w:val="BodyText"/>
      </w:pPr>
    </w:p>
    <w:p w14:paraId="63AFA9A3" w14:textId="77777777" w:rsidR="005A3AB5" w:rsidRPr="006A7277" w:rsidRDefault="005A3AB5" w:rsidP="005A3AB5">
      <w:pPr>
        <w:pStyle w:val="BodyText"/>
      </w:pPr>
    </w:p>
    <w:p w14:paraId="650BCD18" w14:textId="77777777" w:rsidR="005A3AB5" w:rsidRPr="006A7277" w:rsidRDefault="005A3AB5" w:rsidP="005A3AB5">
      <w:pPr>
        <w:pStyle w:val="BodyText"/>
      </w:pPr>
    </w:p>
    <w:p w14:paraId="10C80DBA" w14:textId="77777777" w:rsidR="005A3AB5" w:rsidRPr="006A7277" w:rsidRDefault="005A3AB5" w:rsidP="005A3AB5">
      <w:pPr>
        <w:pStyle w:val="BodyText"/>
      </w:pPr>
    </w:p>
    <w:p w14:paraId="65C363A5" w14:textId="77777777" w:rsidR="005A3AB5" w:rsidRPr="006A7277" w:rsidRDefault="005A3AB5" w:rsidP="005A3AB5">
      <w:pPr>
        <w:pStyle w:val="BodyText"/>
      </w:pPr>
    </w:p>
    <w:p w14:paraId="13D2B14C" w14:textId="77777777" w:rsidR="005A3AB5" w:rsidRPr="006A7277" w:rsidRDefault="005A3AB5" w:rsidP="005A3AB5">
      <w:pPr>
        <w:pStyle w:val="BodyText"/>
      </w:pPr>
    </w:p>
    <w:p w14:paraId="14E869DC" w14:textId="77777777" w:rsidR="005A3AB5" w:rsidRPr="006A7277" w:rsidRDefault="005A3AB5" w:rsidP="005A3AB5">
      <w:pPr>
        <w:pStyle w:val="BodyText"/>
      </w:pPr>
    </w:p>
    <w:p w14:paraId="3331C7B5" w14:textId="77777777" w:rsidR="005A3AB5" w:rsidRPr="006A7277" w:rsidRDefault="005A3AB5" w:rsidP="005A3AB5">
      <w:pPr>
        <w:pStyle w:val="BodyText"/>
      </w:pPr>
    </w:p>
    <w:p w14:paraId="17C739BB" w14:textId="77777777" w:rsidR="005A3AB5" w:rsidRPr="006A7277" w:rsidRDefault="005A3AB5" w:rsidP="005A3AB5">
      <w:pPr>
        <w:pStyle w:val="BodyText"/>
      </w:pPr>
    </w:p>
    <w:p w14:paraId="50FE7FA4" w14:textId="77777777" w:rsidR="005A3AB5" w:rsidRPr="006A7277" w:rsidRDefault="005A3AB5" w:rsidP="005A3AB5">
      <w:pPr>
        <w:pStyle w:val="BodyText"/>
      </w:pPr>
    </w:p>
    <w:p w14:paraId="4E73A612" w14:textId="77777777" w:rsidR="005A3AB5" w:rsidRPr="006A7277" w:rsidRDefault="005A3AB5" w:rsidP="005A3AB5">
      <w:pPr>
        <w:pStyle w:val="Heading1"/>
        <w:spacing w:before="161"/>
        <w:ind w:left="0" w:right="117"/>
        <w:jc w:val="center"/>
      </w:pPr>
      <w:r w:rsidRPr="006A7277">
        <w:t>REMAINDER OF PAGE LEFT INTENTIONALLY BLANK</w:t>
      </w:r>
    </w:p>
    <w:p w14:paraId="12168A2E" w14:textId="45929711" w:rsidR="005A3AB5" w:rsidRPr="006A7277" w:rsidRDefault="005A3AB5" w:rsidP="005A3AB5">
      <w:pPr>
        <w:tabs>
          <w:tab w:val="left" w:pos="5829"/>
        </w:tabs>
        <w:rPr>
          <w:sz w:val="20"/>
          <w:szCs w:val="20"/>
        </w:rPr>
      </w:pPr>
    </w:p>
    <w:sectPr w:rsidR="005A3AB5" w:rsidRPr="006A7277" w:rsidSect="005A3AB5">
      <w:pgSz w:w="12240" w:h="15840"/>
      <w:pgMar w:top="740" w:right="740" w:bottom="60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7ED3" w14:textId="77777777" w:rsidR="005E3039" w:rsidRDefault="005E3039">
      <w:r>
        <w:separator/>
      </w:r>
    </w:p>
  </w:endnote>
  <w:endnote w:type="continuationSeparator" w:id="0">
    <w:p w14:paraId="5C317DC9" w14:textId="77777777" w:rsidR="005E3039" w:rsidRDefault="005E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684A11D9" w:rsidR="00911AFF" w:rsidRDefault="00B700B0">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RFP-25-110</w:t>
                          </w:r>
                          <w:r>
                            <w:rPr>
                              <w:rFonts w:ascii="Georgia"/>
                              <w:sz w:val="15"/>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684A11D9" w:rsidR="00911AFF" w:rsidRDefault="00B700B0">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RFP-25-110</w:t>
                    </w:r>
                    <w:r>
                      <w:rPr>
                        <w:rFonts w:ascii="Georgia"/>
                        <w:sz w:val="15"/>
                      </w:rPr>
                      <w:tab/>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66CD483C"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66CD483C"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B6E7" w14:textId="77777777" w:rsidR="005E3039" w:rsidRDefault="005E3039">
      <w:r>
        <w:separator/>
      </w:r>
    </w:p>
  </w:footnote>
  <w:footnote w:type="continuationSeparator" w:id="0">
    <w:p w14:paraId="3608BFA9" w14:textId="77777777" w:rsidR="005E3039" w:rsidRDefault="005E3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CA56E4C4"/>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2E362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2366555"/>
    <w:multiLevelType w:val="hybridMultilevel"/>
    <w:tmpl w:val="1C1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7"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8" w15:restartNumberingAfterBreak="0">
    <w:nsid w:val="152E3F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E82B86"/>
    <w:multiLevelType w:val="hybridMultilevel"/>
    <w:tmpl w:val="E9E8FE30"/>
    <w:lvl w:ilvl="0" w:tplc="0409000F">
      <w:start w:val="1"/>
      <w:numFmt w:val="decimal"/>
      <w:lvlText w:val="%1."/>
      <w:lvlJc w:val="left"/>
      <w:pPr>
        <w:ind w:left="1453" w:hanging="360"/>
      </w:pPr>
    </w:lvl>
    <w:lvl w:ilvl="1" w:tplc="04090019" w:tentative="1">
      <w:start w:val="1"/>
      <w:numFmt w:val="lowerLetter"/>
      <w:lvlText w:val="%2."/>
      <w:lvlJc w:val="left"/>
      <w:pPr>
        <w:ind w:left="2173" w:hanging="360"/>
      </w:pPr>
    </w:lvl>
    <w:lvl w:ilvl="2" w:tplc="0409001B" w:tentative="1">
      <w:start w:val="1"/>
      <w:numFmt w:val="lowerRoman"/>
      <w:lvlText w:val="%3."/>
      <w:lvlJc w:val="right"/>
      <w:pPr>
        <w:ind w:left="2893" w:hanging="180"/>
      </w:pPr>
    </w:lvl>
    <w:lvl w:ilvl="3" w:tplc="0409000F" w:tentative="1">
      <w:start w:val="1"/>
      <w:numFmt w:val="decimal"/>
      <w:lvlText w:val="%4."/>
      <w:lvlJc w:val="left"/>
      <w:pPr>
        <w:ind w:left="3613" w:hanging="360"/>
      </w:pPr>
    </w:lvl>
    <w:lvl w:ilvl="4" w:tplc="04090019" w:tentative="1">
      <w:start w:val="1"/>
      <w:numFmt w:val="lowerLetter"/>
      <w:lvlText w:val="%5."/>
      <w:lvlJc w:val="left"/>
      <w:pPr>
        <w:ind w:left="4333" w:hanging="360"/>
      </w:pPr>
    </w:lvl>
    <w:lvl w:ilvl="5" w:tplc="0409001B" w:tentative="1">
      <w:start w:val="1"/>
      <w:numFmt w:val="lowerRoman"/>
      <w:lvlText w:val="%6."/>
      <w:lvlJc w:val="right"/>
      <w:pPr>
        <w:ind w:left="5053" w:hanging="180"/>
      </w:pPr>
    </w:lvl>
    <w:lvl w:ilvl="6" w:tplc="0409000F" w:tentative="1">
      <w:start w:val="1"/>
      <w:numFmt w:val="decimal"/>
      <w:lvlText w:val="%7."/>
      <w:lvlJc w:val="left"/>
      <w:pPr>
        <w:ind w:left="5773" w:hanging="360"/>
      </w:pPr>
    </w:lvl>
    <w:lvl w:ilvl="7" w:tplc="04090019" w:tentative="1">
      <w:start w:val="1"/>
      <w:numFmt w:val="lowerLetter"/>
      <w:lvlText w:val="%8."/>
      <w:lvlJc w:val="left"/>
      <w:pPr>
        <w:ind w:left="6493" w:hanging="360"/>
      </w:pPr>
    </w:lvl>
    <w:lvl w:ilvl="8" w:tplc="0409001B" w:tentative="1">
      <w:start w:val="1"/>
      <w:numFmt w:val="lowerRoman"/>
      <w:lvlText w:val="%9."/>
      <w:lvlJc w:val="right"/>
      <w:pPr>
        <w:ind w:left="7213" w:hanging="180"/>
      </w:pPr>
    </w:lvl>
  </w:abstractNum>
  <w:abstractNum w:abstractNumId="10" w15:restartNumberingAfterBreak="0">
    <w:nsid w:val="28E75FD1"/>
    <w:multiLevelType w:val="singleLevel"/>
    <w:tmpl w:val="98EE8F10"/>
    <w:lvl w:ilvl="0">
      <w:start w:val="1"/>
      <w:numFmt w:val="upperLetter"/>
      <w:lvlText w:val="%1."/>
      <w:lvlJc w:val="left"/>
      <w:pPr>
        <w:tabs>
          <w:tab w:val="num" w:pos="720"/>
        </w:tabs>
        <w:ind w:left="720" w:hanging="720"/>
      </w:pPr>
      <w:rPr>
        <w:rFonts w:hint="default"/>
        <w:b w:val="0"/>
        <w:bCs w:val="0"/>
        <w:i w:val="0"/>
        <w:iCs w:val="0"/>
      </w:rPr>
    </w:lvl>
  </w:abstractNum>
  <w:abstractNum w:abstractNumId="11"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2"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3"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4"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5"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6"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7"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8" w15:restartNumberingAfterBreak="0">
    <w:nsid w:val="477F28FE"/>
    <w:multiLevelType w:val="hybridMultilevel"/>
    <w:tmpl w:val="14E27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0"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A151AB6"/>
    <w:multiLevelType w:val="hybridMultilevel"/>
    <w:tmpl w:val="A0485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8"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6BDB72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B66611"/>
    <w:multiLevelType w:val="hybridMultilevel"/>
    <w:tmpl w:val="3F389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2" w15:restartNumberingAfterBreak="0">
    <w:nsid w:val="7D5B6F15"/>
    <w:multiLevelType w:val="hybridMultilevel"/>
    <w:tmpl w:val="F412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365994">
    <w:abstractNumId w:val="17"/>
  </w:num>
  <w:num w:numId="2" w16cid:durableId="1061439098">
    <w:abstractNumId w:val="15"/>
  </w:num>
  <w:num w:numId="3" w16cid:durableId="2057116923">
    <w:abstractNumId w:val="6"/>
  </w:num>
  <w:num w:numId="4" w16cid:durableId="1677268824">
    <w:abstractNumId w:val="4"/>
  </w:num>
  <w:num w:numId="5" w16cid:durableId="995568912">
    <w:abstractNumId w:val="13"/>
  </w:num>
  <w:num w:numId="6" w16cid:durableId="1540822962">
    <w:abstractNumId w:val="14"/>
  </w:num>
  <w:num w:numId="7" w16cid:durableId="1677607340">
    <w:abstractNumId w:val="31"/>
  </w:num>
  <w:num w:numId="8" w16cid:durableId="352805266">
    <w:abstractNumId w:val="27"/>
  </w:num>
  <w:num w:numId="9" w16cid:durableId="1035279374">
    <w:abstractNumId w:val="3"/>
  </w:num>
  <w:num w:numId="10" w16cid:durableId="1475028666">
    <w:abstractNumId w:val="0"/>
  </w:num>
  <w:num w:numId="11" w16cid:durableId="1285502986">
    <w:abstractNumId w:val="2"/>
  </w:num>
  <w:num w:numId="12" w16cid:durableId="1522625920">
    <w:abstractNumId w:val="11"/>
  </w:num>
  <w:num w:numId="13" w16cid:durableId="1753043324">
    <w:abstractNumId w:val="19"/>
  </w:num>
  <w:num w:numId="14" w16cid:durableId="525564379">
    <w:abstractNumId w:val="12"/>
  </w:num>
  <w:num w:numId="15" w16cid:durableId="439959938">
    <w:abstractNumId w:val="16"/>
  </w:num>
  <w:num w:numId="16" w16cid:durableId="836193222">
    <w:abstractNumId w:val="7"/>
  </w:num>
  <w:num w:numId="17" w16cid:durableId="1067999960">
    <w:abstractNumId w:val="22"/>
  </w:num>
  <w:num w:numId="18" w16cid:durableId="510997535">
    <w:abstractNumId w:val="24"/>
  </w:num>
  <w:num w:numId="19" w16cid:durableId="1824394135">
    <w:abstractNumId w:val="21"/>
  </w:num>
  <w:num w:numId="20" w16cid:durableId="1949240933">
    <w:abstractNumId w:val="28"/>
  </w:num>
  <w:num w:numId="21" w16cid:durableId="675380984">
    <w:abstractNumId w:val="23"/>
  </w:num>
  <w:num w:numId="22" w16cid:durableId="898133031">
    <w:abstractNumId w:val="25"/>
  </w:num>
  <w:num w:numId="23" w16cid:durableId="681861688">
    <w:abstractNumId w:val="20"/>
  </w:num>
  <w:num w:numId="24" w16cid:durableId="854734296">
    <w:abstractNumId w:val="10"/>
  </w:num>
  <w:num w:numId="25" w16cid:durableId="2051608836">
    <w:abstractNumId w:val="32"/>
  </w:num>
  <w:num w:numId="26" w16cid:durableId="1575580883">
    <w:abstractNumId w:val="5"/>
  </w:num>
  <w:num w:numId="27" w16cid:durableId="994719850">
    <w:abstractNumId w:val="1"/>
  </w:num>
  <w:num w:numId="28" w16cid:durableId="119616514">
    <w:abstractNumId w:val="29"/>
  </w:num>
  <w:num w:numId="29" w16cid:durableId="739059307">
    <w:abstractNumId w:val="8"/>
  </w:num>
  <w:num w:numId="30" w16cid:durableId="1183780006">
    <w:abstractNumId w:val="30"/>
  </w:num>
  <w:num w:numId="31" w16cid:durableId="2100130972">
    <w:abstractNumId w:val="26"/>
  </w:num>
  <w:num w:numId="32" w16cid:durableId="1972324401">
    <w:abstractNumId w:val="18"/>
  </w:num>
  <w:num w:numId="33" w16cid:durableId="1212301833">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0654"/>
    <w:rsid w:val="00012932"/>
    <w:rsid w:val="00015ABF"/>
    <w:rsid w:val="0002739D"/>
    <w:rsid w:val="00030D5C"/>
    <w:rsid w:val="00042EC7"/>
    <w:rsid w:val="00054F55"/>
    <w:rsid w:val="000564F0"/>
    <w:rsid w:val="00061C64"/>
    <w:rsid w:val="0008616C"/>
    <w:rsid w:val="000A6095"/>
    <w:rsid w:val="000B28CD"/>
    <w:rsid w:val="000B4E24"/>
    <w:rsid w:val="000B6699"/>
    <w:rsid w:val="000D5C15"/>
    <w:rsid w:val="000D6C28"/>
    <w:rsid w:val="000D7EE6"/>
    <w:rsid w:val="000E1013"/>
    <w:rsid w:val="000F6AE3"/>
    <w:rsid w:val="00102A5A"/>
    <w:rsid w:val="00104C67"/>
    <w:rsid w:val="00110F12"/>
    <w:rsid w:val="0011173C"/>
    <w:rsid w:val="00117BD4"/>
    <w:rsid w:val="001319FF"/>
    <w:rsid w:val="001559DD"/>
    <w:rsid w:val="00161755"/>
    <w:rsid w:val="001706CF"/>
    <w:rsid w:val="00171656"/>
    <w:rsid w:val="001755DD"/>
    <w:rsid w:val="001778FC"/>
    <w:rsid w:val="0019450F"/>
    <w:rsid w:val="001954CC"/>
    <w:rsid w:val="0019646B"/>
    <w:rsid w:val="001A4BAF"/>
    <w:rsid w:val="001A4DC6"/>
    <w:rsid w:val="001C4F1D"/>
    <w:rsid w:val="001D12F6"/>
    <w:rsid w:val="001D7398"/>
    <w:rsid w:val="001E5C13"/>
    <w:rsid w:val="001F7A5D"/>
    <w:rsid w:val="001F7E1F"/>
    <w:rsid w:val="002017B1"/>
    <w:rsid w:val="00206213"/>
    <w:rsid w:val="00207326"/>
    <w:rsid w:val="00220756"/>
    <w:rsid w:val="00226D61"/>
    <w:rsid w:val="00227466"/>
    <w:rsid w:val="00230FF7"/>
    <w:rsid w:val="00231431"/>
    <w:rsid w:val="00242893"/>
    <w:rsid w:val="0024408B"/>
    <w:rsid w:val="00245BE8"/>
    <w:rsid w:val="00253654"/>
    <w:rsid w:val="00274408"/>
    <w:rsid w:val="0027461C"/>
    <w:rsid w:val="0027658C"/>
    <w:rsid w:val="002812F8"/>
    <w:rsid w:val="0029222E"/>
    <w:rsid w:val="002A18D4"/>
    <w:rsid w:val="002A728B"/>
    <w:rsid w:val="002B66AA"/>
    <w:rsid w:val="002B736D"/>
    <w:rsid w:val="002D5D90"/>
    <w:rsid w:val="002E335A"/>
    <w:rsid w:val="002F07B0"/>
    <w:rsid w:val="002F28BC"/>
    <w:rsid w:val="00300F9D"/>
    <w:rsid w:val="00302FE5"/>
    <w:rsid w:val="003147EE"/>
    <w:rsid w:val="0032364E"/>
    <w:rsid w:val="00336424"/>
    <w:rsid w:val="00342AFE"/>
    <w:rsid w:val="003431AA"/>
    <w:rsid w:val="00354135"/>
    <w:rsid w:val="00355A89"/>
    <w:rsid w:val="00367AFE"/>
    <w:rsid w:val="00373CEA"/>
    <w:rsid w:val="0037539C"/>
    <w:rsid w:val="00380078"/>
    <w:rsid w:val="0038369B"/>
    <w:rsid w:val="00385B7E"/>
    <w:rsid w:val="003A34E1"/>
    <w:rsid w:val="003A5ABD"/>
    <w:rsid w:val="003C371F"/>
    <w:rsid w:val="003C7672"/>
    <w:rsid w:val="003E127B"/>
    <w:rsid w:val="003E62FA"/>
    <w:rsid w:val="003F6573"/>
    <w:rsid w:val="00401875"/>
    <w:rsid w:val="00407E6F"/>
    <w:rsid w:val="00411AD6"/>
    <w:rsid w:val="00417903"/>
    <w:rsid w:val="004251CE"/>
    <w:rsid w:val="00434945"/>
    <w:rsid w:val="004349C0"/>
    <w:rsid w:val="00436A6E"/>
    <w:rsid w:val="00443C07"/>
    <w:rsid w:val="00450CEF"/>
    <w:rsid w:val="004515FE"/>
    <w:rsid w:val="00455425"/>
    <w:rsid w:val="00460E2D"/>
    <w:rsid w:val="0046495E"/>
    <w:rsid w:val="00470151"/>
    <w:rsid w:val="00473BC1"/>
    <w:rsid w:val="00475B62"/>
    <w:rsid w:val="00476507"/>
    <w:rsid w:val="004832F8"/>
    <w:rsid w:val="00485EC4"/>
    <w:rsid w:val="00487A21"/>
    <w:rsid w:val="00490890"/>
    <w:rsid w:val="004A1A6C"/>
    <w:rsid w:val="004A33F9"/>
    <w:rsid w:val="004C2F67"/>
    <w:rsid w:val="004D2C3D"/>
    <w:rsid w:val="004D40A4"/>
    <w:rsid w:val="004D71E6"/>
    <w:rsid w:val="004E2B20"/>
    <w:rsid w:val="004E2CCC"/>
    <w:rsid w:val="004F1E3A"/>
    <w:rsid w:val="00510CFF"/>
    <w:rsid w:val="00524042"/>
    <w:rsid w:val="00525438"/>
    <w:rsid w:val="005258CD"/>
    <w:rsid w:val="00525D8F"/>
    <w:rsid w:val="00530C1B"/>
    <w:rsid w:val="00532B1B"/>
    <w:rsid w:val="0053772E"/>
    <w:rsid w:val="00545C2F"/>
    <w:rsid w:val="00551E62"/>
    <w:rsid w:val="00551F43"/>
    <w:rsid w:val="005521F8"/>
    <w:rsid w:val="0055378B"/>
    <w:rsid w:val="00553D75"/>
    <w:rsid w:val="00564388"/>
    <w:rsid w:val="00566148"/>
    <w:rsid w:val="0056767A"/>
    <w:rsid w:val="00571A68"/>
    <w:rsid w:val="00577630"/>
    <w:rsid w:val="00583AA4"/>
    <w:rsid w:val="005A3AB5"/>
    <w:rsid w:val="005A43C8"/>
    <w:rsid w:val="005C06CA"/>
    <w:rsid w:val="005D3DCF"/>
    <w:rsid w:val="005E0FF7"/>
    <w:rsid w:val="005E3039"/>
    <w:rsid w:val="005F2FB7"/>
    <w:rsid w:val="0060103F"/>
    <w:rsid w:val="006233AD"/>
    <w:rsid w:val="00624D9A"/>
    <w:rsid w:val="00625648"/>
    <w:rsid w:val="00630900"/>
    <w:rsid w:val="0064494D"/>
    <w:rsid w:val="0066712E"/>
    <w:rsid w:val="006720E1"/>
    <w:rsid w:val="006966FE"/>
    <w:rsid w:val="00696A77"/>
    <w:rsid w:val="006A1DB2"/>
    <w:rsid w:val="006A7277"/>
    <w:rsid w:val="006B1B0E"/>
    <w:rsid w:val="006B5B03"/>
    <w:rsid w:val="006B6046"/>
    <w:rsid w:val="006C3B07"/>
    <w:rsid w:val="006D7C69"/>
    <w:rsid w:val="006F1EDD"/>
    <w:rsid w:val="006F3B82"/>
    <w:rsid w:val="006F4475"/>
    <w:rsid w:val="007011BE"/>
    <w:rsid w:val="0071627B"/>
    <w:rsid w:val="00716E1D"/>
    <w:rsid w:val="00722967"/>
    <w:rsid w:val="00732B9C"/>
    <w:rsid w:val="00732E28"/>
    <w:rsid w:val="00732E2D"/>
    <w:rsid w:val="00734AFD"/>
    <w:rsid w:val="00737AEC"/>
    <w:rsid w:val="00746B3A"/>
    <w:rsid w:val="0075028C"/>
    <w:rsid w:val="00772FE0"/>
    <w:rsid w:val="00780761"/>
    <w:rsid w:val="00781399"/>
    <w:rsid w:val="007828A1"/>
    <w:rsid w:val="00791481"/>
    <w:rsid w:val="00795630"/>
    <w:rsid w:val="007B48C8"/>
    <w:rsid w:val="007B5CD3"/>
    <w:rsid w:val="007E654A"/>
    <w:rsid w:val="007F16BC"/>
    <w:rsid w:val="00802F7F"/>
    <w:rsid w:val="00807FB4"/>
    <w:rsid w:val="00822D0F"/>
    <w:rsid w:val="008369CE"/>
    <w:rsid w:val="008407C6"/>
    <w:rsid w:val="0084335B"/>
    <w:rsid w:val="00845AFD"/>
    <w:rsid w:val="008536E9"/>
    <w:rsid w:val="00855550"/>
    <w:rsid w:val="00864B1C"/>
    <w:rsid w:val="00870145"/>
    <w:rsid w:val="008931FF"/>
    <w:rsid w:val="008A400E"/>
    <w:rsid w:val="008B23BA"/>
    <w:rsid w:val="008B4F55"/>
    <w:rsid w:val="008C4EFE"/>
    <w:rsid w:val="008D3420"/>
    <w:rsid w:val="008D4724"/>
    <w:rsid w:val="008E10CD"/>
    <w:rsid w:val="008E1242"/>
    <w:rsid w:val="008E1873"/>
    <w:rsid w:val="008F3548"/>
    <w:rsid w:val="008F4F26"/>
    <w:rsid w:val="00902515"/>
    <w:rsid w:val="00906BE3"/>
    <w:rsid w:val="00911AFF"/>
    <w:rsid w:val="00926217"/>
    <w:rsid w:val="00935649"/>
    <w:rsid w:val="00937115"/>
    <w:rsid w:val="009372BC"/>
    <w:rsid w:val="00945791"/>
    <w:rsid w:val="00951ED8"/>
    <w:rsid w:val="00957E44"/>
    <w:rsid w:val="009629C1"/>
    <w:rsid w:val="00971880"/>
    <w:rsid w:val="00976056"/>
    <w:rsid w:val="00976CDC"/>
    <w:rsid w:val="0098005A"/>
    <w:rsid w:val="00981395"/>
    <w:rsid w:val="009B73FF"/>
    <w:rsid w:val="009C2833"/>
    <w:rsid w:val="009C3CFF"/>
    <w:rsid w:val="009D0C1C"/>
    <w:rsid w:val="009E0A4A"/>
    <w:rsid w:val="009F42BD"/>
    <w:rsid w:val="00A05506"/>
    <w:rsid w:val="00A06850"/>
    <w:rsid w:val="00A17A49"/>
    <w:rsid w:val="00A21ED8"/>
    <w:rsid w:val="00A3083B"/>
    <w:rsid w:val="00A3378E"/>
    <w:rsid w:val="00A350BB"/>
    <w:rsid w:val="00A438C1"/>
    <w:rsid w:val="00A53584"/>
    <w:rsid w:val="00A54062"/>
    <w:rsid w:val="00A56042"/>
    <w:rsid w:val="00A56C69"/>
    <w:rsid w:val="00A56F0B"/>
    <w:rsid w:val="00A746E8"/>
    <w:rsid w:val="00A80BC9"/>
    <w:rsid w:val="00A8489C"/>
    <w:rsid w:val="00A914B7"/>
    <w:rsid w:val="00AA618C"/>
    <w:rsid w:val="00AC69BD"/>
    <w:rsid w:val="00AD3B23"/>
    <w:rsid w:val="00AD4C65"/>
    <w:rsid w:val="00AD700C"/>
    <w:rsid w:val="00AE20BD"/>
    <w:rsid w:val="00AF1DE2"/>
    <w:rsid w:val="00B346B9"/>
    <w:rsid w:val="00B41096"/>
    <w:rsid w:val="00B423D5"/>
    <w:rsid w:val="00B44ED8"/>
    <w:rsid w:val="00B51323"/>
    <w:rsid w:val="00B60DCA"/>
    <w:rsid w:val="00B612B6"/>
    <w:rsid w:val="00B63C65"/>
    <w:rsid w:val="00B64B80"/>
    <w:rsid w:val="00B674C0"/>
    <w:rsid w:val="00B700B0"/>
    <w:rsid w:val="00B75550"/>
    <w:rsid w:val="00B82E56"/>
    <w:rsid w:val="00B87BD2"/>
    <w:rsid w:val="00B939F2"/>
    <w:rsid w:val="00B93BC7"/>
    <w:rsid w:val="00B95B7B"/>
    <w:rsid w:val="00B96991"/>
    <w:rsid w:val="00BC3A14"/>
    <w:rsid w:val="00BC77BB"/>
    <w:rsid w:val="00BD785E"/>
    <w:rsid w:val="00BE0154"/>
    <w:rsid w:val="00BF21E1"/>
    <w:rsid w:val="00BF6703"/>
    <w:rsid w:val="00C03DDB"/>
    <w:rsid w:val="00C04551"/>
    <w:rsid w:val="00C13A80"/>
    <w:rsid w:val="00C15644"/>
    <w:rsid w:val="00C27678"/>
    <w:rsid w:val="00C51198"/>
    <w:rsid w:val="00C54BFB"/>
    <w:rsid w:val="00C660FB"/>
    <w:rsid w:val="00C739D7"/>
    <w:rsid w:val="00C76C02"/>
    <w:rsid w:val="00C8469C"/>
    <w:rsid w:val="00C85632"/>
    <w:rsid w:val="00C950EE"/>
    <w:rsid w:val="00C95B46"/>
    <w:rsid w:val="00C963D8"/>
    <w:rsid w:val="00CB2794"/>
    <w:rsid w:val="00CB7475"/>
    <w:rsid w:val="00CB77DD"/>
    <w:rsid w:val="00CC0BBE"/>
    <w:rsid w:val="00CC29D6"/>
    <w:rsid w:val="00CC7CBE"/>
    <w:rsid w:val="00CD3F96"/>
    <w:rsid w:val="00CD5FCA"/>
    <w:rsid w:val="00CD63B4"/>
    <w:rsid w:val="00CE0C77"/>
    <w:rsid w:val="00D04CD3"/>
    <w:rsid w:val="00D12165"/>
    <w:rsid w:val="00D1668B"/>
    <w:rsid w:val="00D2594F"/>
    <w:rsid w:val="00D26913"/>
    <w:rsid w:val="00D406E6"/>
    <w:rsid w:val="00D44A7D"/>
    <w:rsid w:val="00D464E6"/>
    <w:rsid w:val="00D52AA7"/>
    <w:rsid w:val="00D62121"/>
    <w:rsid w:val="00D96649"/>
    <w:rsid w:val="00DB48D1"/>
    <w:rsid w:val="00DC6B55"/>
    <w:rsid w:val="00DD4C1F"/>
    <w:rsid w:val="00DF2E25"/>
    <w:rsid w:val="00E142AF"/>
    <w:rsid w:val="00E20BDC"/>
    <w:rsid w:val="00E21167"/>
    <w:rsid w:val="00E21F27"/>
    <w:rsid w:val="00E37F5D"/>
    <w:rsid w:val="00E44079"/>
    <w:rsid w:val="00E50776"/>
    <w:rsid w:val="00E54EBC"/>
    <w:rsid w:val="00E55B24"/>
    <w:rsid w:val="00E639FE"/>
    <w:rsid w:val="00E6575A"/>
    <w:rsid w:val="00E70CB4"/>
    <w:rsid w:val="00E74F67"/>
    <w:rsid w:val="00E80171"/>
    <w:rsid w:val="00E8183A"/>
    <w:rsid w:val="00E83D8B"/>
    <w:rsid w:val="00E87103"/>
    <w:rsid w:val="00E90AAC"/>
    <w:rsid w:val="00E94395"/>
    <w:rsid w:val="00E966E2"/>
    <w:rsid w:val="00EA0285"/>
    <w:rsid w:val="00EA7BE4"/>
    <w:rsid w:val="00EB6F7D"/>
    <w:rsid w:val="00ED1CFF"/>
    <w:rsid w:val="00ED25BD"/>
    <w:rsid w:val="00ED2668"/>
    <w:rsid w:val="00ED4FD0"/>
    <w:rsid w:val="00EE332F"/>
    <w:rsid w:val="00EF71F5"/>
    <w:rsid w:val="00F07FC4"/>
    <w:rsid w:val="00F11D17"/>
    <w:rsid w:val="00F2436D"/>
    <w:rsid w:val="00F30020"/>
    <w:rsid w:val="00F32518"/>
    <w:rsid w:val="00F32E07"/>
    <w:rsid w:val="00F33FDD"/>
    <w:rsid w:val="00F41F20"/>
    <w:rsid w:val="00F423C4"/>
    <w:rsid w:val="00F44893"/>
    <w:rsid w:val="00F51F38"/>
    <w:rsid w:val="00F61238"/>
    <w:rsid w:val="00F67D69"/>
    <w:rsid w:val="00F70A16"/>
    <w:rsid w:val="00F757CF"/>
    <w:rsid w:val="00F76A46"/>
    <w:rsid w:val="00F82A7D"/>
    <w:rsid w:val="00F854D2"/>
    <w:rsid w:val="00F8621B"/>
    <w:rsid w:val="00F869C2"/>
    <w:rsid w:val="00F95CC5"/>
    <w:rsid w:val="00F96F59"/>
    <w:rsid w:val="00FA1DAC"/>
    <w:rsid w:val="00FA2EC0"/>
    <w:rsid w:val="00FA3FA5"/>
    <w:rsid w:val="00FB00B8"/>
    <w:rsid w:val="00FB0AFF"/>
    <w:rsid w:val="00FB5048"/>
    <w:rsid w:val="00FB5319"/>
    <w:rsid w:val="00FC15AA"/>
    <w:rsid w:val="00FC3910"/>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next w:val="Normal"/>
    <w:link w:val="Heading2Char"/>
    <w:uiPriority w:val="9"/>
    <w:semiHidden/>
    <w:unhideWhenUsed/>
    <w:qFormat/>
    <w:rsid w:val="00802F7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5"/>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Caption">
    <w:name w:val="caption"/>
    <w:basedOn w:val="Normal"/>
    <w:next w:val="Normal"/>
    <w:qFormat/>
    <w:rsid w:val="00B700B0"/>
    <w:pPr>
      <w:framePr w:w="6285" w:h="0" w:hSpace="180" w:wrap="around" w:vAnchor="text" w:hAnchor="page" w:x="4336" w:y="114"/>
      <w:widowControl/>
      <w:autoSpaceDE/>
      <w:autoSpaceDN/>
      <w:jc w:val="center"/>
    </w:pPr>
    <w:rPr>
      <w:rFonts w:eastAsia="Times New Roman"/>
      <w:b/>
      <w:sz w:val="20"/>
      <w:szCs w:val="20"/>
    </w:rPr>
  </w:style>
  <w:style w:type="character" w:customStyle="1" w:styleId="Heading2Char">
    <w:name w:val="Heading 2 Char"/>
    <w:basedOn w:val="DefaultParagraphFont"/>
    <w:link w:val="Heading2"/>
    <w:uiPriority w:val="9"/>
    <w:semiHidden/>
    <w:rsid w:val="00802F7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yanrogers2@elpaso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ckymountainbidsyste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INVOICE@elpasoc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yanRogers2@elpasoco.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16073</Words>
  <Characters>91621</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107480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Ryan Rogers</cp:lastModifiedBy>
  <cp:revision>3</cp:revision>
  <cp:lastPrinted>2025-07-30T21:53:00Z</cp:lastPrinted>
  <dcterms:created xsi:type="dcterms:W3CDTF">2026-01-12T17:07:00Z</dcterms:created>
  <dcterms:modified xsi:type="dcterms:W3CDTF">2026-01-12T17:44:00Z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