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7E44E606" w:rsidR="00911AFF" w:rsidRDefault="00CC0BBE">
      <w:pPr>
        <w:ind w:left="7117" w:right="480" w:hanging="1589"/>
        <w:rPr>
          <w:b/>
          <w:sz w:val="20"/>
        </w:rPr>
      </w:pPr>
      <w:r>
        <w:rPr>
          <w:b/>
          <w:sz w:val="20"/>
        </w:rPr>
        <w:t xml:space="preserve">      </w:t>
      </w:r>
      <w:r w:rsidRPr="001313D8">
        <w:rPr>
          <w:b/>
          <w:sz w:val="20"/>
        </w:rPr>
        <w:t xml:space="preserve">REQUEST FOR PROPOSAL </w:t>
      </w:r>
      <w:r w:rsidR="00B75550" w:rsidRPr="001313D8">
        <w:rPr>
          <w:b/>
          <w:sz w:val="20"/>
        </w:rPr>
        <w:t>#</w:t>
      </w:r>
      <w:r w:rsidRPr="001313D8">
        <w:rPr>
          <w:b/>
          <w:sz w:val="20"/>
        </w:rPr>
        <w:t>RFP</w:t>
      </w:r>
      <w:r w:rsidR="00B75550" w:rsidRPr="001313D8">
        <w:rPr>
          <w:b/>
          <w:sz w:val="20"/>
        </w:rPr>
        <w:t>-</w:t>
      </w:r>
      <w:r w:rsidR="00C660FB" w:rsidRPr="001313D8">
        <w:rPr>
          <w:b/>
          <w:sz w:val="20"/>
        </w:rPr>
        <w:t>25-0</w:t>
      </w:r>
      <w:r w:rsidR="001313D8" w:rsidRPr="001313D8">
        <w:rPr>
          <w:b/>
          <w:sz w:val="20"/>
        </w:rPr>
        <w:t>93</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4EF6D71" w:rsidR="00911AFF" w:rsidRPr="001313D8" w:rsidRDefault="001A4BAF" w:rsidP="00CC0BBE">
      <w:pPr>
        <w:pStyle w:val="BodyText"/>
        <w:spacing w:before="4"/>
        <w:ind w:firstLine="220"/>
      </w:pPr>
      <w:r w:rsidRPr="004E36DF">
        <w:rPr>
          <w:bCs/>
        </w:rPr>
        <w:t>Release Date</w:t>
      </w:r>
      <w:r w:rsidRPr="004E36DF">
        <w:rPr>
          <w:bCs/>
        </w:rPr>
        <w:tab/>
      </w:r>
      <w:r w:rsidRPr="004E36DF">
        <w:rPr>
          <w:bCs/>
        </w:rPr>
        <w:tab/>
      </w:r>
      <w:r w:rsidRPr="004E36DF">
        <w:rPr>
          <w:bCs/>
        </w:rPr>
        <w:tab/>
      </w:r>
      <w:r w:rsidRPr="004E36DF">
        <w:rPr>
          <w:bCs/>
        </w:rPr>
        <w:tab/>
      </w:r>
      <w:r w:rsidRPr="004E36DF">
        <w:rPr>
          <w:bCs/>
        </w:rPr>
        <w:tab/>
      </w:r>
      <w:r w:rsidRPr="004E36DF">
        <w:rPr>
          <w:bCs/>
        </w:rPr>
        <w:tab/>
        <w:t xml:space="preserve">      </w:t>
      </w:r>
      <w:r w:rsidR="001313D8" w:rsidRPr="004E36DF">
        <w:t>October</w:t>
      </w:r>
      <w:r w:rsidR="00CC0BBE" w:rsidRPr="004E36DF">
        <w:t xml:space="preserve"> </w:t>
      </w:r>
      <w:r w:rsidR="00E31DD2" w:rsidRPr="004E36DF">
        <w:t>2</w:t>
      </w:r>
      <w:r w:rsidR="004E36DF" w:rsidRPr="004E36DF">
        <w:t>3</w:t>
      </w:r>
      <w:r w:rsidR="00CC0BBE" w:rsidRPr="004E36DF">
        <w:t>, 2025</w:t>
      </w:r>
    </w:p>
    <w:p w14:paraId="5938A538" w14:textId="77777777" w:rsidR="00CC0BBE" w:rsidRPr="001313D8" w:rsidRDefault="00CC0BBE" w:rsidP="00CC0BBE">
      <w:pPr>
        <w:pStyle w:val="BodyText"/>
        <w:spacing w:before="4"/>
        <w:ind w:firstLine="220"/>
      </w:pPr>
    </w:p>
    <w:p w14:paraId="7E56FD57" w14:textId="4FEF612F" w:rsidR="00911AFF" w:rsidRDefault="00B75550" w:rsidP="00CC0BBE">
      <w:pPr>
        <w:pStyle w:val="BodyText"/>
        <w:tabs>
          <w:tab w:val="left" w:pos="5367"/>
        </w:tabs>
        <w:ind w:left="220"/>
      </w:pPr>
      <w:r w:rsidRPr="001313D8">
        <w:t>Solicitation</w:t>
      </w:r>
      <w:r w:rsidRPr="001313D8">
        <w:rPr>
          <w:spacing w:val="-4"/>
        </w:rPr>
        <w:t xml:space="preserve"> </w:t>
      </w:r>
      <w:r w:rsidRPr="001313D8">
        <w:t>Number</w:t>
      </w:r>
      <w:r w:rsidRPr="001313D8">
        <w:tab/>
      </w:r>
      <w:r w:rsidR="00CC0BBE" w:rsidRPr="001313D8">
        <w:t>RFP-25-0</w:t>
      </w:r>
      <w:r w:rsidR="001313D8" w:rsidRPr="001313D8">
        <w:t>93</w:t>
      </w:r>
    </w:p>
    <w:p w14:paraId="3FBFA242" w14:textId="77777777" w:rsidR="00CC0BBE" w:rsidRPr="009C3CFF" w:rsidRDefault="00CC0BBE" w:rsidP="00CC0BBE">
      <w:pPr>
        <w:pStyle w:val="BodyText"/>
        <w:tabs>
          <w:tab w:val="left" w:pos="5367"/>
        </w:tabs>
        <w:ind w:left="220"/>
      </w:pPr>
    </w:p>
    <w:p w14:paraId="6A42011E" w14:textId="264B28CD"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1313D8">
        <w:rPr>
          <w:b/>
          <w:sz w:val="20"/>
        </w:rPr>
        <w:t xml:space="preserve">Leadership Building and Consulting Services </w:t>
      </w:r>
    </w:p>
    <w:p w14:paraId="0131C853" w14:textId="77777777" w:rsidR="00911AFF" w:rsidRPr="009C3CFF" w:rsidRDefault="00911AFF">
      <w:pPr>
        <w:pStyle w:val="BodyText"/>
        <w:rPr>
          <w:b/>
        </w:rPr>
      </w:pPr>
    </w:p>
    <w:p w14:paraId="6DDEC542" w14:textId="313F4C5C"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1313D8">
        <w:t xml:space="preserve">Human Resources Department </w:t>
      </w:r>
    </w:p>
    <w:p w14:paraId="16425C28" w14:textId="77777777" w:rsidR="00911AFF" w:rsidRPr="009C3CFF" w:rsidRDefault="00911AFF">
      <w:pPr>
        <w:pStyle w:val="BodyText"/>
      </w:pPr>
    </w:p>
    <w:p w14:paraId="50F73845" w14:textId="681EF97A" w:rsidR="00CC0BBE" w:rsidRPr="004330F0" w:rsidRDefault="00B75550" w:rsidP="004330F0">
      <w:pPr>
        <w:ind w:firstLine="219"/>
        <w:rPr>
          <w:sz w:val="20"/>
          <w:szCs w:val="20"/>
        </w:rPr>
      </w:pPr>
      <w:r w:rsidRPr="004330F0">
        <w:rPr>
          <w:sz w:val="20"/>
          <w:szCs w:val="20"/>
        </w:rPr>
        <w:t>Responses will be</w:t>
      </w:r>
      <w:r w:rsidRPr="004330F0">
        <w:rPr>
          <w:spacing w:val="-11"/>
          <w:sz w:val="20"/>
          <w:szCs w:val="20"/>
        </w:rPr>
        <w:t xml:space="preserve"> </w:t>
      </w:r>
      <w:r w:rsidRPr="004330F0">
        <w:rPr>
          <w:sz w:val="20"/>
          <w:szCs w:val="20"/>
        </w:rPr>
        <w:t>received</w:t>
      </w:r>
      <w:r w:rsidRPr="004330F0">
        <w:rPr>
          <w:spacing w:val="-4"/>
          <w:sz w:val="20"/>
          <w:szCs w:val="20"/>
        </w:rPr>
        <w:t xml:space="preserve"> </w:t>
      </w:r>
      <w:r w:rsidRPr="004330F0">
        <w:rPr>
          <w:sz w:val="20"/>
          <w:szCs w:val="20"/>
        </w:rPr>
        <w:t>until</w:t>
      </w:r>
      <w:r w:rsidRPr="004330F0">
        <w:rPr>
          <w:sz w:val="20"/>
          <w:szCs w:val="20"/>
        </w:rPr>
        <w:tab/>
      </w:r>
      <w:r w:rsidR="00CC0BBE" w:rsidRPr="004330F0">
        <w:rPr>
          <w:sz w:val="20"/>
          <w:szCs w:val="20"/>
        </w:rPr>
        <w:tab/>
      </w:r>
      <w:r w:rsidR="00CC0BBE" w:rsidRPr="004330F0">
        <w:rPr>
          <w:sz w:val="20"/>
          <w:szCs w:val="20"/>
        </w:rPr>
        <w:tab/>
        <w:t xml:space="preserve">     1</w:t>
      </w:r>
      <w:r w:rsidR="00E31DD2">
        <w:rPr>
          <w:sz w:val="20"/>
          <w:szCs w:val="20"/>
        </w:rPr>
        <w:t>0</w:t>
      </w:r>
      <w:r w:rsidR="00CC0BBE" w:rsidRPr="004330F0">
        <w:rPr>
          <w:sz w:val="20"/>
          <w:szCs w:val="20"/>
        </w:rPr>
        <w:t xml:space="preserve">:00 A.M., MST, Wednesday, </w:t>
      </w:r>
      <w:r w:rsidR="009A511F" w:rsidRPr="004330F0">
        <w:rPr>
          <w:sz w:val="20"/>
          <w:szCs w:val="20"/>
        </w:rPr>
        <w:t xml:space="preserve">November </w:t>
      </w:r>
      <w:r w:rsidR="00E31DD2">
        <w:rPr>
          <w:sz w:val="20"/>
          <w:szCs w:val="20"/>
        </w:rPr>
        <w:t>19</w:t>
      </w:r>
      <w:r w:rsidR="00CC0BBE" w:rsidRPr="004330F0">
        <w:rPr>
          <w:sz w:val="20"/>
          <w:szCs w:val="20"/>
        </w:rPr>
        <w:t>, 2025</w:t>
      </w:r>
    </w:p>
    <w:p w14:paraId="373685E9" w14:textId="77777777" w:rsidR="00CC0BBE" w:rsidRPr="004330F0" w:rsidRDefault="00CC0BBE" w:rsidP="00CC0BBE">
      <w:pPr>
        <w:ind w:left="5367"/>
        <w:rPr>
          <w:sz w:val="20"/>
          <w:szCs w:val="20"/>
        </w:rPr>
      </w:pPr>
      <w:r w:rsidRPr="004330F0">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1C40FB39" w:rsidR="00911AFF" w:rsidRPr="001313D8" w:rsidRDefault="00B75550" w:rsidP="00BC3A14">
      <w:pPr>
        <w:pStyle w:val="BodyText"/>
        <w:tabs>
          <w:tab w:val="left" w:pos="5367"/>
        </w:tabs>
        <w:ind w:left="5367" w:right="3213" w:hanging="5148"/>
      </w:pPr>
      <w:r w:rsidRPr="001313D8">
        <w:t>For additional information</w:t>
      </w:r>
      <w:r w:rsidRPr="001313D8">
        <w:rPr>
          <w:spacing w:val="-12"/>
        </w:rPr>
        <w:t xml:space="preserve"> </w:t>
      </w:r>
      <w:r w:rsidRPr="001313D8">
        <w:t>please</w:t>
      </w:r>
      <w:r w:rsidRPr="001313D8">
        <w:rPr>
          <w:spacing w:val="-5"/>
        </w:rPr>
        <w:t xml:space="preserve"> </w:t>
      </w:r>
      <w:r w:rsidRPr="001313D8">
        <w:t>contact</w:t>
      </w:r>
      <w:r w:rsidRPr="001313D8">
        <w:tab/>
      </w:r>
      <w:r w:rsidR="001313D8" w:rsidRPr="001313D8">
        <w:t>Jake Harper</w:t>
      </w:r>
    </w:p>
    <w:p w14:paraId="0DAB9DDF" w14:textId="4892757B" w:rsidR="00BC3A14" w:rsidRPr="001313D8" w:rsidRDefault="00BC3A14" w:rsidP="00D52AA7">
      <w:pPr>
        <w:pStyle w:val="BodyText"/>
        <w:tabs>
          <w:tab w:val="left" w:pos="5367"/>
        </w:tabs>
        <w:ind w:left="5367" w:right="112" w:hanging="5148"/>
      </w:pPr>
      <w:r w:rsidRPr="001313D8">
        <w:tab/>
        <w:t>Associate</w:t>
      </w:r>
      <w:r w:rsidR="00D52AA7" w:rsidRPr="001313D8">
        <w:t xml:space="preserve"> </w:t>
      </w:r>
      <w:r w:rsidRPr="001313D8">
        <w:t>Procurement Specialist</w:t>
      </w:r>
    </w:p>
    <w:p w14:paraId="6E52C4DA" w14:textId="1F0BBE48" w:rsidR="00BC3A14" w:rsidRPr="001313D8" w:rsidRDefault="00BC3A14" w:rsidP="00E21167">
      <w:pPr>
        <w:pStyle w:val="BodyText"/>
        <w:tabs>
          <w:tab w:val="left" w:pos="5367"/>
        </w:tabs>
        <w:ind w:left="5367" w:right="112" w:hanging="5148"/>
      </w:pPr>
      <w:r w:rsidRPr="001313D8">
        <w:tab/>
        <w:t>Email:</w:t>
      </w:r>
      <w:hyperlink r:id="rId9" w:history="1">
        <w:r w:rsidR="001313D8" w:rsidRPr="001313D8">
          <w:rPr>
            <w:rStyle w:val="Hyperlink"/>
          </w:rPr>
          <w:t>JakeHarper@elpasoco.com</w:t>
        </w:r>
      </w:hyperlink>
      <w:r w:rsidRPr="001313D8">
        <w:t xml:space="preserve"> </w:t>
      </w:r>
    </w:p>
    <w:p w14:paraId="1F77C590" w14:textId="54C9E8D5" w:rsidR="00BC3A14" w:rsidRDefault="00BC3A14" w:rsidP="00BC3A14">
      <w:pPr>
        <w:pStyle w:val="BodyText"/>
        <w:tabs>
          <w:tab w:val="left" w:pos="5367"/>
        </w:tabs>
        <w:ind w:left="5367" w:right="3213" w:hanging="5148"/>
      </w:pPr>
      <w:r w:rsidRPr="001313D8">
        <w:tab/>
        <w:t>Phone: (719) 520-6</w:t>
      </w:r>
      <w:r w:rsidR="001313D8" w:rsidRPr="001313D8">
        <w:t>857</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44C9F54" w:rsidR="00911AFF" w:rsidRDefault="00B75550">
      <w:pPr>
        <w:pStyle w:val="BodyText"/>
        <w:ind w:left="220" w:right="338"/>
        <w:jc w:val="both"/>
        <w:rPr>
          <w:b/>
        </w:rPr>
      </w:pPr>
      <w:r>
        <w:t xml:space="preserve">The undersigned hereby affirms that (1) he/she is a duly authorized agent of the </w:t>
      </w:r>
      <w:r w:rsidR="00634ABA">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634ABA">
        <w:t>Consultant</w:t>
      </w:r>
      <w:r>
        <w:t xml:space="preserve"> in accordance with any terms and conditions set forth in this document, and (4) that the </w:t>
      </w:r>
      <w:r w:rsidR="00634ABA">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634ABA">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7BF47618"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#RFP-25-0</w:t>
      </w:r>
      <w:r w:rsidR="00A50809">
        <w:rPr>
          <w:b/>
          <w:sz w:val="20"/>
        </w:rPr>
        <w:t>93</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4183222E"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634ABA">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4E9731B" w:rsidR="00911AFF" w:rsidRDefault="00B75550">
      <w:pPr>
        <w:pStyle w:val="BodyText"/>
        <w:spacing w:line="276" w:lineRule="auto"/>
        <w:ind w:left="220" w:right="336"/>
        <w:jc w:val="both"/>
        <w:rPr>
          <w:rFonts w:eastAsiaTheme="minorEastAsia"/>
        </w:rPr>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the </w:t>
      </w:r>
      <w:r w:rsidR="00A50809">
        <w:rPr>
          <w:rFonts w:eastAsiaTheme="minorEastAsia"/>
        </w:rPr>
        <w:t>Leadership Building and Consulting Services</w:t>
      </w:r>
      <w:r w:rsidR="00DB48D1" w:rsidRPr="00DB48D1">
        <w:rPr>
          <w:rFonts w:eastAsiaTheme="minorEastAsia"/>
          <w:b/>
          <w:bCs/>
        </w:rPr>
        <w:t xml:space="preserve"> (“The Project”)</w:t>
      </w:r>
      <w:r w:rsidR="00DB48D1" w:rsidRPr="00DB48D1">
        <w:rPr>
          <w:rFonts w:eastAsiaTheme="minorEastAsia"/>
        </w:rPr>
        <w:t>.</w:t>
      </w:r>
    </w:p>
    <w:p w14:paraId="3356DB0A" w14:textId="77777777" w:rsidR="00A50809" w:rsidRPr="00DB48D1" w:rsidRDefault="00A50809">
      <w:pPr>
        <w:pStyle w:val="BodyText"/>
        <w:spacing w:line="276" w:lineRule="auto"/>
        <w:ind w:left="220" w:right="336"/>
        <w:jc w:val="both"/>
      </w:pPr>
    </w:p>
    <w:p w14:paraId="397F70C8" w14:textId="52DF21C9"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A50809">
        <w:rPr>
          <w:i/>
          <w:sz w:val="20"/>
          <w:u w:val="single"/>
        </w:rPr>
        <w:t>January</w:t>
      </w:r>
      <w:r w:rsidR="000F6AE3" w:rsidRPr="00DB48D1">
        <w:rPr>
          <w:i/>
          <w:sz w:val="20"/>
          <w:u w:val="single"/>
        </w:rPr>
        <w:t xml:space="preserve"> </w:t>
      </w:r>
      <w:r w:rsidR="00D464E6" w:rsidRPr="00DB48D1">
        <w:rPr>
          <w:i/>
          <w:sz w:val="20"/>
          <w:u w:val="single"/>
        </w:rPr>
        <w:t>1</w:t>
      </w:r>
      <w:r w:rsidRPr="00DB48D1">
        <w:rPr>
          <w:i/>
          <w:sz w:val="20"/>
          <w:u w:val="single"/>
        </w:rPr>
        <w:t>, 202</w:t>
      </w:r>
      <w:r w:rsidR="00A50809">
        <w:rPr>
          <w:i/>
          <w:sz w:val="20"/>
          <w:u w:val="single"/>
        </w:rPr>
        <w:t>6</w:t>
      </w:r>
      <w:r w:rsidRPr="00DB48D1">
        <w:rPr>
          <w:i/>
          <w:sz w:val="20"/>
          <w:u w:val="single"/>
        </w:rPr>
        <w:t>,</w:t>
      </w:r>
      <w:r w:rsidRPr="00DB48D1">
        <w:rPr>
          <w:i/>
          <w:sz w:val="20"/>
        </w:rPr>
        <w:t xml:space="preserve"> </w:t>
      </w:r>
      <w:r w:rsidRPr="00DB48D1">
        <w:rPr>
          <w:sz w:val="20"/>
        </w:rPr>
        <w:t xml:space="preserve">and shall remain in effect through </w:t>
      </w:r>
      <w:r w:rsidR="000F6AE3" w:rsidRPr="00DB48D1">
        <w:rPr>
          <w:i/>
          <w:sz w:val="20"/>
          <w:u w:val="single"/>
        </w:rPr>
        <w:t>December</w:t>
      </w:r>
      <w:r w:rsidRPr="00DB48D1">
        <w:rPr>
          <w:i/>
          <w:sz w:val="20"/>
          <w:u w:val="single"/>
        </w:rPr>
        <w:t xml:space="preserve"> 31, 202</w:t>
      </w:r>
      <w:r w:rsidR="00A50809">
        <w:rPr>
          <w:i/>
          <w:sz w:val="20"/>
          <w:u w:val="single"/>
        </w:rPr>
        <w:t>6</w:t>
      </w:r>
      <w:r w:rsidRPr="00DB48D1">
        <w:rPr>
          <w:sz w:val="20"/>
        </w:rPr>
        <w:t>.</w:t>
      </w:r>
    </w:p>
    <w:p w14:paraId="0DADA400" w14:textId="77777777" w:rsidR="006E13CB" w:rsidRDefault="006E13CB" w:rsidP="00E142AF">
      <w:pPr>
        <w:spacing w:line="276" w:lineRule="auto"/>
        <w:ind w:left="220" w:right="338"/>
        <w:jc w:val="both"/>
        <w:rPr>
          <w:sz w:val="20"/>
        </w:rPr>
      </w:pPr>
    </w:p>
    <w:p w14:paraId="095DA7F5" w14:textId="52790D38" w:rsidR="006E13CB" w:rsidRDefault="006E13CB" w:rsidP="00E142AF">
      <w:pPr>
        <w:spacing w:line="276" w:lineRule="auto"/>
        <w:ind w:left="220" w:right="338"/>
        <w:jc w:val="both"/>
        <w:rPr>
          <w:sz w:val="20"/>
        </w:rPr>
      </w:pPr>
      <w:r w:rsidRPr="006E13CB">
        <w:rPr>
          <w:b/>
          <w:sz w:val="20"/>
        </w:rPr>
        <w:t>OPTION TO RENEW FOR SUBSEQUENT YEARS</w:t>
      </w:r>
      <w:r>
        <w:rPr>
          <w:b/>
          <w:sz w:val="20"/>
        </w:rPr>
        <w:t>:</w:t>
      </w:r>
      <w:r>
        <w:rPr>
          <w:sz w:val="20"/>
        </w:rPr>
        <w:t xml:space="preserve"> </w:t>
      </w:r>
      <w:r w:rsidRPr="006E13CB">
        <w:rPr>
          <w:sz w:val="20"/>
        </w:rPr>
        <w:t xml:space="preserve">The prices quoted in this Solicitation shall prevail for term of the contract, at which time the County shall have the option to renew the contract for </w:t>
      </w:r>
      <w:r>
        <w:rPr>
          <w:sz w:val="20"/>
        </w:rPr>
        <w:t>four</w:t>
      </w:r>
      <w:r w:rsidRPr="006E13CB">
        <w:rPr>
          <w:sz w:val="20"/>
        </w:rPr>
        <w:t xml:space="preserve"> additional one-year periods. Continuation of the contract beyond the initial period is a County prerogative and not a right of the </w:t>
      </w:r>
      <w:r>
        <w:rPr>
          <w:sz w:val="20"/>
        </w:rPr>
        <w:t>Consultant</w:t>
      </w:r>
      <w:r w:rsidRPr="006E13CB">
        <w:rPr>
          <w:sz w:val="20"/>
        </w:rPr>
        <w:t>.  This prerogative will be exercised only when such continuation is clearly in the best interest of the County</w:t>
      </w:r>
      <w:r>
        <w:rPr>
          <w:sz w:val="20"/>
        </w:rPr>
        <w:t>.</w:t>
      </w:r>
    </w:p>
    <w:p w14:paraId="2AC1E64F" w14:textId="77777777" w:rsidR="006E13CB" w:rsidRDefault="006E13CB" w:rsidP="00E142AF">
      <w:pPr>
        <w:spacing w:line="276" w:lineRule="auto"/>
        <w:ind w:left="220" w:right="338"/>
        <w:jc w:val="both"/>
        <w:rPr>
          <w:sz w:val="20"/>
        </w:rPr>
      </w:pPr>
    </w:p>
    <w:p w14:paraId="6DF7D751" w14:textId="5D996E11" w:rsidR="006E13CB" w:rsidRDefault="006E13CB" w:rsidP="00E142AF">
      <w:pPr>
        <w:spacing w:line="276" w:lineRule="auto"/>
        <w:ind w:left="220" w:right="338"/>
        <w:jc w:val="both"/>
        <w:rPr>
          <w:sz w:val="20"/>
        </w:rPr>
      </w:pPr>
      <w:r w:rsidRPr="006E13CB">
        <w:rPr>
          <w:sz w:val="20"/>
        </w:rPr>
        <w:t xml:space="preserve">The County may consider an adjustment to the pricing structure outside of the option period, if such adjustment would be detrimental to the </w:t>
      </w:r>
      <w:r>
        <w:rPr>
          <w:sz w:val="20"/>
        </w:rPr>
        <w:t>Consultant</w:t>
      </w:r>
      <w:r w:rsidRPr="006E13CB">
        <w:rPr>
          <w:sz w:val="20"/>
        </w:rPr>
        <w:t xml:space="preserve">.  The </w:t>
      </w:r>
      <w:r>
        <w:rPr>
          <w:sz w:val="20"/>
        </w:rPr>
        <w:t>Consultant</w:t>
      </w:r>
      <w:r w:rsidRPr="006E13CB">
        <w:rPr>
          <w:sz w:val="20"/>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Pr>
          <w:sz w:val="20"/>
        </w:rPr>
        <w:t>Consultant</w:t>
      </w:r>
      <w:r w:rsidRPr="006E13CB">
        <w:rPr>
          <w:sz w:val="20"/>
        </w:rPr>
        <w:t xml:space="preserve"> and/or to terminate the contract with the </w:t>
      </w:r>
      <w:r>
        <w:rPr>
          <w:sz w:val="20"/>
        </w:rPr>
        <w:t>Consultant</w:t>
      </w:r>
      <w:r w:rsidRPr="006E13CB">
        <w:rPr>
          <w:sz w:val="20"/>
        </w:rPr>
        <w:t xml:space="preserve"> based on such price adjustments</w:t>
      </w:r>
      <w:r>
        <w:rPr>
          <w:sz w:val="20"/>
        </w:rPr>
        <w:t>.</w:t>
      </w:r>
    </w:p>
    <w:p w14:paraId="21DC69D6" w14:textId="77777777" w:rsidR="00911AFF" w:rsidRPr="00B75550" w:rsidRDefault="00911AFF">
      <w:pPr>
        <w:pStyle w:val="BodyText"/>
        <w:spacing w:before="11"/>
        <w:rPr>
          <w:sz w:val="22"/>
        </w:rPr>
      </w:pPr>
    </w:p>
    <w:p w14:paraId="5CF6BC11" w14:textId="7EA2BE9B"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634ABA">
        <w:t>Consultant</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38CA0FA7"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634ABA">
        <w:t>Consultant</w:t>
      </w:r>
      <w:r w:rsidRPr="00B75550">
        <w:t xml:space="preserve"> responses and to review each </w:t>
      </w:r>
      <w:r w:rsidR="00634ABA">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773366E5" w:rsidR="00DB48D1" w:rsidRPr="00A01E0F" w:rsidRDefault="00DB48D1" w:rsidP="00DB48D1">
      <w:pPr>
        <w:tabs>
          <w:tab w:val="left" w:pos="720"/>
          <w:tab w:val="left" w:pos="5040"/>
        </w:tabs>
        <w:spacing w:line="276" w:lineRule="auto"/>
        <w:jc w:val="both"/>
        <w:rPr>
          <w:sz w:val="20"/>
          <w:szCs w:val="20"/>
        </w:rPr>
      </w:pPr>
      <w:r>
        <w:rPr>
          <w:szCs w:val="20"/>
        </w:rPr>
        <w:tab/>
      </w:r>
      <w:r w:rsidR="00A50809" w:rsidRPr="004E36DF">
        <w:rPr>
          <w:sz w:val="20"/>
          <w:szCs w:val="20"/>
        </w:rPr>
        <w:t>October</w:t>
      </w:r>
      <w:r w:rsidRPr="004E36DF">
        <w:rPr>
          <w:sz w:val="20"/>
          <w:szCs w:val="20"/>
        </w:rPr>
        <w:t xml:space="preserve"> </w:t>
      </w:r>
      <w:r w:rsidR="00E31DD2" w:rsidRPr="004E36DF">
        <w:rPr>
          <w:sz w:val="20"/>
          <w:szCs w:val="20"/>
        </w:rPr>
        <w:t>2</w:t>
      </w:r>
      <w:r w:rsidR="004E36DF" w:rsidRPr="004E36DF">
        <w:rPr>
          <w:sz w:val="20"/>
          <w:szCs w:val="20"/>
        </w:rPr>
        <w:t>3</w:t>
      </w:r>
      <w:r w:rsidRPr="004E36DF">
        <w:rPr>
          <w:sz w:val="20"/>
          <w:szCs w:val="20"/>
        </w:rPr>
        <w:t>, 2025</w:t>
      </w:r>
      <w:r w:rsidRPr="00A01E0F">
        <w:rPr>
          <w:sz w:val="20"/>
          <w:szCs w:val="20"/>
        </w:rPr>
        <w:tab/>
        <w:t>Release Request for Proposal</w:t>
      </w:r>
    </w:p>
    <w:p w14:paraId="7D6A1850" w14:textId="4D617A48" w:rsidR="00DB48D1" w:rsidRPr="00A01E0F" w:rsidRDefault="00DB48D1" w:rsidP="00DB48D1">
      <w:pPr>
        <w:tabs>
          <w:tab w:val="left" w:pos="720"/>
          <w:tab w:val="left" w:pos="5040"/>
        </w:tabs>
        <w:spacing w:line="276" w:lineRule="auto"/>
        <w:jc w:val="both"/>
        <w:rPr>
          <w:sz w:val="20"/>
          <w:szCs w:val="20"/>
        </w:rPr>
      </w:pPr>
      <w:r w:rsidRPr="00A01E0F">
        <w:rPr>
          <w:sz w:val="20"/>
          <w:szCs w:val="20"/>
        </w:rPr>
        <w:tab/>
      </w:r>
      <w:r w:rsidR="00A50809" w:rsidRPr="00A01E0F">
        <w:rPr>
          <w:sz w:val="20"/>
          <w:szCs w:val="20"/>
        </w:rPr>
        <w:t xml:space="preserve">October </w:t>
      </w:r>
      <w:r w:rsidR="00E31DD2">
        <w:rPr>
          <w:sz w:val="20"/>
          <w:szCs w:val="20"/>
        </w:rPr>
        <w:t>29</w:t>
      </w:r>
      <w:r w:rsidRPr="00A01E0F">
        <w:rPr>
          <w:sz w:val="20"/>
          <w:szCs w:val="20"/>
        </w:rPr>
        <w:t>, 2025 @ 10:00 a.m.</w:t>
      </w:r>
      <w:r w:rsidRPr="00A01E0F">
        <w:rPr>
          <w:sz w:val="20"/>
          <w:szCs w:val="20"/>
        </w:rPr>
        <w:tab/>
        <w:t>Deadline for Submitting Questions</w:t>
      </w:r>
    </w:p>
    <w:p w14:paraId="6A33A30E" w14:textId="6B948B88" w:rsidR="00DB48D1" w:rsidRPr="00A01E0F" w:rsidRDefault="00DB48D1" w:rsidP="00DB48D1">
      <w:pPr>
        <w:tabs>
          <w:tab w:val="left" w:pos="720"/>
          <w:tab w:val="left" w:pos="5040"/>
        </w:tabs>
        <w:spacing w:line="276" w:lineRule="auto"/>
        <w:jc w:val="both"/>
        <w:rPr>
          <w:sz w:val="20"/>
          <w:szCs w:val="20"/>
        </w:rPr>
      </w:pPr>
      <w:r w:rsidRPr="00A01E0F">
        <w:rPr>
          <w:b/>
          <w:bCs/>
          <w:sz w:val="20"/>
          <w:szCs w:val="20"/>
        </w:rPr>
        <w:tab/>
      </w:r>
      <w:r w:rsidR="009A511F" w:rsidRPr="00A01E0F">
        <w:rPr>
          <w:sz w:val="20"/>
          <w:szCs w:val="20"/>
        </w:rPr>
        <w:t xml:space="preserve">November </w:t>
      </w:r>
      <w:r w:rsidR="00E31DD2">
        <w:rPr>
          <w:sz w:val="20"/>
          <w:szCs w:val="20"/>
        </w:rPr>
        <w:t>19</w:t>
      </w:r>
      <w:r w:rsidRPr="00A01E0F">
        <w:rPr>
          <w:sz w:val="20"/>
          <w:szCs w:val="20"/>
        </w:rPr>
        <w:t>, 2025 @ 1</w:t>
      </w:r>
      <w:r w:rsidR="00E31DD2">
        <w:rPr>
          <w:sz w:val="20"/>
          <w:szCs w:val="20"/>
        </w:rPr>
        <w:t>0</w:t>
      </w:r>
      <w:r w:rsidRPr="00A01E0F">
        <w:rPr>
          <w:sz w:val="20"/>
          <w:szCs w:val="20"/>
        </w:rPr>
        <w:t>:00 a.m.</w:t>
      </w:r>
      <w:r w:rsidRPr="00A01E0F">
        <w:rPr>
          <w:sz w:val="20"/>
          <w:szCs w:val="20"/>
        </w:rPr>
        <w:tab/>
        <w:t>Response Submission Deadline</w:t>
      </w:r>
    </w:p>
    <w:p w14:paraId="5A0342CD" w14:textId="163FAD76" w:rsidR="00DB48D1" w:rsidRPr="00A01E0F" w:rsidRDefault="00DB48D1" w:rsidP="00DB48D1">
      <w:pPr>
        <w:tabs>
          <w:tab w:val="left" w:pos="720"/>
          <w:tab w:val="left" w:pos="5040"/>
        </w:tabs>
        <w:spacing w:line="276" w:lineRule="auto"/>
        <w:rPr>
          <w:sz w:val="20"/>
          <w:szCs w:val="20"/>
        </w:rPr>
      </w:pPr>
      <w:r w:rsidRPr="00A01E0F">
        <w:rPr>
          <w:sz w:val="20"/>
          <w:szCs w:val="20"/>
        </w:rPr>
        <w:tab/>
      </w:r>
      <w:r w:rsidR="0041063F">
        <w:rPr>
          <w:sz w:val="20"/>
          <w:szCs w:val="20"/>
        </w:rPr>
        <w:t>December</w:t>
      </w:r>
      <w:r w:rsidRPr="00A01E0F">
        <w:rPr>
          <w:sz w:val="20"/>
          <w:szCs w:val="20"/>
        </w:rPr>
        <w:t xml:space="preserve"> 2025</w:t>
      </w:r>
      <w:r w:rsidRPr="00A01E0F">
        <w:rPr>
          <w:sz w:val="20"/>
          <w:szCs w:val="20"/>
        </w:rPr>
        <w:tab/>
        <w:t>Issue Notice of Intent to Award</w:t>
      </w:r>
    </w:p>
    <w:p w14:paraId="0FB832A8" w14:textId="386D11CE" w:rsidR="00911AFF" w:rsidRPr="009A511F" w:rsidRDefault="00DB48D1" w:rsidP="009A511F">
      <w:pPr>
        <w:tabs>
          <w:tab w:val="left" w:pos="720"/>
          <w:tab w:val="left" w:pos="5040"/>
        </w:tabs>
        <w:spacing w:line="276" w:lineRule="auto"/>
        <w:rPr>
          <w:szCs w:val="20"/>
        </w:rPr>
      </w:pPr>
      <w:r w:rsidRPr="00E00312">
        <w:rPr>
          <w:szCs w:val="20"/>
        </w:rPr>
        <w:tab/>
      </w:r>
    </w:p>
    <w:p w14:paraId="287C1500" w14:textId="4B50D005" w:rsidR="00911AFF" w:rsidRDefault="00B75550">
      <w:pPr>
        <w:ind w:left="220"/>
        <w:jc w:val="both"/>
        <w:rPr>
          <w:sz w:val="20"/>
        </w:rPr>
      </w:pPr>
      <w:r>
        <w:rPr>
          <w:b/>
          <w:sz w:val="20"/>
        </w:rPr>
        <w:t xml:space="preserve">EXAMINATION OF CONTRACT DOCUMENTS IS RECOMMENDED: </w:t>
      </w:r>
      <w:r>
        <w:rPr>
          <w:sz w:val="20"/>
        </w:rPr>
        <w:t xml:space="preserve">The </w:t>
      </w:r>
      <w:r w:rsidR="00634ABA">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w:t>
      </w:r>
      <w:r>
        <w:lastRenderedPageBreak/>
        <w:t>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241C3A27" w:rsidR="00220756" w:rsidRDefault="00220756">
      <w:pPr>
        <w:pStyle w:val="BodyText"/>
        <w:spacing w:line="276" w:lineRule="auto"/>
        <w:ind w:left="220" w:right="338"/>
        <w:jc w:val="both"/>
        <w:rPr>
          <w:b/>
          <w:bCs/>
        </w:rPr>
      </w:pPr>
      <w:r w:rsidRPr="00034423">
        <w:rPr>
          <w:b/>
        </w:rPr>
        <w:t xml:space="preserve">RESPONSE TO QUESTIONS: </w:t>
      </w:r>
      <w:r w:rsidRPr="00034423">
        <w:t>Questions which arise during the Response preparation period regarding issues around this Solicitation, purchasing and/or award should be directed electronically, via the Rocky Mountain E- Purchasing system, to</w:t>
      </w:r>
      <w:r w:rsidR="00524042" w:rsidRPr="00034423">
        <w:t xml:space="preserve"> </w:t>
      </w:r>
      <w:r w:rsidR="00034423" w:rsidRPr="00034423">
        <w:t>Jake Harper</w:t>
      </w:r>
      <w:r w:rsidR="00524042" w:rsidRPr="00034423">
        <w:t>, Associate Procurement Specialist</w:t>
      </w:r>
      <w:r w:rsidRPr="00034423">
        <w:t xml:space="preserve">, Contracts &amp; Procurement Division, El Paso County. The </w:t>
      </w:r>
      <w:r w:rsidR="00634ABA">
        <w:t>Consultant</w:t>
      </w:r>
      <w:r w:rsidRPr="00034423">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4C26301" w:rsidR="00220756" w:rsidRDefault="00220756">
      <w:pPr>
        <w:pStyle w:val="BodyText"/>
        <w:spacing w:line="276" w:lineRule="auto"/>
        <w:ind w:left="220" w:right="338"/>
        <w:jc w:val="both"/>
      </w:pPr>
      <w:r w:rsidRPr="00DF4023">
        <w:rPr>
          <w:b/>
          <w:bCs/>
        </w:rPr>
        <w:t>ACCESSIBILITY COMPLIANCE</w:t>
      </w:r>
      <w:r w:rsidRPr="00DF4023">
        <w:t xml:space="preserve">: All non-confidential documents that may be subject to public requests under the Colorado Open Records Act (CORA) must comply with the Web Content Accessibility Guidelines (WCAG) 2.1 and the Americans with Disabilities Act (ADA). </w:t>
      </w:r>
      <w:r w:rsidR="006E13CB">
        <w:t>Consultant</w:t>
      </w:r>
      <w:r w:rsidRPr="00DF4023">
        <w:t xml:space="preserve">s must ensure that their software, products, services, and documents are accessible. Additionally, </w:t>
      </w:r>
      <w:r w:rsidR="006E13CB">
        <w:t>consultant</w:t>
      </w:r>
      <w:r w:rsidRPr="00DF4023">
        <w:t xml:space="preserve">s should include any Voluntary Product Accessibility Template (VPAT), Accessibility Conformance Report (ACR), or other Accessibility Statements relevant to their offerings. </w:t>
      </w:r>
      <w:r w:rsidR="006E13CB">
        <w:t>Consultant</w:t>
      </w:r>
      <w:r w:rsidRPr="00DF4023">
        <w:t>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1997E175" w14:textId="77777777" w:rsidR="00077C0B" w:rsidRPr="00BF3E05" w:rsidRDefault="00077C0B" w:rsidP="00077C0B">
      <w:pPr>
        <w:tabs>
          <w:tab w:val="left" w:pos="1300"/>
        </w:tabs>
        <w:spacing w:before="35"/>
        <w:jc w:val="center"/>
        <w:rPr>
          <w:b/>
          <w:bCs/>
          <w:sz w:val="20"/>
        </w:rPr>
      </w:pPr>
      <w:r>
        <w:rPr>
          <w:b/>
          <w:bCs/>
          <w:sz w:val="20"/>
        </w:rPr>
        <w:t>REMAINDER OF PAGE LEFT INTENTIONALLY BLANK</w:t>
      </w: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262118EF" w14:textId="77777777" w:rsidR="00BC2A5A" w:rsidRDefault="00BC2A5A" w:rsidP="00164F01">
      <w:pPr>
        <w:pStyle w:val="BodyText"/>
        <w:spacing w:line="276" w:lineRule="auto"/>
        <w:ind w:right="338"/>
        <w:jc w:val="both"/>
        <w:rPr>
          <w:b/>
        </w:rPr>
      </w:pPr>
    </w:p>
    <w:p w14:paraId="33C69326" w14:textId="77777777" w:rsidR="00164F01" w:rsidRDefault="00164F01" w:rsidP="00164F01">
      <w:pPr>
        <w:pStyle w:val="BodyText"/>
        <w:spacing w:line="276" w:lineRule="auto"/>
        <w:ind w:right="338"/>
        <w:jc w:val="both"/>
      </w:pPr>
    </w:p>
    <w:p w14:paraId="2E31BE42" w14:textId="77777777" w:rsidR="00911AFF" w:rsidRDefault="00911AFF">
      <w:pPr>
        <w:pStyle w:val="BodyText"/>
      </w:pPr>
    </w:p>
    <w:p w14:paraId="26183E66" w14:textId="77777777" w:rsidR="009A511F" w:rsidRDefault="009A511F">
      <w:pPr>
        <w:pStyle w:val="BodyText"/>
      </w:pPr>
    </w:p>
    <w:p w14:paraId="2F4B4D02" w14:textId="77777777" w:rsidR="009A511F" w:rsidRDefault="009A511F">
      <w:pPr>
        <w:pStyle w:val="BodyText"/>
      </w:pPr>
    </w:p>
    <w:p w14:paraId="0BC5BA8C" w14:textId="77777777" w:rsidR="009A511F" w:rsidRDefault="009A511F">
      <w:pPr>
        <w:pStyle w:val="BodyText"/>
      </w:pPr>
    </w:p>
    <w:p w14:paraId="73F77DB5" w14:textId="77777777" w:rsidR="009A511F" w:rsidRDefault="009A511F">
      <w:pPr>
        <w:pStyle w:val="BodyText"/>
      </w:pPr>
    </w:p>
    <w:p w14:paraId="70E85F90" w14:textId="77777777" w:rsidR="009A511F" w:rsidRDefault="009A511F">
      <w:pPr>
        <w:pStyle w:val="BodyText"/>
      </w:pPr>
    </w:p>
    <w:p w14:paraId="2E9430D2" w14:textId="77777777" w:rsidR="009A511F" w:rsidRDefault="009A511F">
      <w:pPr>
        <w:pStyle w:val="BodyText"/>
      </w:pPr>
    </w:p>
    <w:p w14:paraId="57D3A127" w14:textId="77777777" w:rsidR="009A511F" w:rsidRDefault="009A511F">
      <w:pPr>
        <w:pStyle w:val="BodyText"/>
      </w:pPr>
    </w:p>
    <w:p w14:paraId="455CC4B7" w14:textId="77777777" w:rsidR="00911AFF" w:rsidRDefault="00911AFF">
      <w:pPr>
        <w:pStyle w:val="BodyText"/>
        <w:spacing w:before="3"/>
        <w:rPr>
          <w:sz w:val="18"/>
        </w:rPr>
      </w:pPr>
    </w:p>
    <w:p w14:paraId="07A656C7" w14:textId="77777777" w:rsidR="0041063F" w:rsidRDefault="0041063F">
      <w:pPr>
        <w:pStyle w:val="BodyText"/>
        <w:spacing w:before="3"/>
        <w:rPr>
          <w:sz w:val="18"/>
        </w:rPr>
      </w:pPr>
    </w:p>
    <w:p w14:paraId="12F3790C" w14:textId="7A98FE61"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C2A5A">
        <w:t>9</w:t>
      </w:r>
      <w:r w:rsidR="002F28BC" w:rsidRPr="002F28BC">
        <w:t>3</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7A1B1613"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034423">
        <w:t>Consultants</w:t>
      </w:r>
      <w:r>
        <w:t xml:space="preserve"> to provide all labor, materials, and equipment necessary </w:t>
      </w:r>
      <w:r w:rsidR="00034423">
        <w:t xml:space="preserve">for </w:t>
      </w:r>
      <w:r w:rsidR="007E779C">
        <w:t xml:space="preserve">as-needed </w:t>
      </w:r>
      <w:r w:rsidR="00034423">
        <w:t xml:space="preserve">Leadership </w:t>
      </w:r>
      <w:r w:rsidR="00D22145">
        <w:t>B</w:t>
      </w:r>
      <w:r w:rsidR="00034423">
        <w:t>uilding and Consulting Services</w:t>
      </w:r>
      <w:r>
        <w:t>.</w:t>
      </w:r>
      <w:r w:rsidR="003A621C">
        <w:t xml:space="preserve"> The County reserves the right to award one or more contracts for the specifications outlined. </w:t>
      </w:r>
      <w:r>
        <w:t xml:space="preserve">The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2D5F1C7D"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034423">
        <w:t>Consultant</w:t>
      </w:r>
      <w:r>
        <w:t xml:space="preserve"> shall be considered and shall remain an independent </w:t>
      </w:r>
      <w:r w:rsidR="00634ABA">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1C495102" w:rsidR="00911AFF" w:rsidRDefault="00B75550">
      <w:pPr>
        <w:pStyle w:val="BodyText"/>
        <w:spacing w:line="276" w:lineRule="auto"/>
        <w:ind w:left="220" w:right="337"/>
        <w:jc w:val="both"/>
      </w:pPr>
      <w:r>
        <w:t xml:space="preserve">The successful </w:t>
      </w:r>
      <w:r w:rsidR="00034423">
        <w:t xml:space="preserve">Consultant </w:t>
      </w:r>
      <w:r>
        <w:t xml:space="preserve">shall be solely responsible for scheduling and coordinating work of the sub-contractors, suppliers, and other individuals or entities performing or furnishing any of the work under direct or indirect contract with the successful </w:t>
      </w:r>
      <w:r w:rsidR="00034423">
        <w:t>Consultant</w:t>
      </w:r>
      <w:r>
        <w:t>.</w:t>
      </w:r>
    </w:p>
    <w:p w14:paraId="51F170EA" w14:textId="77777777" w:rsidR="00911AFF" w:rsidRDefault="00911AFF">
      <w:pPr>
        <w:pStyle w:val="BodyText"/>
        <w:rPr>
          <w:sz w:val="23"/>
        </w:rPr>
      </w:pPr>
    </w:p>
    <w:p w14:paraId="309C8153" w14:textId="4ED58396" w:rsidR="00911AFF" w:rsidRDefault="00B75550" w:rsidP="00034423">
      <w:pPr>
        <w:pStyle w:val="BodyText"/>
        <w:spacing w:line="276" w:lineRule="auto"/>
        <w:ind w:left="220" w:right="338"/>
        <w:jc w:val="both"/>
      </w:pPr>
      <w:r>
        <w:t xml:space="preserve">The successful </w:t>
      </w:r>
      <w:r w:rsidR="00034423">
        <w:t xml:space="preserve">Consultant </w:t>
      </w:r>
      <w:r>
        <w:t>shall provide and assume full responsibility for all services, materials, equipment, and labor necessary for completion of the services outlined in this Solicitation as awarded.</w:t>
      </w:r>
    </w:p>
    <w:p w14:paraId="7F1A1348" w14:textId="77777777" w:rsidR="00911AFF" w:rsidRDefault="00911AFF">
      <w:pPr>
        <w:pStyle w:val="BodyText"/>
        <w:rPr>
          <w:sz w:val="26"/>
        </w:rPr>
      </w:pPr>
    </w:p>
    <w:p w14:paraId="2662B1F6" w14:textId="77777777" w:rsidR="00911AFF" w:rsidRDefault="00B75550" w:rsidP="00DC0120">
      <w:pPr>
        <w:pStyle w:val="Heading1"/>
        <w:numPr>
          <w:ilvl w:val="0"/>
          <w:numId w:val="33"/>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5FA5F84C"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634ABA">
        <w:t>Consultant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271CAEE2" w:rsidR="00460E2D" w:rsidRPr="00C47A13" w:rsidRDefault="0049689D" w:rsidP="00DC0120">
      <w:pPr>
        <w:pStyle w:val="ListParagraph"/>
        <w:numPr>
          <w:ilvl w:val="1"/>
          <w:numId w:val="15"/>
        </w:numPr>
        <w:tabs>
          <w:tab w:val="left" w:pos="1678"/>
        </w:tabs>
        <w:ind w:hanging="361"/>
        <w:rPr>
          <w:sz w:val="20"/>
        </w:rPr>
      </w:pPr>
      <w:bookmarkStart w:id="3" w:name="_Hlk211512439"/>
      <w:bookmarkStart w:id="4" w:name="_Hlk210309099"/>
      <w:r w:rsidRPr="00C47A13">
        <w:rPr>
          <w:sz w:val="20"/>
        </w:rPr>
        <w:t xml:space="preserve">Consultant </w:t>
      </w:r>
      <w:r w:rsidR="00460E2D" w:rsidRPr="00C47A13">
        <w:rPr>
          <w:sz w:val="20"/>
        </w:rPr>
        <w:t>Information</w:t>
      </w:r>
      <w:r w:rsidR="00460E2D" w:rsidRPr="00C47A13">
        <w:rPr>
          <w:spacing w:val="-3"/>
          <w:sz w:val="20"/>
        </w:rPr>
        <w:t xml:space="preserve"> </w:t>
      </w:r>
      <w:r w:rsidR="00460E2D" w:rsidRPr="00C47A13">
        <w:rPr>
          <w:sz w:val="20"/>
        </w:rPr>
        <w:t>Form</w:t>
      </w:r>
    </w:p>
    <w:p w14:paraId="34842942" w14:textId="77777777" w:rsidR="00460E2D" w:rsidRPr="00C47A13" w:rsidRDefault="00460E2D" w:rsidP="00DC0120">
      <w:pPr>
        <w:pStyle w:val="ListParagraph"/>
        <w:numPr>
          <w:ilvl w:val="1"/>
          <w:numId w:val="15"/>
        </w:numPr>
        <w:tabs>
          <w:tab w:val="left" w:pos="1678"/>
        </w:tabs>
        <w:spacing w:before="35"/>
        <w:ind w:hanging="361"/>
        <w:rPr>
          <w:sz w:val="20"/>
        </w:rPr>
      </w:pPr>
      <w:r w:rsidRPr="00C47A13">
        <w:rPr>
          <w:sz w:val="20"/>
        </w:rPr>
        <w:t>Proprietary / Confidential</w:t>
      </w:r>
      <w:r w:rsidRPr="00C47A13">
        <w:rPr>
          <w:spacing w:val="-3"/>
          <w:sz w:val="20"/>
        </w:rPr>
        <w:t xml:space="preserve"> </w:t>
      </w:r>
      <w:r w:rsidRPr="00C47A13">
        <w:rPr>
          <w:sz w:val="20"/>
        </w:rPr>
        <w:t>Statement</w:t>
      </w:r>
    </w:p>
    <w:p w14:paraId="4D2F8F55" w14:textId="77777777" w:rsidR="00460E2D" w:rsidRPr="00C47A13" w:rsidRDefault="00460E2D" w:rsidP="00DC0120">
      <w:pPr>
        <w:pStyle w:val="ListParagraph"/>
        <w:numPr>
          <w:ilvl w:val="1"/>
          <w:numId w:val="15"/>
        </w:numPr>
        <w:tabs>
          <w:tab w:val="left" w:pos="1678"/>
        </w:tabs>
        <w:spacing w:before="34"/>
        <w:ind w:hanging="361"/>
        <w:rPr>
          <w:sz w:val="20"/>
        </w:rPr>
      </w:pPr>
      <w:r w:rsidRPr="00C47A13">
        <w:rPr>
          <w:sz w:val="20"/>
        </w:rPr>
        <w:t>Subcontractor</w:t>
      </w:r>
      <w:r w:rsidRPr="00C47A13">
        <w:rPr>
          <w:spacing w:val="-2"/>
          <w:sz w:val="20"/>
        </w:rPr>
        <w:t xml:space="preserve"> </w:t>
      </w:r>
      <w:r w:rsidRPr="00C47A13">
        <w:rPr>
          <w:sz w:val="20"/>
        </w:rPr>
        <w:t>list (if applicable)</w:t>
      </w:r>
    </w:p>
    <w:p w14:paraId="349A9F39" w14:textId="77777777" w:rsidR="00460E2D" w:rsidRPr="00C47A13" w:rsidRDefault="00460E2D" w:rsidP="00DC0120">
      <w:pPr>
        <w:pStyle w:val="ListParagraph"/>
        <w:numPr>
          <w:ilvl w:val="1"/>
          <w:numId w:val="15"/>
        </w:numPr>
        <w:tabs>
          <w:tab w:val="left" w:pos="1678"/>
        </w:tabs>
        <w:spacing w:before="35"/>
        <w:ind w:hanging="361"/>
        <w:rPr>
          <w:sz w:val="20"/>
        </w:rPr>
      </w:pPr>
      <w:r w:rsidRPr="00C47A13">
        <w:rPr>
          <w:sz w:val="20"/>
        </w:rPr>
        <w:t>Exhibit 1 – Exceptions</w:t>
      </w:r>
      <w:r w:rsidRPr="00C47A13">
        <w:rPr>
          <w:spacing w:val="-5"/>
          <w:sz w:val="20"/>
        </w:rPr>
        <w:t xml:space="preserve"> </w:t>
      </w:r>
      <w:r w:rsidRPr="00C47A13">
        <w:rPr>
          <w:sz w:val="20"/>
        </w:rPr>
        <w:t>Form</w:t>
      </w:r>
    </w:p>
    <w:p w14:paraId="2ADB2467" w14:textId="77777777" w:rsidR="00460E2D" w:rsidRPr="00C47A13" w:rsidRDefault="00460E2D" w:rsidP="00DC0120">
      <w:pPr>
        <w:pStyle w:val="ListParagraph"/>
        <w:numPr>
          <w:ilvl w:val="1"/>
          <w:numId w:val="15"/>
        </w:numPr>
        <w:tabs>
          <w:tab w:val="left" w:pos="1678"/>
        </w:tabs>
        <w:spacing w:before="34"/>
        <w:ind w:hanging="361"/>
        <w:rPr>
          <w:sz w:val="20"/>
        </w:rPr>
      </w:pPr>
      <w:r w:rsidRPr="00C47A13">
        <w:rPr>
          <w:sz w:val="20"/>
        </w:rPr>
        <w:t>Exhibit 2 – Lobbying</w:t>
      </w:r>
      <w:r w:rsidRPr="00C47A13">
        <w:rPr>
          <w:spacing w:val="-5"/>
          <w:sz w:val="20"/>
        </w:rPr>
        <w:t xml:space="preserve"> </w:t>
      </w:r>
      <w:r w:rsidRPr="00C47A13">
        <w:rPr>
          <w:sz w:val="20"/>
        </w:rPr>
        <w:t>Certification</w:t>
      </w:r>
    </w:p>
    <w:p w14:paraId="34103CF7" w14:textId="77777777" w:rsidR="00460E2D" w:rsidRPr="00C47A13" w:rsidRDefault="00460E2D" w:rsidP="00DC0120">
      <w:pPr>
        <w:pStyle w:val="ListParagraph"/>
        <w:numPr>
          <w:ilvl w:val="1"/>
          <w:numId w:val="15"/>
        </w:numPr>
        <w:tabs>
          <w:tab w:val="left" w:pos="1678"/>
        </w:tabs>
        <w:spacing w:before="35"/>
        <w:ind w:hanging="361"/>
        <w:rPr>
          <w:sz w:val="20"/>
        </w:rPr>
      </w:pPr>
      <w:r w:rsidRPr="00C47A13">
        <w:rPr>
          <w:sz w:val="20"/>
        </w:rPr>
        <w:t>Exhibit 3 – Non-Collusion</w:t>
      </w:r>
      <w:r w:rsidRPr="00C47A13">
        <w:rPr>
          <w:spacing w:val="-4"/>
          <w:sz w:val="20"/>
        </w:rPr>
        <w:t xml:space="preserve"> </w:t>
      </w:r>
      <w:r w:rsidRPr="00C47A13">
        <w:rPr>
          <w:sz w:val="20"/>
        </w:rPr>
        <w:t>Affidavit</w:t>
      </w:r>
    </w:p>
    <w:p w14:paraId="6DFF9663" w14:textId="77777777" w:rsidR="00460E2D" w:rsidRPr="00C47A13" w:rsidRDefault="00460E2D" w:rsidP="00DC0120">
      <w:pPr>
        <w:pStyle w:val="ListParagraph"/>
        <w:numPr>
          <w:ilvl w:val="1"/>
          <w:numId w:val="15"/>
        </w:numPr>
        <w:tabs>
          <w:tab w:val="left" w:pos="1678"/>
        </w:tabs>
        <w:spacing w:before="34"/>
        <w:ind w:hanging="361"/>
        <w:rPr>
          <w:sz w:val="20"/>
        </w:rPr>
      </w:pPr>
      <w:r w:rsidRPr="00C47A13">
        <w:rPr>
          <w:sz w:val="20"/>
        </w:rPr>
        <w:t>Exhibit 4 – Minimum Insurance</w:t>
      </w:r>
      <w:r w:rsidRPr="00C47A13">
        <w:rPr>
          <w:spacing w:val="-5"/>
          <w:sz w:val="20"/>
        </w:rPr>
        <w:t xml:space="preserve"> </w:t>
      </w:r>
      <w:r w:rsidRPr="00C47A13">
        <w:rPr>
          <w:sz w:val="20"/>
        </w:rPr>
        <w:t>Requirements</w:t>
      </w:r>
    </w:p>
    <w:p w14:paraId="013938D3" w14:textId="77777777" w:rsidR="00460E2D" w:rsidRPr="00C47A13" w:rsidRDefault="00460E2D" w:rsidP="00DC0120">
      <w:pPr>
        <w:pStyle w:val="ListParagraph"/>
        <w:numPr>
          <w:ilvl w:val="1"/>
          <w:numId w:val="15"/>
        </w:numPr>
        <w:tabs>
          <w:tab w:val="left" w:pos="1678"/>
        </w:tabs>
        <w:spacing w:before="34"/>
        <w:ind w:hanging="361"/>
        <w:rPr>
          <w:sz w:val="20"/>
        </w:rPr>
      </w:pPr>
      <w:r w:rsidRPr="00C47A13">
        <w:rPr>
          <w:sz w:val="20"/>
        </w:rPr>
        <w:t>Completed and signed Cover</w:t>
      </w:r>
      <w:r w:rsidRPr="00C47A13">
        <w:rPr>
          <w:spacing w:val="-5"/>
          <w:sz w:val="20"/>
        </w:rPr>
        <w:t xml:space="preserve"> </w:t>
      </w:r>
      <w:r w:rsidRPr="00C47A13">
        <w:rPr>
          <w:sz w:val="20"/>
        </w:rPr>
        <w:t>Sheet</w:t>
      </w:r>
    </w:p>
    <w:p w14:paraId="0B4596A6" w14:textId="77777777" w:rsidR="00460E2D" w:rsidRPr="00C47A13" w:rsidRDefault="00460E2D" w:rsidP="00DC0120">
      <w:pPr>
        <w:pStyle w:val="ListParagraph"/>
        <w:numPr>
          <w:ilvl w:val="1"/>
          <w:numId w:val="15"/>
        </w:numPr>
        <w:tabs>
          <w:tab w:val="left" w:pos="1678"/>
        </w:tabs>
        <w:spacing w:before="35"/>
        <w:ind w:hanging="361"/>
        <w:rPr>
          <w:sz w:val="20"/>
        </w:rPr>
      </w:pPr>
      <w:r w:rsidRPr="00C47A13">
        <w:rPr>
          <w:sz w:val="20"/>
        </w:rPr>
        <w:t>Addendum(s) Acknowledgement, if</w:t>
      </w:r>
      <w:r w:rsidRPr="00C47A13">
        <w:rPr>
          <w:spacing w:val="-4"/>
          <w:sz w:val="20"/>
        </w:rPr>
        <w:t xml:space="preserve"> </w:t>
      </w:r>
      <w:r w:rsidRPr="00C47A13">
        <w:rPr>
          <w:sz w:val="20"/>
        </w:rPr>
        <w:t>applicable</w:t>
      </w:r>
    </w:p>
    <w:p w14:paraId="323CFDB7" w14:textId="1930E842" w:rsidR="00460E2D" w:rsidRPr="00C47A13" w:rsidRDefault="00460E2D" w:rsidP="00460E2D">
      <w:pPr>
        <w:pStyle w:val="ListParagraph"/>
        <w:numPr>
          <w:ilvl w:val="1"/>
          <w:numId w:val="15"/>
        </w:numPr>
        <w:tabs>
          <w:tab w:val="left" w:pos="1678"/>
        </w:tabs>
        <w:spacing w:before="70"/>
        <w:ind w:hanging="361"/>
        <w:rPr>
          <w:sz w:val="20"/>
        </w:rPr>
      </w:pPr>
      <w:r w:rsidRPr="00C47A13">
        <w:rPr>
          <w:sz w:val="20"/>
        </w:rPr>
        <w:t>Universal Entity Identifier (UEI)</w:t>
      </w:r>
      <w:r w:rsidRPr="00C47A13">
        <w:rPr>
          <w:spacing w:val="-2"/>
          <w:sz w:val="20"/>
        </w:rPr>
        <w:t xml:space="preserve"> </w:t>
      </w:r>
      <w:r w:rsidRPr="00C47A13">
        <w:rPr>
          <w:sz w:val="20"/>
        </w:rPr>
        <w:t>Number</w:t>
      </w:r>
    </w:p>
    <w:p w14:paraId="2C253CEB" w14:textId="77777777" w:rsidR="00460E2D" w:rsidRDefault="00460E2D" w:rsidP="00DC0120">
      <w:pPr>
        <w:pStyle w:val="ListParagraph"/>
        <w:numPr>
          <w:ilvl w:val="1"/>
          <w:numId w:val="15"/>
        </w:numPr>
        <w:tabs>
          <w:tab w:val="left" w:pos="1678"/>
        </w:tabs>
        <w:spacing w:before="34"/>
        <w:ind w:hanging="361"/>
        <w:rPr>
          <w:sz w:val="20"/>
        </w:rPr>
      </w:pPr>
      <w:r w:rsidRPr="00C47A13">
        <w:rPr>
          <w:sz w:val="20"/>
        </w:rPr>
        <w:t>Evaluation Criteria Documentation</w:t>
      </w:r>
    </w:p>
    <w:p w14:paraId="5F3048E9" w14:textId="74FCBD9F" w:rsidR="00975356" w:rsidRPr="00C47A13" w:rsidRDefault="00975356" w:rsidP="00DC0120">
      <w:pPr>
        <w:pStyle w:val="ListParagraph"/>
        <w:numPr>
          <w:ilvl w:val="1"/>
          <w:numId w:val="15"/>
        </w:numPr>
        <w:tabs>
          <w:tab w:val="left" w:pos="1678"/>
        </w:tabs>
        <w:spacing w:before="34"/>
        <w:ind w:hanging="361"/>
        <w:rPr>
          <w:sz w:val="20"/>
        </w:rPr>
      </w:pPr>
      <w:r>
        <w:rPr>
          <w:sz w:val="20"/>
        </w:rPr>
        <w:t xml:space="preserve">Fee Schedule </w:t>
      </w:r>
      <w:r w:rsidRPr="00975356">
        <w:rPr>
          <w:i/>
          <w:iCs/>
          <w:sz w:val="20"/>
        </w:rPr>
        <w:t>(separate envelope</w:t>
      </w:r>
      <w:bookmarkEnd w:id="3"/>
      <w:r w:rsidRPr="00975356">
        <w:rPr>
          <w:i/>
          <w:iCs/>
          <w:sz w:val="20"/>
        </w:rPr>
        <w:t>)</w:t>
      </w:r>
    </w:p>
    <w:bookmarkEnd w:id="4"/>
    <w:p w14:paraId="1D2107D4" w14:textId="77777777" w:rsidR="00460E2D" w:rsidRPr="00460E2D" w:rsidRDefault="00460E2D" w:rsidP="00C47A13">
      <w:pPr>
        <w:pStyle w:val="BodyText"/>
        <w:spacing w:line="276" w:lineRule="auto"/>
        <w:ind w:right="337"/>
        <w:jc w:val="both"/>
        <w:rPr>
          <w:b/>
          <w:u w:val="single"/>
        </w:rPr>
      </w:pPr>
    </w:p>
    <w:p w14:paraId="50610DF8" w14:textId="1523E551" w:rsidR="00460E2D" w:rsidRPr="00460E2D" w:rsidRDefault="00460E2D" w:rsidP="00DC0120">
      <w:pPr>
        <w:pStyle w:val="BodyText"/>
        <w:numPr>
          <w:ilvl w:val="0"/>
          <w:numId w:val="33"/>
        </w:numPr>
        <w:spacing w:line="276" w:lineRule="auto"/>
        <w:ind w:right="337"/>
        <w:jc w:val="both"/>
        <w:rPr>
          <w:b/>
          <w:u w:val="single"/>
        </w:rPr>
      </w:pPr>
      <w:r w:rsidRPr="00460E2D">
        <w:rPr>
          <w:b/>
        </w:rPr>
        <w:t>BACKGROUND / GENERAL INFORMATION</w:t>
      </w:r>
    </w:p>
    <w:p w14:paraId="3661D356" w14:textId="77777777" w:rsidR="00460E2D" w:rsidRPr="00A85A29" w:rsidRDefault="00460E2D" w:rsidP="00A85A29">
      <w:pPr>
        <w:jc w:val="both"/>
        <w:rPr>
          <w:b/>
          <w:sz w:val="20"/>
          <w:szCs w:val="20"/>
        </w:rPr>
      </w:pPr>
    </w:p>
    <w:p w14:paraId="15DFE3CD" w14:textId="4C61321C" w:rsidR="0049689D" w:rsidRPr="00111609" w:rsidRDefault="002E6794" w:rsidP="00A01E0F">
      <w:pPr>
        <w:pStyle w:val="ListParagraph"/>
        <w:spacing w:line="276" w:lineRule="auto"/>
        <w:ind w:left="576" w:firstLine="0"/>
        <w:contextualSpacing/>
        <w:jc w:val="both"/>
        <w:rPr>
          <w:sz w:val="20"/>
          <w:szCs w:val="20"/>
        </w:rPr>
      </w:pPr>
      <w:r w:rsidRPr="00111609">
        <w:rPr>
          <w:sz w:val="20"/>
          <w:szCs w:val="20"/>
        </w:rPr>
        <w:t>El Paso County is</w:t>
      </w:r>
      <w:r w:rsidR="00D22145" w:rsidRPr="00111609">
        <w:rPr>
          <w:sz w:val="20"/>
          <w:szCs w:val="20"/>
        </w:rPr>
        <w:t xml:space="preserve"> seeking qualified Consultan</w:t>
      </w:r>
      <w:r w:rsidR="00F31692" w:rsidRPr="00111609">
        <w:rPr>
          <w:sz w:val="20"/>
          <w:szCs w:val="20"/>
        </w:rPr>
        <w:t>ts</w:t>
      </w:r>
      <w:r w:rsidR="00D22145" w:rsidRPr="00111609">
        <w:rPr>
          <w:sz w:val="20"/>
          <w:szCs w:val="20"/>
        </w:rPr>
        <w:t xml:space="preserve"> to provide</w:t>
      </w:r>
      <w:r w:rsidR="00F31692" w:rsidRPr="00111609">
        <w:rPr>
          <w:sz w:val="20"/>
          <w:szCs w:val="20"/>
        </w:rPr>
        <w:t xml:space="preserve"> </w:t>
      </w:r>
      <w:r w:rsidR="00BA4C3E" w:rsidRPr="00BA4C3E">
        <w:rPr>
          <w:sz w:val="20"/>
          <w:szCs w:val="20"/>
        </w:rPr>
        <w:t xml:space="preserve">comprehensive leadership development, coaching, team building, and strategic planning services </w:t>
      </w:r>
      <w:r w:rsidR="0041063F">
        <w:rPr>
          <w:sz w:val="20"/>
          <w:szCs w:val="20"/>
        </w:rPr>
        <w:t>aimed</w:t>
      </w:r>
      <w:r w:rsidR="00BA4C3E" w:rsidRPr="00BA4C3E">
        <w:rPr>
          <w:sz w:val="20"/>
          <w:szCs w:val="20"/>
        </w:rPr>
        <w:t xml:space="preserve"> </w:t>
      </w:r>
      <w:r w:rsidR="0041063F">
        <w:rPr>
          <w:sz w:val="20"/>
          <w:szCs w:val="20"/>
        </w:rPr>
        <w:t>at</w:t>
      </w:r>
      <w:r w:rsidR="00BA4C3E" w:rsidRPr="00BA4C3E">
        <w:rPr>
          <w:sz w:val="20"/>
          <w:szCs w:val="20"/>
        </w:rPr>
        <w:t xml:space="preserve"> strengthen</w:t>
      </w:r>
      <w:r w:rsidR="0041063F">
        <w:rPr>
          <w:sz w:val="20"/>
          <w:szCs w:val="20"/>
        </w:rPr>
        <w:t>ing</w:t>
      </w:r>
      <w:r w:rsidR="00BA4C3E" w:rsidRPr="00BA4C3E">
        <w:rPr>
          <w:sz w:val="20"/>
          <w:szCs w:val="20"/>
        </w:rPr>
        <w:t xml:space="preserve"> </w:t>
      </w:r>
      <w:r w:rsidR="0041063F">
        <w:rPr>
          <w:sz w:val="20"/>
          <w:szCs w:val="20"/>
        </w:rPr>
        <w:t>its</w:t>
      </w:r>
      <w:r w:rsidR="004F4FD0">
        <w:rPr>
          <w:sz w:val="20"/>
          <w:szCs w:val="20"/>
        </w:rPr>
        <w:t xml:space="preserve"> </w:t>
      </w:r>
      <w:r w:rsidR="00BA4C3E" w:rsidRPr="00BA4C3E">
        <w:rPr>
          <w:sz w:val="20"/>
          <w:szCs w:val="20"/>
        </w:rPr>
        <w:t>leaders</w:t>
      </w:r>
      <w:r w:rsidR="0041063F">
        <w:rPr>
          <w:sz w:val="20"/>
          <w:szCs w:val="20"/>
        </w:rPr>
        <w:t>’</w:t>
      </w:r>
      <w:r w:rsidR="00BA4C3E" w:rsidRPr="00BA4C3E">
        <w:rPr>
          <w:sz w:val="20"/>
          <w:szCs w:val="20"/>
        </w:rPr>
        <w:t xml:space="preserve"> </w:t>
      </w:r>
      <w:r w:rsidR="0041063F">
        <w:rPr>
          <w:sz w:val="20"/>
          <w:szCs w:val="20"/>
        </w:rPr>
        <w:t>ability to</w:t>
      </w:r>
      <w:r w:rsidR="00BA4C3E" w:rsidRPr="00BA4C3E">
        <w:rPr>
          <w:sz w:val="20"/>
          <w:szCs w:val="20"/>
        </w:rPr>
        <w:t xml:space="preserve"> foster collaboration </w:t>
      </w:r>
      <w:r w:rsidR="0041063F">
        <w:rPr>
          <w:sz w:val="20"/>
          <w:szCs w:val="20"/>
        </w:rPr>
        <w:t>and advance</w:t>
      </w:r>
      <w:r w:rsidR="00BA4C3E" w:rsidRPr="00BA4C3E">
        <w:rPr>
          <w:sz w:val="20"/>
          <w:szCs w:val="20"/>
        </w:rPr>
        <w:t xml:space="preserve"> the County’s strategic goals and organizational values</w:t>
      </w:r>
      <w:r w:rsidR="00BA4C3E">
        <w:rPr>
          <w:sz w:val="20"/>
          <w:szCs w:val="20"/>
        </w:rPr>
        <w:t>.</w:t>
      </w:r>
    </w:p>
    <w:p w14:paraId="60B993F5" w14:textId="77777777" w:rsidR="00460E2D" w:rsidRDefault="00460E2D" w:rsidP="00A01E0F">
      <w:pPr>
        <w:pStyle w:val="Heading1"/>
        <w:tabs>
          <w:tab w:val="left" w:pos="580"/>
        </w:tabs>
        <w:ind w:left="360"/>
      </w:pPr>
    </w:p>
    <w:p w14:paraId="6190F2A3" w14:textId="77777777" w:rsidR="00784BFA" w:rsidRDefault="00784BFA" w:rsidP="00A01E0F">
      <w:pPr>
        <w:pStyle w:val="Heading1"/>
        <w:tabs>
          <w:tab w:val="left" w:pos="580"/>
        </w:tabs>
        <w:ind w:left="360"/>
      </w:pPr>
    </w:p>
    <w:p w14:paraId="1CA2A67C" w14:textId="77777777" w:rsidR="00784BFA" w:rsidRDefault="00784BFA" w:rsidP="00A01E0F">
      <w:pPr>
        <w:pStyle w:val="Heading1"/>
        <w:tabs>
          <w:tab w:val="left" w:pos="580"/>
        </w:tabs>
        <w:ind w:left="360"/>
      </w:pPr>
    </w:p>
    <w:p w14:paraId="4E659FE8" w14:textId="77777777" w:rsidR="00784BFA" w:rsidRDefault="00784BFA" w:rsidP="00A01E0F">
      <w:pPr>
        <w:pStyle w:val="Heading1"/>
        <w:tabs>
          <w:tab w:val="left" w:pos="580"/>
        </w:tabs>
        <w:ind w:left="360"/>
      </w:pPr>
    </w:p>
    <w:p w14:paraId="2181CEB9" w14:textId="77777777" w:rsidR="00784BFA" w:rsidRDefault="00784BFA" w:rsidP="00A01E0F">
      <w:pPr>
        <w:pStyle w:val="Heading1"/>
        <w:tabs>
          <w:tab w:val="left" w:pos="580"/>
        </w:tabs>
        <w:ind w:left="360"/>
      </w:pPr>
    </w:p>
    <w:p w14:paraId="2083715B" w14:textId="77777777" w:rsidR="00784BFA" w:rsidRDefault="00784BFA" w:rsidP="00A01E0F">
      <w:pPr>
        <w:pStyle w:val="Heading1"/>
        <w:tabs>
          <w:tab w:val="left" w:pos="580"/>
        </w:tabs>
        <w:ind w:left="360"/>
      </w:pPr>
    </w:p>
    <w:p w14:paraId="762CDF50" w14:textId="77777777" w:rsidR="00784BFA" w:rsidRDefault="00784BFA" w:rsidP="00A01E0F">
      <w:pPr>
        <w:pStyle w:val="Heading1"/>
        <w:tabs>
          <w:tab w:val="left" w:pos="580"/>
        </w:tabs>
        <w:ind w:left="360"/>
      </w:pPr>
    </w:p>
    <w:p w14:paraId="60E6DD71" w14:textId="77777777" w:rsidR="00784BFA" w:rsidRDefault="00784BFA" w:rsidP="00A01E0F">
      <w:pPr>
        <w:pStyle w:val="Heading1"/>
        <w:tabs>
          <w:tab w:val="left" w:pos="580"/>
        </w:tabs>
        <w:ind w:left="360"/>
      </w:pPr>
    </w:p>
    <w:p w14:paraId="7917BC08" w14:textId="246A6BFE" w:rsidR="00524042" w:rsidRPr="002E6794" w:rsidRDefault="00B75550" w:rsidP="004E36DF">
      <w:pPr>
        <w:pStyle w:val="Heading1"/>
        <w:numPr>
          <w:ilvl w:val="0"/>
          <w:numId w:val="33"/>
        </w:numPr>
        <w:tabs>
          <w:tab w:val="left" w:pos="580"/>
        </w:tabs>
      </w:pPr>
      <w:r>
        <w:lastRenderedPageBreak/>
        <w:t>SCOPE OF</w:t>
      </w:r>
      <w:r>
        <w:rPr>
          <w:spacing w:val="-1"/>
        </w:rPr>
        <w:t xml:space="preserve"> </w:t>
      </w:r>
      <w:r>
        <w:t>WORK</w:t>
      </w:r>
    </w:p>
    <w:p w14:paraId="1E9582C8" w14:textId="77777777" w:rsidR="00524042" w:rsidRPr="001A4DC6" w:rsidRDefault="00524042" w:rsidP="00524042">
      <w:pPr>
        <w:pStyle w:val="ListParagraph"/>
        <w:ind w:left="360"/>
        <w:jc w:val="both"/>
        <w:rPr>
          <w:sz w:val="20"/>
          <w:szCs w:val="20"/>
          <w:highlight w:val="yellow"/>
        </w:rPr>
      </w:pPr>
    </w:p>
    <w:p w14:paraId="6C3EF25D" w14:textId="0340603C" w:rsidR="00F31692" w:rsidRDefault="00F31692" w:rsidP="00F31692">
      <w:pPr>
        <w:pStyle w:val="ListParagraph"/>
        <w:ind w:left="580" w:firstLine="0"/>
        <w:jc w:val="both"/>
        <w:rPr>
          <w:sz w:val="20"/>
          <w:szCs w:val="20"/>
        </w:rPr>
      </w:pPr>
      <w:r>
        <w:rPr>
          <w:sz w:val="20"/>
          <w:szCs w:val="20"/>
        </w:rPr>
        <w:t>Consultants will work with various departments to enhance leadership skills</w:t>
      </w:r>
      <w:r w:rsidR="00BA4C3E">
        <w:rPr>
          <w:sz w:val="20"/>
          <w:szCs w:val="20"/>
        </w:rPr>
        <w:t xml:space="preserve"> </w:t>
      </w:r>
      <w:r>
        <w:rPr>
          <w:sz w:val="20"/>
          <w:szCs w:val="20"/>
        </w:rPr>
        <w:t xml:space="preserve">and improve overall organizational effectiveness. </w:t>
      </w:r>
    </w:p>
    <w:p w14:paraId="75132D1B" w14:textId="77777777" w:rsidR="00F31692" w:rsidRDefault="00F31692" w:rsidP="00F31692">
      <w:pPr>
        <w:pStyle w:val="ListParagraph"/>
        <w:ind w:left="580" w:firstLine="0"/>
        <w:jc w:val="both"/>
        <w:rPr>
          <w:sz w:val="20"/>
          <w:szCs w:val="20"/>
        </w:rPr>
      </w:pPr>
    </w:p>
    <w:p w14:paraId="70E7C4FC" w14:textId="4368883A" w:rsidR="00F31692" w:rsidRDefault="00F31692" w:rsidP="0041063F">
      <w:pPr>
        <w:pStyle w:val="ListParagraph"/>
        <w:numPr>
          <w:ilvl w:val="0"/>
          <w:numId w:val="34"/>
        </w:numPr>
        <w:jc w:val="both"/>
        <w:rPr>
          <w:sz w:val="20"/>
          <w:szCs w:val="20"/>
          <w:u w:val="single"/>
        </w:rPr>
      </w:pPr>
      <w:r w:rsidRPr="0041063F">
        <w:rPr>
          <w:sz w:val="20"/>
          <w:szCs w:val="20"/>
          <w:u w:val="single"/>
        </w:rPr>
        <w:t>Objectives</w:t>
      </w:r>
    </w:p>
    <w:p w14:paraId="337CF2ED" w14:textId="77777777" w:rsidR="0041063F" w:rsidRPr="0041063F" w:rsidRDefault="0041063F" w:rsidP="0041063F">
      <w:pPr>
        <w:pStyle w:val="ListParagraph"/>
        <w:ind w:left="1359" w:firstLine="0"/>
        <w:jc w:val="both"/>
        <w:rPr>
          <w:sz w:val="20"/>
          <w:szCs w:val="20"/>
          <w:u w:val="single"/>
        </w:rPr>
      </w:pPr>
    </w:p>
    <w:p w14:paraId="174E542D" w14:textId="271D4214" w:rsidR="00BA4C3E" w:rsidRDefault="00BA4C3E" w:rsidP="00DC0120">
      <w:pPr>
        <w:pStyle w:val="ListParagraph"/>
        <w:numPr>
          <w:ilvl w:val="0"/>
          <w:numId w:val="35"/>
        </w:numPr>
        <w:jc w:val="both"/>
        <w:rPr>
          <w:sz w:val="20"/>
          <w:szCs w:val="20"/>
        </w:rPr>
      </w:pPr>
      <w:r w:rsidRPr="00BA4C3E">
        <w:rPr>
          <w:sz w:val="20"/>
          <w:szCs w:val="20"/>
        </w:rPr>
        <w:t>Leadership Assessments and Development Planning</w:t>
      </w:r>
      <w:r w:rsidR="00784BFA">
        <w:rPr>
          <w:sz w:val="20"/>
          <w:szCs w:val="20"/>
        </w:rPr>
        <w:t>:</w:t>
      </w:r>
    </w:p>
    <w:p w14:paraId="385B8D15" w14:textId="2580EE7D" w:rsidR="00BA4C3E" w:rsidRDefault="00BA4C3E" w:rsidP="00BA4C3E">
      <w:pPr>
        <w:pStyle w:val="ListParagraph"/>
        <w:numPr>
          <w:ilvl w:val="1"/>
          <w:numId w:val="35"/>
        </w:numPr>
        <w:jc w:val="both"/>
        <w:rPr>
          <w:sz w:val="20"/>
          <w:szCs w:val="20"/>
        </w:rPr>
      </w:pPr>
      <w:r w:rsidRPr="00BA4C3E">
        <w:rPr>
          <w:sz w:val="20"/>
          <w:szCs w:val="20"/>
        </w:rPr>
        <w:t xml:space="preserve">Conduct 360° assessments and other validated </w:t>
      </w:r>
      <w:r w:rsidR="004F4FD0">
        <w:rPr>
          <w:sz w:val="20"/>
          <w:szCs w:val="20"/>
        </w:rPr>
        <w:t>methods</w:t>
      </w:r>
      <w:r w:rsidRPr="00BA4C3E">
        <w:rPr>
          <w:sz w:val="20"/>
          <w:szCs w:val="20"/>
        </w:rPr>
        <w:t xml:space="preserve"> to help leaders identify strengths, </w:t>
      </w:r>
      <w:r w:rsidR="004F4FD0">
        <w:rPr>
          <w:sz w:val="20"/>
          <w:szCs w:val="20"/>
        </w:rPr>
        <w:t xml:space="preserve">weaknesses </w:t>
      </w:r>
      <w:r w:rsidRPr="00BA4C3E">
        <w:rPr>
          <w:sz w:val="20"/>
          <w:szCs w:val="20"/>
        </w:rPr>
        <w:t>and growth opportunities</w:t>
      </w:r>
      <w:r>
        <w:rPr>
          <w:sz w:val="20"/>
          <w:szCs w:val="20"/>
        </w:rPr>
        <w:t>.</w:t>
      </w:r>
    </w:p>
    <w:p w14:paraId="43BB9D80" w14:textId="084D4126" w:rsidR="00BA4C3E" w:rsidRDefault="00BA4C3E" w:rsidP="00BA4C3E">
      <w:pPr>
        <w:pStyle w:val="ListParagraph"/>
        <w:numPr>
          <w:ilvl w:val="1"/>
          <w:numId w:val="35"/>
        </w:numPr>
        <w:jc w:val="both"/>
        <w:rPr>
          <w:sz w:val="20"/>
          <w:szCs w:val="20"/>
        </w:rPr>
      </w:pPr>
      <w:r w:rsidRPr="00BA4C3E">
        <w:rPr>
          <w:sz w:val="20"/>
          <w:szCs w:val="20"/>
        </w:rPr>
        <w:t>Facilitate feedback and reflection sessions to deepen leader self-awareness, effectiveness, and establish individual development priorities</w:t>
      </w:r>
      <w:r>
        <w:rPr>
          <w:sz w:val="20"/>
          <w:szCs w:val="20"/>
        </w:rPr>
        <w:t>.</w:t>
      </w:r>
    </w:p>
    <w:p w14:paraId="36AEA9BF" w14:textId="7F2FF056" w:rsidR="00BA4C3E" w:rsidRDefault="009C1001" w:rsidP="00BA4C3E">
      <w:pPr>
        <w:pStyle w:val="ListParagraph"/>
        <w:numPr>
          <w:ilvl w:val="1"/>
          <w:numId w:val="35"/>
        </w:numPr>
        <w:jc w:val="both"/>
        <w:rPr>
          <w:sz w:val="20"/>
          <w:szCs w:val="20"/>
        </w:rPr>
      </w:pPr>
      <w:r>
        <w:rPr>
          <w:sz w:val="20"/>
          <w:szCs w:val="20"/>
        </w:rPr>
        <w:t>Create</w:t>
      </w:r>
      <w:r w:rsidR="00BA4C3E" w:rsidRPr="00BA4C3E">
        <w:rPr>
          <w:sz w:val="20"/>
          <w:szCs w:val="20"/>
        </w:rPr>
        <w:t xml:space="preserve"> personalized leadership development plans that accelerate growth and enhance effectiveness </w:t>
      </w:r>
      <w:r>
        <w:rPr>
          <w:sz w:val="20"/>
          <w:szCs w:val="20"/>
        </w:rPr>
        <w:t>within their</w:t>
      </w:r>
      <w:r w:rsidR="00BA4C3E" w:rsidRPr="00BA4C3E">
        <w:rPr>
          <w:sz w:val="20"/>
          <w:szCs w:val="20"/>
        </w:rPr>
        <w:t xml:space="preserve"> role</w:t>
      </w:r>
      <w:r w:rsidR="00BA4C3E">
        <w:rPr>
          <w:sz w:val="20"/>
          <w:szCs w:val="20"/>
        </w:rPr>
        <w:t>.</w:t>
      </w:r>
    </w:p>
    <w:p w14:paraId="4AFF411A" w14:textId="3DCB5CEB" w:rsidR="00BA4C3E" w:rsidRDefault="003D1B8D" w:rsidP="00DC0120">
      <w:pPr>
        <w:pStyle w:val="ListParagraph"/>
        <w:numPr>
          <w:ilvl w:val="0"/>
          <w:numId w:val="35"/>
        </w:numPr>
        <w:jc w:val="both"/>
        <w:rPr>
          <w:sz w:val="20"/>
          <w:szCs w:val="20"/>
        </w:rPr>
      </w:pPr>
      <w:r>
        <w:rPr>
          <w:sz w:val="20"/>
          <w:szCs w:val="20"/>
        </w:rPr>
        <w:t xml:space="preserve">Leadership </w:t>
      </w:r>
      <w:r w:rsidR="00F31692">
        <w:rPr>
          <w:sz w:val="20"/>
          <w:szCs w:val="20"/>
        </w:rPr>
        <w:t>Coaching</w:t>
      </w:r>
      <w:r w:rsidR="00784BFA">
        <w:rPr>
          <w:sz w:val="20"/>
          <w:szCs w:val="20"/>
        </w:rPr>
        <w:t>:</w:t>
      </w:r>
    </w:p>
    <w:p w14:paraId="773C18B4" w14:textId="4619A6B7" w:rsidR="00F31692" w:rsidRDefault="003D1B8D" w:rsidP="00BA4C3E">
      <w:pPr>
        <w:pStyle w:val="ListParagraph"/>
        <w:numPr>
          <w:ilvl w:val="1"/>
          <w:numId w:val="35"/>
        </w:numPr>
        <w:jc w:val="both"/>
        <w:rPr>
          <w:sz w:val="20"/>
          <w:szCs w:val="20"/>
        </w:rPr>
      </w:pPr>
      <w:r>
        <w:rPr>
          <w:sz w:val="20"/>
          <w:szCs w:val="20"/>
        </w:rPr>
        <w:t>P</w:t>
      </w:r>
      <w:r w:rsidR="00F31692" w:rsidRPr="00F31692">
        <w:rPr>
          <w:sz w:val="20"/>
          <w:szCs w:val="20"/>
        </w:rPr>
        <w:t xml:space="preserve">rovide personalized coaching and support </w:t>
      </w:r>
      <w:r>
        <w:rPr>
          <w:sz w:val="20"/>
          <w:szCs w:val="20"/>
        </w:rPr>
        <w:t xml:space="preserve">enabling department leaders </w:t>
      </w:r>
      <w:r w:rsidR="00F31692" w:rsidRPr="00F31692">
        <w:rPr>
          <w:sz w:val="20"/>
          <w:szCs w:val="20"/>
        </w:rPr>
        <w:t>to achieve their professional and organizational goals</w:t>
      </w:r>
      <w:r w:rsidR="00F31692">
        <w:rPr>
          <w:sz w:val="20"/>
          <w:szCs w:val="20"/>
        </w:rPr>
        <w:t>.</w:t>
      </w:r>
    </w:p>
    <w:p w14:paraId="0F0F70A0" w14:textId="51852A83" w:rsidR="00BA4C3E" w:rsidRDefault="00F31692" w:rsidP="00DC0120">
      <w:pPr>
        <w:pStyle w:val="ListParagraph"/>
        <w:numPr>
          <w:ilvl w:val="0"/>
          <w:numId w:val="35"/>
        </w:numPr>
        <w:jc w:val="both"/>
        <w:rPr>
          <w:sz w:val="20"/>
          <w:szCs w:val="20"/>
        </w:rPr>
      </w:pPr>
      <w:r>
        <w:rPr>
          <w:sz w:val="20"/>
          <w:szCs w:val="20"/>
        </w:rPr>
        <w:t>Team Alignment</w:t>
      </w:r>
      <w:r w:rsidR="00762F63">
        <w:rPr>
          <w:sz w:val="20"/>
          <w:szCs w:val="20"/>
        </w:rPr>
        <w:t xml:space="preserve"> and Development</w:t>
      </w:r>
      <w:r w:rsidR="00784BFA">
        <w:rPr>
          <w:sz w:val="20"/>
          <w:szCs w:val="20"/>
        </w:rPr>
        <w:t>:</w:t>
      </w:r>
      <w:r w:rsidR="00762F63">
        <w:rPr>
          <w:sz w:val="20"/>
          <w:szCs w:val="20"/>
        </w:rPr>
        <w:t xml:space="preserve"> </w:t>
      </w:r>
    </w:p>
    <w:p w14:paraId="2D4801E7" w14:textId="6351FE74" w:rsidR="00F31692" w:rsidRDefault="00762F63" w:rsidP="00BA4C3E">
      <w:pPr>
        <w:pStyle w:val="ListParagraph"/>
        <w:numPr>
          <w:ilvl w:val="1"/>
          <w:numId w:val="35"/>
        </w:numPr>
        <w:jc w:val="both"/>
        <w:rPr>
          <w:sz w:val="20"/>
          <w:szCs w:val="20"/>
        </w:rPr>
      </w:pPr>
      <w:r>
        <w:rPr>
          <w:sz w:val="20"/>
          <w:szCs w:val="20"/>
        </w:rPr>
        <w:t>F</w:t>
      </w:r>
      <w:r w:rsidR="00753C46" w:rsidRPr="00753C46">
        <w:rPr>
          <w:sz w:val="20"/>
          <w:szCs w:val="20"/>
        </w:rPr>
        <w:t xml:space="preserve">acilitate conversations among leadership teams that solicit ideas, consider alternatives, and </w:t>
      </w:r>
      <w:r w:rsidR="00975356">
        <w:rPr>
          <w:sz w:val="20"/>
          <w:szCs w:val="20"/>
        </w:rPr>
        <w:t xml:space="preserve">implement </w:t>
      </w:r>
      <w:r w:rsidR="00753C46" w:rsidRPr="00753C46">
        <w:rPr>
          <w:sz w:val="20"/>
          <w:szCs w:val="20"/>
        </w:rPr>
        <w:t xml:space="preserve">decisions </w:t>
      </w:r>
      <w:r w:rsidR="00975356">
        <w:rPr>
          <w:sz w:val="20"/>
          <w:szCs w:val="20"/>
        </w:rPr>
        <w:t>regarding</w:t>
      </w:r>
      <w:r w:rsidR="00753C46" w:rsidRPr="00753C46">
        <w:rPr>
          <w:sz w:val="20"/>
          <w:szCs w:val="20"/>
        </w:rPr>
        <w:t xml:space="preserve"> </w:t>
      </w:r>
      <w:r w:rsidR="00975356">
        <w:rPr>
          <w:sz w:val="20"/>
          <w:szCs w:val="20"/>
        </w:rPr>
        <w:t>departmental situations.</w:t>
      </w:r>
    </w:p>
    <w:p w14:paraId="42BA86D4" w14:textId="385F0E6C" w:rsidR="00762F63" w:rsidRDefault="00762F63" w:rsidP="00BA4C3E">
      <w:pPr>
        <w:pStyle w:val="ListParagraph"/>
        <w:numPr>
          <w:ilvl w:val="1"/>
          <w:numId w:val="35"/>
        </w:numPr>
        <w:jc w:val="both"/>
        <w:rPr>
          <w:sz w:val="20"/>
          <w:szCs w:val="20"/>
        </w:rPr>
      </w:pPr>
      <w:r w:rsidRPr="00762F63">
        <w:rPr>
          <w:sz w:val="20"/>
          <w:szCs w:val="20"/>
        </w:rPr>
        <w:t>Design and deliver team building activities to strengthen trust, collaboration, and communicatio</w:t>
      </w:r>
      <w:r>
        <w:rPr>
          <w:sz w:val="20"/>
          <w:szCs w:val="20"/>
        </w:rPr>
        <w:t>n between leader</w:t>
      </w:r>
      <w:r w:rsidR="00975356">
        <w:rPr>
          <w:sz w:val="20"/>
          <w:szCs w:val="20"/>
        </w:rPr>
        <w:t>s</w:t>
      </w:r>
      <w:r>
        <w:rPr>
          <w:sz w:val="20"/>
          <w:szCs w:val="20"/>
        </w:rPr>
        <w:t>.</w:t>
      </w:r>
    </w:p>
    <w:p w14:paraId="514292D4" w14:textId="557019A6" w:rsidR="00762F63" w:rsidRDefault="00762F63" w:rsidP="00BA4C3E">
      <w:pPr>
        <w:pStyle w:val="ListParagraph"/>
        <w:numPr>
          <w:ilvl w:val="1"/>
          <w:numId w:val="35"/>
        </w:numPr>
        <w:jc w:val="both"/>
        <w:rPr>
          <w:sz w:val="20"/>
          <w:szCs w:val="20"/>
        </w:rPr>
      </w:pPr>
      <w:r w:rsidRPr="00762F63">
        <w:rPr>
          <w:sz w:val="20"/>
          <w:szCs w:val="20"/>
        </w:rPr>
        <w:t>Guide team</w:t>
      </w:r>
      <w:r>
        <w:rPr>
          <w:sz w:val="20"/>
          <w:szCs w:val="20"/>
        </w:rPr>
        <w:t>s</w:t>
      </w:r>
      <w:r w:rsidRPr="00762F63">
        <w:rPr>
          <w:sz w:val="20"/>
          <w:szCs w:val="20"/>
        </w:rPr>
        <w:t xml:space="preserve"> in adopting alternative leadership </w:t>
      </w:r>
      <w:r w:rsidR="00975356">
        <w:rPr>
          <w:sz w:val="20"/>
          <w:szCs w:val="20"/>
        </w:rPr>
        <w:t xml:space="preserve">strategies </w:t>
      </w:r>
      <w:r w:rsidRPr="00762F63">
        <w:rPr>
          <w:sz w:val="20"/>
          <w:szCs w:val="20"/>
        </w:rPr>
        <w:t>and work methods that support adaptability, innovation, and cross functional collaboration</w:t>
      </w:r>
      <w:r>
        <w:rPr>
          <w:sz w:val="20"/>
          <w:szCs w:val="20"/>
        </w:rPr>
        <w:t>.</w:t>
      </w:r>
    </w:p>
    <w:p w14:paraId="04868CD7" w14:textId="29373FE2" w:rsidR="00774AE8" w:rsidRPr="00774AE8" w:rsidRDefault="00774AE8" w:rsidP="00774AE8">
      <w:pPr>
        <w:pStyle w:val="ListParagraph"/>
        <w:numPr>
          <w:ilvl w:val="0"/>
          <w:numId w:val="35"/>
        </w:numPr>
        <w:jc w:val="both"/>
        <w:rPr>
          <w:sz w:val="20"/>
          <w:szCs w:val="20"/>
        </w:rPr>
      </w:pPr>
      <w:r w:rsidRPr="00774AE8">
        <w:rPr>
          <w:sz w:val="20"/>
          <w:szCs w:val="20"/>
        </w:rPr>
        <w:t>Ongoing Development and Support</w:t>
      </w:r>
      <w:r w:rsidR="00784BFA">
        <w:rPr>
          <w:sz w:val="20"/>
          <w:szCs w:val="20"/>
        </w:rPr>
        <w:t>:</w:t>
      </w:r>
    </w:p>
    <w:p w14:paraId="0B3B7F12" w14:textId="4894D789" w:rsidR="00774AE8" w:rsidRDefault="00774AE8" w:rsidP="00774AE8">
      <w:pPr>
        <w:pStyle w:val="ListParagraph"/>
        <w:numPr>
          <w:ilvl w:val="1"/>
          <w:numId w:val="35"/>
        </w:numPr>
        <w:jc w:val="both"/>
        <w:rPr>
          <w:sz w:val="20"/>
          <w:szCs w:val="20"/>
        </w:rPr>
      </w:pPr>
      <w:r w:rsidRPr="00774AE8">
        <w:rPr>
          <w:sz w:val="20"/>
          <w:szCs w:val="20"/>
        </w:rPr>
        <w:t>Deliver ongoing coaching and development activities tailored to emerging organizational needs</w:t>
      </w:r>
      <w:r>
        <w:rPr>
          <w:sz w:val="20"/>
          <w:szCs w:val="20"/>
        </w:rPr>
        <w:t>.</w:t>
      </w:r>
    </w:p>
    <w:p w14:paraId="5E80A901" w14:textId="34222BDB" w:rsidR="00774AE8" w:rsidRDefault="00774AE8" w:rsidP="00774AE8">
      <w:pPr>
        <w:pStyle w:val="ListParagraph"/>
        <w:numPr>
          <w:ilvl w:val="1"/>
          <w:numId w:val="35"/>
        </w:numPr>
        <w:jc w:val="both"/>
        <w:rPr>
          <w:sz w:val="20"/>
          <w:szCs w:val="20"/>
        </w:rPr>
      </w:pPr>
      <w:r w:rsidRPr="00774AE8">
        <w:rPr>
          <w:sz w:val="20"/>
          <w:szCs w:val="20"/>
        </w:rPr>
        <w:t>Conduct progress check-ins with individuals and team</w:t>
      </w:r>
      <w:r>
        <w:rPr>
          <w:sz w:val="20"/>
          <w:szCs w:val="20"/>
        </w:rPr>
        <w:t>s</w:t>
      </w:r>
      <w:r w:rsidRPr="00774AE8">
        <w:rPr>
          <w:sz w:val="20"/>
          <w:szCs w:val="20"/>
        </w:rPr>
        <w:t xml:space="preserve"> to measure impact</w:t>
      </w:r>
      <w:r>
        <w:rPr>
          <w:sz w:val="20"/>
          <w:szCs w:val="20"/>
        </w:rPr>
        <w:t>s</w:t>
      </w:r>
      <w:r w:rsidRPr="00774AE8">
        <w:rPr>
          <w:sz w:val="20"/>
          <w:szCs w:val="20"/>
        </w:rPr>
        <w:t xml:space="preserve"> and refine development strategies</w:t>
      </w:r>
      <w:r>
        <w:rPr>
          <w:sz w:val="20"/>
          <w:szCs w:val="20"/>
        </w:rPr>
        <w:t>.</w:t>
      </w:r>
    </w:p>
    <w:p w14:paraId="23027BDD" w14:textId="3F3651C2" w:rsidR="00774AE8" w:rsidRPr="00774AE8" w:rsidRDefault="00774AE8" w:rsidP="00774AE8">
      <w:pPr>
        <w:pStyle w:val="ListParagraph"/>
        <w:numPr>
          <w:ilvl w:val="1"/>
          <w:numId w:val="35"/>
        </w:numPr>
        <w:jc w:val="both"/>
        <w:rPr>
          <w:sz w:val="20"/>
          <w:szCs w:val="20"/>
        </w:rPr>
      </w:pPr>
      <w:r w:rsidRPr="009B4863">
        <w:rPr>
          <w:sz w:val="20"/>
          <w:szCs w:val="20"/>
        </w:rPr>
        <w:t>Provide access to resources, tools, and</w:t>
      </w:r>
      <w:r w:rsidR="00975356">
        <w:rPr>
          <w:sz w:val="20"/>
          <w:szCs w:val="20"/>
        </w:rPr>
        <w:t xml:space="preserve"> identify</w:t>
      </w:r>
      <w:r w:rsidRPr="009B4863">
        <w:rPr>
          <w:sz w:val="20"/>
          <w:szCs w:val="20"/>
        </w:rPr>
        <w:t xml:space="preserve"> frameworks to reinforce learning and embed leadership practices into daily operations</w:t>
      </w:r>
      <w:r>
        <w:rPr>
          <w:sz w:val="20"/>
          <w:szCs w:val="20"/>
        </w:rPr>
        <w:t>.</w:t>
      </w:r>
    </w:p>
    <w:p w14:paraId="00A2EACA" w14:textId="544D7DC1" w:rsidR="00762F63" w:rsidRPr="00762F63" w:rsidRDefault="00762F63" w:rsidP="00762F63">
      <w:pPr>
        <w:pStyle w:val="ListParagraph"/>
        <w:numPr>
          <w:ilvl w:val="0"/>
          <w:numId w:val="35"/>
        </w:numPr>
        <w:jc w:val="both"/>
        <w:rPr>
          <w:sz w:val="20"/>
          <w:szCs w:val="20"/>
        </w:rPr>
      </w:pPr>
      <w:r w:rsidRPr="00762F63">
        <w:rPr>
          <w:sz w:val="20"/>
          <w:szCs w:val="20"/>
        </w:rPr>
        <w:t>Strategy Facilitation and Organizational Development</w:t>
      </w:r>
      <w:r w:rsidR="00784BFA">
        <w:rPr>
          <w:sz w:val="20"/>
          <w:szCs w:val="20"/>
        </w:rPr>
        <w:t>:</w:t>
      </w:r>
    </w:p>
    <w:p w14:paraId="17EE6028" w14:textId="280AF489" w:rsidR="00762F63" w:rsidRDefault="00762F63" w:rsidP="00762F63">
      <w:pPr>
        <w:pStyle w:val="ListParagraph"/>
        <w:numPr>
          <w:ilvl w:val="1"/>
          <w:numId w:val="35"/>
        </w:numPr>
        <w:jc w:val="both"/>
        <w:rPr>
          <w:sz w:val="20"/>
          <w:szCs w:val="20"/>
        </w:rPr>
      </w:pPr>
      <w:r w:rsidRPr="009B4863">
        <w:rPr>
          <w:sz w:val="20"/>
          <w:szCs w:val="20"/>
        </w:rPr>
        <w:t>Facilitate strategic planning processes and workshops as needed</w:t>
      </w:r>
      <w:r>
        <w:rPr>
          <w:sz w:val="20"/>
          <w:szCs w:val="20"/>
        </w:rPr>
        <w:t>.</w:t>
      </w:r>
    </w:p>
    <w:p w14:paraId="18E41268" w14:textId="056149F9" w:rsidR="00762F63" w:rsidRDefault="00774AE8" w:rsidP="00762F63">
      <w:pPr>
        <w:pStyle w:val="ListParagraph"/>
        <w:numPr>
          <w:ilvl w:val="1"/>
          <w:numId w:val="35"/>
        </w:numPr>
        <w:jc w:val="both"/>
        <w:rPr>
          <w:sz w:val="20"/>
          <w:szCs w:val="20"/>
        </w:rPr>
      </w:pPr>
      <w:r>
        <w:rPr>
          <w:sz w:val="20"/>
          <w:szCs w:val="20"/>
        </w:rPr>
        <w:t>F</w:t>
      </w:r>
      <w:r w:rsidRPr="009B4863">
        <w:rPr>
          <w:sz w:val="20"/>
          <w:szCs w:val="20"/>
        </w:rPr>
        <w:t xml:space="preserve">acilitate leadership workshops focused on strategic thinking, decision making, and effective execution of </w:t>
      </w:r>
      <w:r w:rsidR="00975356">
        <w:rPr>
          <w:sz w:val="20"/>
          <w:szCs w:val="20"/>
        </w:rPr>
        <w:t>County</w:t>
      </w:r>
      <w:r w:rsidRPr="009B4863">
        <w:rPr>
          <w:sz w:val="20"/>
          <w:szCs w:val="20"/>
        </w:rPr>
        <w:t xml:space="preserve"> </w:t>
      </w:r>
      <w:r w:rsidR="00975356">
        <w:rPr>
          <w:sz w:val="20"/>
          <w:szCs w:val="20"/>
        </w:rPr>
        <w:t>services</w:t>
      </w:r>
      <w:r>
        <w:rPr>
          <w:sz w:val="20"/>
          <w:szCs w:val="20"/>
        </w:rPr>
        <w:t>.</w:t>
      </w:r>
    </w:p>
    <w:p w14:paraId="46EF5E19" w14:textId="005F87AA" w:rsidR="00774AE8" w:rsidRDefault="00774AE8" w:rsidP="00762F63">
      <w:pPr>
        <w:pStyle w:val="ListParagraph"/>
        <w:numPr>
          <w:ilvl w:val="1"/>
          <w:numId w:val="35"/>
        </w:numPr>
        <w:jc w:val="both"/>
        <w:rPr>
          <w:sz w:val="20"/>
          <w:szCs w:val="20"/>
        </w:rPr>
      </w:pPr>
      <w:r w:rsidRPr="009B4863">
        <w:rPr>
          <w:sz w:val="20"/>
          <w:szCs w:val="20"/>
        </w:rPr>
        <w:t>Provide strategic planning facilitation services to ensure engagement, alignment, and ownership of county wide goals</w:t>
      </w:r>
      <w:r>
        <w:rPr>
          <w:sz w:val="20"/>
          <w:szCs w:val="20"/>
        </w:rPr>
        <w:t>.</w:t>
      </w:r>
    </w:p>
    <w:p w14:paraId="6C05BC9E" w14:textId="1438DB24" w:rsidR="00774AE8" w:rsidRPr="00975356" w:rsidRDefault="00774AE8" w:rsidP="00975356">
      <w:pPr>
        <w:pStyle w:val="ListParagraph"/>
        <w:numPr>
          <w:ilvl w:val="1"/>
          <w:numId w:val="35"/>
        </w:numPr>
        <w:jc w:val="both"/>
        <w:rPr>
          <w:sz w:val="20"/>
          <w:szCs w:val="20"/>
        </w:rPr>
      </w:pPr>
      <w:r w:rsidRPr="009B4863">
        <w:rPr>
          <w:sz w:val="20"/>
          <w:szCs w:val="20"/>
        </w:rPr>
        <w:t>Support the integration of leadership development activities with the broader strategic planning process to ensure sustainable outcomes</w:t>
      </w:r>
      <w:r>
        <w:rPr>
          <w:sz w:val="20"/>
          <w:szCs w:val="20"/>
        </w:rPr>
        <w:t>.</w:t>
      </w:r>
    </w:p>
    <w:p w14:paraId="726D2712" w14:textId="77777777" w:rsidR="00956593" w:rsidRPr="00956593" w:rsidRDefault="00956593" w:rsidP="00956593">
      <w:pPr>
        <w:jc w:val="both"/>
        <w:rPr>
          <w:sz w:val="20"/>
          <w:szCs w:val="20"/>
        </w:rPr>
      </w:pPr>
    </w:p>
    <w:p w14:paraId="407862FF" w14:textId="32522280" w:rsidR="00956593" w:rsidRPr="0041063F" w:rsidRDefault="00956593" w:rsidP="0041063F">
      <w:pPr>
        <w:pStyle w:val="ListParagraph"/>
        <w:numPr>
          <w:ilvl w:val="0"/>
          <w:numId w:val="34"/>
        </w:numPr>
        <w:jc w:val="both"/>
        <w:rPr>
          <w:sz w:val="20"/>
          <w:szCs w:val="20"/>
          <w:u w:val="single"/>
        </w:rPr>
      </w:pPr>
      <w:r w:rsidRPr="0041063F">
        <w:rPr>
          <w:sz w:val="20"/>
          <w:szCs w:val="20"/>
          <w:u w:val="single"/>
        </w:rPr>
        <w:t xml:space="preserve">Consultant </w:t>
      </w:r>
      <w:r w:rsidRPr="0041063F">
        <w:rPr>
          <w:sz w:val="20"/>
          <w:u w:val="single"/>
        </w:rPr>
        <w:t>Responsibilities</w:t>
      </w:r>
    </w:p>
    <w:p w14:paraId="618E684B" w14:textId="77777777" w:rsidR="0041063F" w:rsidRPr="0041063F" w:rsidRDefault="0041063F" w:rsidP="0041063F">
      <w:pPr>
        <w:pStyle w:val="ListParagraph"/>
        <w:ind w:left="1359" w:firstLine="0"/>
        <w:jc w:val="both"/>
        <w:rPr>
          <w:sz w:val="20"/>
          <w:szCs w:val="20"/>
          <w:u w:val="single"/>
        </w:rPr>
      </w:pPr>
    </w:p>
    <w:p w14:paraId="2F0A4F10" w14:textId="5004F5DA" w:rsidR="00956593" w:rsidRPr="00956593" w:rsidRDefault="00956593" w:rsidP="00DC0120">
      <w:pPr>
        <w:pStyle w:val="ListParagraph"/>
        <w:numPr>
          <w:ilvl w:val="0"/>
          <w:numId w:val="36"/>
        </w:numPr>
        <w:jc w:val="both"/>
        <w:rPr>
          <w:b/>
          <w:bCs/>
          <w:sz w:val="20"/>
          <w:szCs w:val="20"/>
        </w:rPr>
      </w:pPr>
      <w:r w:rsidRPr="009A4888">
        <w:rPr>
          <w:sz w:val="20"/>
        </w:rPr>
        <w:t>Conducting initial assessments to understand the specific coachin</w:t>
      </w:r>
      <w:r w:rsidR="003D1B8D">
        <w:rPr>
          <w:sz w:val="20"/>
        </w:rPr>
        <w:t xml:space="preserve">g and </w:t>
      </w:r>
      <w:r w:rsidRPr="009A4888">
        <w:rPr>
          <w:sz w:val="20"/>
        </w:rPr>
        <w:t>team alignment</w:t>
      </w:r>
      <w:r w:rsidR="003D1B8D">
        <w:rPr>
          <w:sz w:val="20"/>
        </w:rPr>
        <w:t xml:space="preserve"> </w:t>
      </w:r>
      <w:r w:rsidRPr="009A4888">
        <w:rPr>
          <w:sz w:val="20"/>
        </w:rPr>
        <w:t>needs within County departments</w:t>
      </w:r>
      <w:r>
        <w:rPr>
          <w:sz w:val="20"/>
        </w:rPr>
        <w:t>.</w:t>
      </w:r>
    </w:p>
    <w:p w14:paraId="2444C0FE" w14:textId="14AF3DA0" w:rsidR="00956593" w:rsidRPr="00956593" w:rsidRDefault="00956593" w:rsidP="00DC0120">
      <w:pPr>
        <w:pStyle w:val="ListParagraph"/>
        <w:numPr>
          <w:ilvl w:val="0"/>
          <w:numId w:val="36"/>
        </w:numPr>
        <w:jc w:val="both"/>
        <w:rPr>
          <w:b/>
          <w:bCs/>
          <w:sz w:val="20"/>
          <w:szCs w:val="20"/>
        </w:rPr>
      </w:pPr>
      <w:r w:rsidRPr="009A4888">
        <w:rPr>
          <w:sz w:val="20"/>
        </w:rPr>
        <w:t>Developing customized coaching plans, meeting plans</w:t>
      </w:r>
      <w:r w:rsidR="00E02915">
        <w:rPr>
          <w:sz w:val="20"/>
        </w:rPr>
        <w:t xml:space="preserve">, and strategies </w:t>
      </w:r>
      <w:r w:rsidRPr="009A4888">
        <w:rPr>
          <w:sz w:val="20"/>
        </w:rPr>
        <w:t>tailored to each situation's unique requirements</w:t>
      </w:r>
      <w:r>
        <w:rPr>
          <w:sz w:val="20"/>
        </w:rPr>
        <w:t>.</w:t>
      </w:r>
    </w:p>
    <w:p w14:paraId="05D22634" w14:textId="06AA2152" w:rsidR="00956593" w:rsidRPr="00956593" w:rsidRDefault="00956593" w:rsidP="00DC0120">
      <w:pPr>
        <w:pStyle w:val="ListParagraph"/>
        <w:numPr>
          <w:ilvl w:val="0"/>
          <w:numId w:val="36"/>
        </w:numPr>
        <w:jc w:val="both"/>
        <w:rPr>
          <w:b/>
          <w:bCs/>
          <w:sz w:val="20"/>
          <w:szCs w:val="20"/>
        </w:rPr>
      </w:pPr>
      <w:r w:rsidRPr="009A4888">
        <w:rPr>
          <w:sz w:val="20"/>
        </w:rPr>
        <w:t xml:space="preserve">Providing one-on-one executive coaching sessions to </w:t>
      </w:r>
      <w:r w:rsidR="00E02915">
        <w:rPr>
          <w:sz w:val="20"/>
        </w:rPr>
        <w:t>department</w:t>
      </w:r>
      <w:r w:rsidRPr="009A4888">
        <w:rPr>
          <w:sz w:val="20"/>
        </w:rPr>
        <w:t xml:space="preserve"> </w:t>
      </w:r>
      <w:r w:rsidR="00E02915">
        <w:rPr>
          <w:sz w:val="20"/>
        </w:rPr>
        <w:t>leaders</w:t>
      </w:r>
      <w:r w:rsidRPr="009A4888">
        <w:rPr>
          <w:sz w:val="20"/>
        </w:rPr>
        <w:t xml:space="preserve"> as needed to enhance leadership skills and achieve personal and professional objectives</w:t>
      </w:r>
      <w:r>
        <w:rPr>
          <w:sz w:val="20"/>
        </w:rPr>
        <w:t>.</w:t>
      </w:r>
    </w:p>
    <w:p w14:paraId="11A54DAE" w14:textId="00DEE9E9" w:rsidR="00956593" w:rsidRPr="00956593" w:rsidRDefault="00956593" w:rsidP="00DC0120">
      <w:pPr>
        <w:pStyle w:val="ListParagraph"/>
        <w:numPr>
          <w:ilvl w:val="0"/>
          <w:numId w:val="36"/>
        </w:numPr>
        <w:jc w:val="both"/>
        <w:rPr>
          <w:b/>
          <w:bCs/>
          <w:sz w:val="20"/>
          <w:szCs w:val="20"/>
        </w:rPr>
      </w:pPr>
      <w:r w:rsidRPr="009A4888">
        <w:rPr>
          <w:sz w:val="20"/>
        </w:rPr>
        <w:t>Design</w:t>
      </w:r>
      <w:r w:rsidR="00E02915">
        <w:rPr>
          <w:sz w:val="20"/>
        </w:rPr>
        <w:t xml:space="preserve"> </w:t>
      </w:r>
      <w:r>
        <w:rPr>
          <w:sz w:val="20"/>
        </w:rPr>
        <w:t>and</w:t>
      </w:r>
      <w:r w:rsidRPr="009A4888">
        <w:rPr>
          <w:sz w:val="20"/>
        </w:rPr>
        <w:t xml:space="preserve"> </w:t>
      </w:r>
      <w:r w:rsidR="00E02915">
        <w:rPr>
          <w:sz w:val="20"/>
        </w:rPr>
        <w:t xml:space="preserve">facilitate </w:t>
      </w:r>
      <w:r w:rsidRPr="009A4888">
        <w:rPr>
          <w:sz w:val="20"/>
        </w:rPr>
        <w:t>group alignment meetings that solicit ideas and</w:t>
      </w:r>
      <w:r w:rsidR="00E02915">
        <w:rPr>
          <w:sz w:val="20"/>
        </w:rPr>
        <w:t xml:space="preserve"> feedback</w:t>
      </w:r>
      <w:r w:rsidRPr="009A4888">
        <w:rPr>
          <w:sz w:val="20"/>
        </w:rPr>
        <w:t xml:space="preserve"> to help team</w:t>
      </w:r>
      <w:r w:rsidR="00E02915">
        <w:rPr>
          <w:sz w:val="20"/>
        </w:rPr>
        <w:t>s</w:t>
      </w:r>
      <w:r w:rsidRPr="009A4888">
        <w:rPr>
          <w:sz w:val="20"/>
        </w:rPr>
        <w:t xml:space="preserve"> make critical decisions</w:t>
      </w:r>
      <w:r w:rsidR="00E02915">
        <w:rPr>
          <w:sz w:val="20"/>
        </w:rPr>
        <w:t>.</w:t>
      </w:r>
    </w:p>
    <w:p w14:paraId="6F24FA10" w14:textId="0344BF0E" w:rsidR="00956593" w:rsidRPr="004F4FD0" w:rsidRDefault="00956593" w:rsidP="00DC0120">
      <w:pPr>
        <w:pStyle w:val="ListParagraph"/>
        <w:numPr>
          <w:ilvl w:val="0"/>
          <w:numId w:val="36"/>
        </w:numPr>
        <w:jc w:val="both"/>
        <w:rPr>
          <w:b/>
          <w:bCs/>
          <w:sz w:val="20"/>
          <w:szCs w:val="20"/>
        </w:rPr>
      </w:pPr>
      <w:r w:rsidRPr="004F4FD0">
        <w:rPr>
          <w:sz w:val="20"/>
        </w:rPr>
        <w:t>Maintaining the highest level of professionalism, confidentiality, and impartiality</w:t>
      </w:r>
      <w:r w:rsidR="004F4FD0" w:rsidRPr="004F4FD0">
        <w:rPr>
          <w:sz w:val="20"/>
        </w:rPr>
        <w:t xml:space="preserve"> while providing services.</w:t>
      </w:r>
      <w:r w:rsidRPr="004F4FD0">
        <w:rPr>
          <w:sz w:val="20"/>
        </w:rPr>
        <w:t xml:space="preserve"> </w:t>
      </w:r>
    </w:p>
    <w:p w14:paraId="536192F2" w14:textId="4778AC12" w:rsidR="00956593" w:rsidRPr="00956593" w:rsidRDefault="00956593" w:rsidP="00DC0120">
      <w:pPr>
        <w:pStyle w:val="ListParagraph"/>
        <w:numPr>
          <w:ilvl w:val="0"/>
          <w:numId w:val="36"/>
        </w:numPr>
        <w:jc w:val="both"/>
        <w:rPr>
          <w:b/>
          <w:bCs/>
          <w:sz w:val="20"/>
          <w:szCs w:val="20"/>
        </w:rPr>
      </w:pPr>
      <w:r w:rsidRPr="009A4888">
        <w:rPr>
          <w:sz w:val="20"/>
        </w:rPr>
        <w:t>Monitor and evaluat</w:t>
      </w:r>
      <w:r w:rsidR="004F4FD0">
        <w:rPr>
          <w:sz w:val="20"/>
        </w:rPr>
        <w:t>e</w:t>
      </w:r>
      <w:r w:rsidRPr="009A4888">
        <w:rPr>
          <w:sz w:val="20"/>
        </w:rPr>
        <w:t xml:space="preserve"> the </w:t>
      </w:r>
      <w:r w:rsidR="004F4FD0">
        <w:rPr>
          <w:sz w:val="20"/>
        </w:rPr>
        <w:t xml:space="preserve">outcomes </w:t>
      </w:r>
      <w:r w:rsidRPr="009A4888">
        <w:rPr>
          <w:sz w:val="20"/>
        </w:rPr>
        <w:t xml:space="preserve">of coaching, team </w:t>
      </w:r>
      <w:r w:rsidR="004F4FD0">
        <w:rPr>
          <w:sz w:val="20"/>
        </w:rPr>
        <w:t xml:space="preserve">alignment, </w:t>
      </w:r>
      <w:r w:rsidRPr="009A4888">
        <w:rPr>
          <w:sz w:val="20"/>
        </w:rPr>
        <w:t xml:space="preserve">and </w:t>
      </w:r>
      <w:r w:rsidR="004F4FD0">
        <w:rPr>
          <w:sz w:val="20"/>
        </w:rPr>
        <w:t>strategic development.</w:t>
      </w:r>
    </w:p>
    <w:p w14:paraId="61519789" w14:textId="32ADD380" w:rsidR="00956593" w:rsidRPr="004F4FD0" w:rsidRDefault="004F4FD0" w:rsidP="00956593">
      <w:pPr>
        <w:pStyle w:val="ListParagraph"/>
        <w:numPr>
          <w:ilvl w:val="0"/>
          <w:numId w:val="36"/>
        </w:numPr>
        <w:jc w:val="both"/>
        <w:rPr>
          <w:b/>
          <w:bCs/>
          <w:sz w:val="20"/>
          <w:szCs w:val="20"/>
        </w:rPr>
      </w:pPr>
      <w:r>
        <w:rPr>
          <w:sz w:val="20"/>
        </w:rPr>
        <w:t>Report</w:t>
      </w:r>
      <w:r w:rsidR="00956593" w:rsidRPr="004F4FD0">
        <w:rPr>
          <w:sz w:val="20"/>
        </w:rPr>
        <w:t xml:space="preserve"> </w:t>
      </w:r>
      <w:r>
        <w:rPr>
          <w:sz w:val="20"/>
        </w:rPr>
        <w:t>progress updates</w:t>
      </w:r>
      <w:r w:rsidR="00956593" w:rsidRPr="004F4FD0">
        <w:rPr>
          <w:sz w:val="20"/>
        </w:rPr>
        <w:t xml:space="preserve"> </w:t>
      </w:r>
      <w:r w:rsidRPr="004F4FD0">
        <w:rPr>
          <w:sz w:val="20"/>
        </w:rPr>
        <w:t>for</w:t>
      </w:r>
      <w:r w:rsidR="00956593" w:rsidRPr="004F4FD0">
        <w:rPr>
          <w:sz w:val="20"/>
        </w:rPr>
        <w:t xml:space="preserve"> </w:t>
      </w:r>
      <w:r>
        <w:rPr>
          <w:sz w:val="20"/>
        </w:rPr>
        <w:t>services outline in this solicitation.</w:t>
      </w:r>
    </w:p>
    <w:p w14:paraId="516397DA" w14:textId="77777777" w:rsidR="004F4FD0" w:rsidRPr="004F4FD0" w:rsidRDefault="004F4FD0" w:rsidP="004F4FD0">
      <w:pPr>
        <w:jc w:val="both"/>
        <w:rPr>
          <w:b/>
          <w:bCs/>
          <w:sz w:val="20"/>
          <w:szCs w:val="20"/>
        </w:rPr>
      </w:pPr>
    </w:p>
    <w:p w14:paraId="0CEE7A47" w14:textId="0D1D9543" w:rsidR="00956593" w:rsidRPr="0041063F" w:rsidRDefault="00956593" w:rsidP="00DC0120">
      <w:pPr>
        <w:pStyle w:val="ListParagraph"/>
        <w:numPr>
          <w:ilvl w:val="0"/>
          <w:numId w:val="34"/>
        </w:numPr>
        <w:jc w:val="both"/>
        <w:rPr>
          <w:sz w:val="20"/>
          <w:szCs w:val="20"/>
          <w:u w:val="single"/>
        </w:rPr>
      </w:pPr>
      <w:r w:rsidRPr="0041063F">
        <w:rPr>
          <w:sz w:val="20"/>
          <w:u w:val="single"/>
        </w:rPr>
        <w:t>Timeline</w:t>
      </w:r>
    </w:p>
    <w:p w14:paraId="5998A340" w14:textId="77777777" w:rsidR="0041063F" w:rsidRPr="0041063F" w:rsidRDefault="0041063F" w:rsidP="0041063F">
      <w:pPr>
        <w:pStyle w:val="ListParagraph"/>
        <w:ind w:left="1359" w:firstLine="0"/>
        <w:jc w:val="both"/>
        <w:rPr>
          <w:sz w:val="20"/>
          <w:szCs w:val="20"/>
          <w:u w:val="single"/>
        </w:rPr>
      </w:pPr>
    </w:p>
    <w:p w14:paraId="405BB97A" w14:textId="5599CFC5" w:rsidR="00F31692" w:rsidRDefault="00956593" w:rsidP="0041063F">
      <w:pPr>
        <w:pStyle w:val="ListParagraph"/>
        <w:numPr>
          <w:ilvl w:val="0"/>
          <w:numId w:val="49"/>
        </w:numPr>
        <w:jc w:val="both"/>
        <w:rPr>
          <w:sz w:val="20"/>
        </w:rPr>
      </w:pPr>
      <w:r w:rsidRPr="009A4888">
        <w:rPr>
          <w:sz w:val="20"/>
        </w:rPr>
        <w:t>The consultant</w:t>
      </w:r>
      <w:r w:rsidR="0041063F">
        <w:rPr>
          <w:sz w:val="20"/>
        </w:rPr>
        <w:t>’s services</w:t>
      </w:r>
      <w:r w:rsidRPr="009A4888">
        <w:rPr>
          <w:sz w:val="20"/>
        </w:rPr>
        <w:t xml:space="preserve"> will be engaged on an as-needed basis</w:t>
      </w:r>
      <w:r w:rsidR="004F4FD0">
        <w:rPr>
          <w:sz w:val="20"/>
        </w:rPr>
        <w:t>.</w:t>
      </w:r>
      <w:r w:rsidRPr="009A4888">
        <w:rPr>
          <w:sz w:val="20"/>
        </w:rPr>
        <w:t xml:space="preserve"> </w:t>
      </w:r>
      <w:r w:rsidR="004F4FD0">
        <w:rPr>
          <w:sz w:val="20"/>
        </w:rPr>
        <w:t>S</w:t>
      </w:r>
      <w:r w:rsidRPr="009A4888">
        <w:rPr>
          <w:sz w:val="20"/>
        </w:rPr>
        <w:t>pecific timelines</w:t>
      </w:r>
      <w:r w:rsidR="004F4FD0">
        <w:rPr>
          <w:sz w:val="20"/>
        </w:rPr>
        <w:t xml:space="preserve"> </w:t>
      </w:r>
      <w:r w:rsidR="0041063F">
        <w:rPr>
          <w:sz w:val="20"/>
        </w:rPr>
        <w:t xml:space="preserve">for each project </w:t>
      </w:r>
      <w:r w:rsidRPr="009A4888">
        <w:rPr>
          <w:sz w:val="20"/>
        </w:rPr>
        <w:t>will be determined in consultation with the requesting department</w:t>
      </w:r>
      <w:r>
        <w:rPr>
          <w:sz w:val="20"/>
        </w:rPr>
        <w:t>.</w:t>
      </w:r>
    </w:p>
    <w:p w14:paraId="1033824A" w14:textId="77777777" w:rsidR="00CC771C" w:rsidRDefault="00CC771C" w:rsidP="00CC771C">
      <w:pPr>
        <w:jc w:val="both"/>
        <w:rPr>
          <w:sz w:val="20"/>
        </w:rPr>
      </w:pPr>
    </w:p>
    <w:p w14:paraId="05ACB7C4" w14:textId="77777777" w:rsidR="00CC771C" w:rsidRPr="004E36DF" w:rsidRDefault="00CC771C" w:rsidP="004E36DF">
      <w:pPr>
        <w:jc w:val="both"/>
        <w:rPr>
          <w:sz w:val="20"/>
        </w:rPr>
      </w:pPr>
    </w:p>
    <w:p w14:paraId="2CC5BF2C" w14:textId="3A40467F" w:rsidR="00945791" w:rsidRPr="00C47A13" w:rsidRDefault="00945791" w:rsidP="00C47A13">
      <w:pPr>
        <w:jc w:val="both"/>
        <w:rPr>
          <w:sz w:val="20"/>
          <w:szCs w:val="20"/>
        </w:rPr>
      </w:pPr>
    </w:p>
    <w:p w14:paraId="3BB0886A" w14:textId="77777777" w:rsidR="00945791" w:rsidRDefault="00945791" w:rsidP="004E36DF">
      <w:pPr>
        <w:pStyle w:val="Heading1"/>
        <w:numPr>
          <w:ilvl w:val="0"/>
          <w:numId w:val="33"/>
        </w:numPr>
        <w:tabs>
          <w:tab w:val="left" w:pos="580"/>
        </w:tabs>
      </w:pPr>
      <w:r>
        <w:lastRenderedPageBreak/>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372E6219" w14:textId="47B7BCA6" w:rsidR="002D5D90" w:rsidRDefault="002D5D90" w:rsidP="00C47A13">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497D361B" w14:textId="77777777" w:rsidR="00C47A13" w:rsidRPr="00C47A13" w:rsidRDefault="00C47A13" w:rsidP="00C47A13">
      <w:pPr>
        <w:pStyle w:val="BodyText"/>
        <w:spacing w:line="276" w:lineRule="auto"/>
        <w:ind w:left="580" w:right="480"/>
        <w:rPr>
          <w:u w:val="single"/>
        </w:rPr>
      </w:pPr>
    </w:p>
    <w:p w14:paraId="750273B2" w14:textId="25E0AD7B" w:rsidR="005C7263" w:rsidRDefault="005C7263" w:rsidP="005C7263">
      <w:pPr>
        <w:tabs>
          <w:tab w:val="left" w:pos="1299"/>
          <w:tab w:val="left" w:pos="1300"/>
        </w:tabs>
        <w:spacing w:before="70"/>
        <w:ind w:left="576"/>
        <w:rPr>
          <w:b/>
          <w:bCs/>
          <w:sz w:val="20"/>
          <w:szCs w:val="20"/>
        </w:rPr>
      </w:pPr>
      <w:bookmarkStart w:id="5" w:name="_Hlk210307744"/>
      <w:r>
        <w:rPr>
          <w:b/>
          <w:bCs/>
          <w:sz w:val="20"/>
          <w:szCs w:val="20"/>
        </w:rPr>
        <w:t>Consultant and Key Personnel Experience</w:t>
      </w:r>
      <w:r w:rsidRPr="00E73016">
        <w:rPr>
          <w:b/>
          <w:bCs/>
          <w:sz w:val="20"/>
          <w:szCs w:val="20"/>
        </w:rPr>
        <w:t xml:space="preserve">- </w:t>
      </w:r>
      <w:r w:rsidR="00C47A13">
        <w:rPr>
          <w:b/>
          <w:bCs/>
          <w:sz w:val="20"/>
          <w:szCs w:val="20"/>
        </w:rPr>
        <w:t>40</w:t>
      </w:r>
      <w:r w:rsidRPr="00E73016">
        <w:rPr>
          <w:b/>
          <w:bCs/>
          <w:sz w:val="20"/>
          <w:szCs w:val="20"/>
        </w:rPr>
        <w:t xml:space="preserve">% </w:t>
      </w:r>
    </w:p>
    <w:p w14:paraId="4642B59D" w14:textId="255D157E" w:rsidR="005C7263" w:rsidRDefault="005C7263" w:rsidP="005C7263">
      <w:pPr>
        <w:pStyle w:val="ListParagraph"/>
        <w:numPr>
          <w:ilvl w:val="0"/>
          <w:numId w:val="41"/>
        </w:numPr>
        <w:tabs>
          <w:tab w:val="left" w:pos="1299"/>
          <w:tab w:val="left" w:pos="1300"/>
        </w:tabs>
        <w:spacing w:before="70"/>
        <w:ind w:left="1080"/>
        <w:rPr>
          <w:sz w:val="20"/>
          <w:szCs w:val="20"/>
        </w:rPr>
      </w:pPr>
      <w:r w:rsidRPr="005C7263">
        <w:rPr>
          <w:sz w:val="20"/>
          <w:szCs w:val="20"/>
        </w:rPr>
        <w:t>Summarize/list applicable qualifications, licenses, training and/or certifications of Key Personnel.</w:t>
      </w:r>
    </w:p>
    <w:p w14:paraId="6F30D79E" w14:textId="77777777" w:rsidR="005C7263" w:rsidRDefault="005C7263" w:rsidP="005C7263">
      <w:pPr>
        <w:pStyle w:val="ListParagraph"/>
        <w:numPr>
          <w:ilvl w:val="0"/>
          <w:numId w:val="41"/>
        </w:numPr>
        <w:tabs>
          <w:tab w:val="left" w:pos="1299"/>
          <w:tab w:val="left" w:pos="1300"/>
        </w:tabs>
        <w:spacing w:before="70"/>
        <w:ind w:left="1080"/>
        <w:rPr>
          <w:sz w:val="20"/>
          <w:szCs w:val="20"/>
        </w:rPr>
      </w:pPr>
      <w:r w:rsidRPr="005C7263">
        <w:rPr>
          <w:sz w:val="20"/>
          <w:szCs w:val="20"/>
        </w:rPr>
        <w:t>Describe/summarize Key Personnel’s Relevant Experience</w:t>
      </w:r>
      <w:r>
        <w:rPr>
          <w:sz w:val="20"/>
          <w:szCs w:val="20"/>
        </w:rPr>
        <w:t>.</w:t>
      </w:r>
    </w:p>
    <w:p w14:paraId="51BE70DD" w14:textId="77777777" w:rsidR="005C7263" w:rsidRDefault="005C7263" w:rsidP="005C7263">
      <w:pPr>
        <w:pStyle w:val="ListParagraph"/>
        <w:numPr>
          <w:ilvl w:val="0"/>
          <w:numId w:val="41"/>
        </w:numPr>
        <w:tabs>
          <w:tab w:val="left" w:pos="1299"/>
          <w:tab w:val="left" w:pos="1300"/>
        </w:tabs>
        <w:spacing w:before="70"/>
        <w:ind w:left="1080"/>
        <w:rPr>
          <w:sz w:val="20"/>
          <w:szCs w:val="20"/>
        </w:rPr>
      </w:pPr>
      <w:r w:rsidRPr="005C7263">
        <w:rPr>
          <w:sz w:val="20"/>
          <w:szCs w:val="20"/>
        </w:rPr>
        <w:t>Provide a maximum of five (5) “Example Project” with similar project of a similar size and scope as El Paso County.</w:t>
      </w:r>
    </w:p>
    <w:p w14:paraId="106D173C" w14:textId="11FC9FE3" w:rsidR="005C7263" w:rsidRDefault="005C7263" w:rsidP="005C7263">
      <w:pPr>
        <w:pStyle w:val="ListParagraph"/>
        <w:numPr>
          <w:ilvl w:val="0"/>
          <w:numId w:val="41"/>
        </w:numPr>
        <w:tabs>
          <w:tab w:val="left" w:pos="1299"/>
          <w:tab w:val="left" w:pos="1300"/>
        </w:tabs>
        <w:spacing w:before="70"/>
        <w:ind w:left="1080"/>
        <w:rPr>
          <w:sz w:val="20"/>
          <w:szCs w:val="20"/>
        </w:rPr>
      </w:pPr>
      <w:r w:rsidRPr="005C7263">
        <w:rPr>
          <w:sz w:val="20"/>
          <w:szCs w:val="20"/>
        </w:rPr>
        <w:t>Resumes for Key Personnel may be included if additional information is deemed necessary.</w:t>
      </w:r>
    </w:p>
    <w:p w14:paraId="2AF2AE07" w14:textId="77777777" w:rsidR="005C7263" w:rsidRDefault="005C7263" w:rsidP="005C7263">
      <w:pPr>
        <w:tabs>
          <w:tab w:val="left" w:pos="1299"/>
          <w:tab w:val="left" w:pos="1300"/>
        </w:tabs>
        <w:spacing w:before="70"/>
        <w:rPr>
          <w:sz w:val="20"/>
          <w:szCs w:val="20"/>
        </w:rPr>
      </w:pPr>
    </w:p>
    <w:p w14:paraId="46C43E10" w14:textId="0ADA4396" w:rsidR="005C7263" w:rsidRDefault="005C7263" w:rsidP="005C7263">
      <w:pPr>
        <w:tabs>
          <w:tab w:val="left" w:pos="1299"/>
          <w:tab w:val="left" w:pos="1300"/>
        </w:tabs>
        <w:spacing w:before="70"/>
        <w:ind w:left="576"/>
        <w:rPr>
          <w:b/>
          <w:bCs/>
          <w:sz w:val="20"/>
          <w:szCs w:val="20"/>
        </w:rPr>
      </w:pPr>
      <w:r>
        <w:rPr>
          <w:b/>
          <w:bCs/>
          <w:sz w:val="20"/>
          <w:szCs w:val="20"/>
        </w:rPr>
        <w:t>Understanding and Approach</w:t>
      </w:r>
      <w:r w:rsidR="00C47A13">
        <w:rPr>
          <w:b/>
          <w:bCs/>
          <w:sz w:val="20"/>
          <w:szCs w:val="20"/>
        </w:rPr>
        <w:t xml:space="preserve"> – 3</w:t>
      </w:r>
      <w:r w:rsidR="004D283E">
        <w:rPr>
          <w:b/>
          <w:bCs/>
          <w:sz w:val="20"/>
          <w:szCs w:val="20"/>
        </w:rPr>
        <w:t>5</w:t>
      </w:r>
      <w:r w:rsidR="00C47A13">
        <w:rPr>
          <w:b/>
          <w:bCs/>
          <w:sz w:val="20"/>
          <w:szCs w:val="20"/>
        </w:rPr>
        <w:t>%</w:t>
      </w:r>
    </w:p>
    <w:p w14:paraId="431FFAAC" w14:textId="3E54771E" w:rsidR="005C7263" w:rsidRDefault="005C7263" w:rsidP="005C7263">
      <w:pPr>
        <w:pStyle w:val="ListParagraph"/>
        <w:numPr>
          <w:ilvl w:val="0"/>
          <w:numId w:val="42"/>
        </w:numPr>
        <w:tabs>
          <w:tab w:val="left" w:pos="1299"/>
          <w:tab w:val="left" w:pos="1300"/>
        </w:tabs>
        <w:spacing w:before="70"/>
        <w:rPr>
          <w:sz w:val="20"/>
          <w:szCs w:val="20"/>
        </w:rPr>
      </w:pPr>
      <w:r w:rsidRPr="005C7263">
        <w:rPr>
          <w:sz w:val="20"/>
          <w:szCs w:val="20"/>
        </w:rPr>
        <w:t>Demonstrate</w:t>
      </w:r>
      <w:r>
        <w:rPr>
          <w:sz w:val="20"/>
          <w:szCs w:val="20"/>
        </w:rPr>
        <w:t xml:space="preserve"> your</w:t>
      </w:r>
      <w:r w:rsidRPr="005C7263">
        <w:rPr>
          <w:sz w:val="20"/>
          <w:szCs w:val="20"/>
        </w:rPr>
        <w:t xml:space="preserve"> understanding of the Project requirements.</w:t>
      </w:r>
    </w:p>
    <w:p w14:paraId="19E61D7F" w14:textId="6E1F8BD8" w:rsidR="005C7263" w:rsidRDefault="005C7263" w:rsidP="005C7263">
      <w:pPr>
        <w:pStyle w:val="ListParagraph"/>
        <w:numPr>
          <w:ilvl w:val="0"/>
          <w:numId w:val="42"/>
        </w:numPr>
        <w:tabs>
          <w:tab w:val="left" w:pos="1299"/>
          <w:tab w:val="left" w:pos="1300"/>
        </w:tabs>
        <w:spacing w:before="70"/>
        <w:rPr>
          <w:sz w:val="20"/>
          <w:szCs w:val="20"/>
        </w:rPr>
      </w:pPr>
      <w:r>
        <w:rPr>
          <w:sz w:val="20"/>
          <w:szCs w:val="20"/>
        </w:rPr>
        <w:t>Provide detailed description of you</w:t>
      </w:r>
      <w:r w:rsidR="00C47A13">
        <w:rPr>
          <w:sz w:val="20"/>
          <w:szCs w:val="20"/>
        </w:rPr>
        <w:t>r approach to the services outlined in the scope of work.</w:t>
      </w:r>
    </w:p>
    <w:p w14:paraId="1D8F1170" w14:textId="5D4D988F" w:rsidR="00C47A13" w:rsidRDefault="00CC771C" w:rsidP="00C47A13">
      <w:pPr>
        <w:pStyle w:val="ListParagraph"/>
        <w:numPr>
          <w:ilvl w:val="0"/>
          <w:numId w:val="42"/>
        </w:numPr>
        <w:tabs>
          <w:tab w:val="left" w:pos="1218"/>
          <w:tab w:val="left" w:pos="1219"/>
        </w:tabs>
        <w:spacing w:before="35"/>
        <w:rPr>
          <w:sz w:val="20"/>
        </w:rPr>
      </w:pPr>
      <w:r>
        <w:rPr>
          <w:sz w:val="20"/>
        </w:rPr>
        <w:t xml:space="preserve"> </w:t>
      </w:r>
      <w:r w:rsidR="00C47A13">
        <w:rPr>
          <w:sz w:val="20"/>
        </w:rPr>
        <w:t>Clearly identify Key Personnel’s roles and</w:t>
      </w:r>
      <w:r w:rsidR="00C47A13">
        <w:rPr>
          <w:spacing w:val="-3"/>
          <w:sz w:val="20"/>
        </w:rPr>
        <w:t xml:space="preserve"> </w:t>
      </w:r>
      <w:r w:rsidR="00C47A13">
        <w:rPr>
          <w:sz w:val="20"/>
        </w:rPr>
        <w:t>responsibilities.</w:t>
      </w:r>
    </w:p>
    <w:p w14:paraId="2BB6C422" w14:textId="7D1FC9A7" w:rsidR="00C47A13" w:rsidRPr="00C47A13" w:rsidRDefault="00CC771C" w:rsidP="00C47A13">
      <w:pPr>
        <w:pStyle w:val="ListParagraph"/>
        <w:numPr>
          <w:ilvl w:val="0"/>
          <w:numId w:val="42"/>
        </w:numPr>
        <w:tabs>
          <w:tab w:val="left" w:pos="1219"/>
        </w:tabs>
        <w:rPr>
          <w:sz w:val="20"/>
        </w:rPr>
      </w:pPr>
      <w:r>
        <w:rPr>
          <w:sz w:val="20"/>
        </w:rPr>
        <w:t xml:space="preserve"> </w:t>
      </w:r>
      <w:r w:rsidR="00C47A13">
        <w:rPr>
          <w:sz w:val="20"/>
        </w:rPr>
        <w:t>Additional elements of</w:t>
      </w:r>
      <w:r w:rsidR="00C47A13">
        <w:rPr>
          <w:spacing w:val="-3"/>
          <w:sz w:val="20"/>
        </w:rPr>
        <w:t xml:space="preserve"> </w:t>
      </w:r>
      <w:r w:rsidR="00C47A13">
        <w:rPr>
          <w:sz w:val="20"/>
        </w:rPr>
        <w:t>interest</w:t>
      </w:r>
      <w:r>
        <w:rPr>
          <w:sz w:val="20"/>
        </w:rPr>
        <w:t>.</w:t>
      </w:r>
    </w:p>
    <w:p w14:paraId="0C68D835" w14:textId="77777777" w:rsidR="002D5D90" w:rsidRDefault="002D5D90" w:rsidP="00E73016">
      <w:pPr>
        <w:tabs>
          <w:tab w:val="left" w:pos="1299"/>
          <w:tab w:val="left" w:pos="1300"/>
        </w:tabs>
        <w:spacing w:before="70"/>
        <w:rPr>
          <w:b/>
          <w:bCs/>
          <w:u w:val="single"/>
        </w:rPr>
      </w:pPr>
    </w:p>
    <w:p w14:paraId="2EFB3248" w14:textId="077E1E9B" w:rsidR="002D5D90" w:rsidRPr="00C47A13" w:rsidRDefault="002D5D90" w:rsidP="002D5D90">
      <w:pPr>
        <w:tabs>
          <w:tab w:val="left" w:pos="1299"/>
          <w:tab w:val="left" w:pos="1300"/>
        </w:tabs>
        <w:spacing w:before="70"/>
        <w:ind w:left="576"/>
        <w:rPr>
          <w:b/>
          <w:bCs/>
          <w:sz w:val="20"/>
          <w:szCs w:val="20"/>
          <w:u w:val="single"/>
        </w:rPr>
      </w:pPr>
      <w:r w:rsidRPr="00C47A13">
        <w:rPr>
          <w:b/>
          <w:bCs/>
          <w:sz w:val="20"/>
          <w:szCs w:val="20"/>
          <w:u w:val="single"/>
        </w:rPr>
        <w:t>Price will be evaluated after the technical evaluations and scores will contribute to the overall ranking.</w:t>
      </w:r>
    </w:p>
    <w:p w14:paraId="40CBF676" w14:textId="77777777" w:rsidR="002D5D90" w:rsidRPr="002D5D90" w:rsidRDefault="002D5D90" w:rsidP="002D5D90">
      <w:pPr>
        <w:tabs>
          <w:tab w:val="left" w:pos="1299"/>
          <w:tab w:val="left" w:pos="1300"/>
        </w:tabs>
        <w:spacing w:before="70"/>
        <w:ind w:left="576"/>
        <w:rPr>
          <w:b/>
          <w:bCs/>
          <w:u w:val="single"/>
        </w:rPr>
      </w:pPr>
    </w:p>
    <w:p w14:paraId="6BBAF1A5" w14:textId="10826E24" w:rsidR="002D5D90" w:rsidRPr="00E73016" w:rsidRDefault="002D5D90" w:rsidP="002D5D90">
      <w:pPr>
        <w:tabs>
          <w:tab w:val="left" w:pos="1299"/>
          <w:tab w:val="left" w:pos="1300"/>
        </w:tabs>
        <w:spacing w:before="70"/>
        <w:ind w:left="576"/>
        <w:rPr>
          <w:b/>
          <w:bCs/>
          <w:sz w:val="20"/>
          <w:szCs w:val="20"/>
        </w:rPr>
      </w:pPr>
      <w:r w:rsidRPr="00E73016">
        <w:rPr>
          <w:b/>
          <w:bCs/>
          <w:sz w:val="20"/>
          <w:szCs w:val="20"/>
        </w:rPr>
        <w:t xml:space="preserve">Fee Schedule / Price- </w:t>
      </w:r>
      <w:r w:rsidR="004D283E">
        <w:rPr>
          <w:b/>
          <w:bCs/>
          <w:sz w:val="20"/>
          <w:szCs w:val="20"/>
        </w:rPr>
        <w:t>25</w:t>
      </w:r>
      <w:r w:rsidRPr="00E73016">
        <w:rPr>
          <w:b/>
          <w:bCs/>
          <w:sz w:val="20"/>
          <w:szCs w:val="20"/>
        </w:rPr>
        <w:t xml:space="preserve">% </w:t>
      </w:r>
    </w:p>
    <w:p w14:paraId="7C7D1790" w14:textId="553C657E" w:rsidR="002D5D90" w:rsidRPr="00E73016" w:rsidRDefault="00CD3319" w:rsidP="005C7263">
      <w:pPr>
        <w:pStyle w:val="ListParagraph"/>
        <w:numPr>
          <w:ilvl w:val="0"/>
          <w:numId w:val="39"/>
        </w:numPr>
        <w:tabs>
          <w:tab w:val="left" w:pos="1299"/>
          <w:tab w:val="left" w:pos="1300"/>
        </w:tabs>
        <w:spacing w:before="70"/>
        <w:rPr>
          <w:sz w:val="20"/>
          <w:szCs w:val="20"/>
        </w:rPr>
      </w:pPr>
      <w:r w:rsidRPr="00E73016">
        <w:rPr>
          <w:sz w:val="20"/>
          <w:szCs w:val="20"/>
        </w:rPr>
        <w:t xml:space="preserve">Provide </w:t>
      </w:r>
      <w:r w:rsidR="00E73016" w:rsidRPr="00E73016">
        <w:rPr>
          <w:sz w:val="20"/>
          <w:szCs w:val="20"/>
        </w:rPr>
        <w:t>a fee schedule</w:t>
      </w:r>
      <w:r w:rsidR="007F542E">
        <w:rPr>
          <w:sz w:val="20"/>
          <w:szCs w:val="20"/>
        </w:rPr>
        <w:t xml:space="preserve"> with </w:t>
      </w:r>
      <w:r w:rsidR="00975356">
        <w:rPr>
          <w:sz w:val="20"/>
          <w:szCs w:val="20"/>
        </w:rPr>
        <w:t xml:space="preserve">unit </w:t>
      </w:r>
      <w:r w:rsidR="007F542E">
        <w:rPr>
          <w:sz w:val="20"/>
          <w:szCs w:val="20"/>
        </w:rPr>
        <w:t xml:space="preserve">rates as outlined on page </w:t>
      </w:r>
      <w:r w:rsidR="00975356">
        <w:rPr>
          <w:sz w:val="20"/>
          <w:szCs w:val="20"/>
        </w:rPr>
        <w:t>8</w:t>
      </w:r>
      <w:r w:rsidR="007F542E">
        <w:rPr>
          <w:sz w:val="20"/>
          <w:szCs w:val="20"/>
        </w:rPr>
        <w:t xml:space="preserve"> of this solicitation.</w:t>
      </w:r>
    </w:p>
    <w:bookmarkEnd w:id="5"/>
    <w:p w14:paraId="22E9721B" w14:textId="77777777" w:rsidR="002D5D90" w:rsidRDefault="002D5D90" w:rsidP="002D5D90">
      <w:pPr>
        <w:tabs>
          <w:tab w:val="left" w:pos="1299"/>
          <w:tab w:val="left" w:pos="1300"/>
        </w:tabs>
        <w:spacing w:before="70"/>
      </w:pPr>
    </w:p>
    <w:p w14:paraId="6BB88B3C" w14:textId="77777777" w:rsidR="00F96F59" w:rsidRDefault="00F96F59" w:rsidP="004E36DF">
      <w:pPr>
        <w:pStyle w:val="Heading1"/>
        <w:numPr>
          <w:ilvl w:val="0"/>
          <w:numId w:val="33"/>
        </w:numPr>
        <w:tabs>
          <w:tab w:val="left" w:pos="581"/>
        </w:tabs>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391683C6"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634ABA">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51821C2"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634ABA">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0275660" w:rsidR="00F96F59" w:rsidRDefault="00F96F59" w:rsidP="005F2FB7">
      <w:pPr>
        <w:pStyle w:val="BodyText"/>
        <w:spacing w:line="276" w:lineRule="auto"/>
        <w:ind w:left="580" w:right="480"/>
      </w:pPr>
      <w:r>
        <w:t xml:space="preserve">The Solicitation Opening for </w:t>
      </w:r>
      <w:r w:rsidR="00E87103">
        <w:t>RFP-25-0</w:t>
      </w:r>
      <w:r w:rsidR="00C47A13">
        <w:t>93</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DC0120">
      <w:pPr>
        <w:pStyle w:val="ListParagraph"/>
        <w:numPr>
          <w:ilvl w:val="1"/>
          <w:numId w:val="15"/>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DC0120">
      <w:pPr>
        <w:pStyle w:val="ListParagraph"/>
        <w:numPr>
          <w:ilvl w:val="1"/>
          <w:numId w:val="15"/>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DC0120">
      <w:pPr>
        <w:pStyle w:val="ListParagraph"/>
        <w:numPr>
          <w:ilvl w:val="1"/>
          <w:numId w:val="15"/>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39EC3AC"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634ABA">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DC0120">
      <w:pPr>
        <w:pStyle w:val="ListParagraph"/>
        <w:numPr>
          <w:ilvl w:val="0"/>
          <w:numId w:val="16"/>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DC0120">
      <w:pPr>
        <w:pStyle w:val="BodyText"/>
        <w:numPr>
          <w:ilvl w:val="0"/>
          <w:numId w:val="16"/>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DC0120">
      <w:pPr>
        <w:pStyle w:val="ListParagraph"/>
        <w:numPr>
          <w:ilvl w:val="0"/>
          <w:numId w:val="13"/>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DC0120">
      <w:pPr>
        <w:pStyle w:val="ListParagraph"/>
        <w:numPr>
          <w:ilvl w:val="1"/>
          <w:numId w:val="13"/>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DC0120">
      <w:pPr>
        <w:pStyle w:val="ListParagraph"/>
        <w:numPr>
          <w:ilvl w:val="1"/>
          <w:numId w:val="13"/>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DC0120">
      <w:pPr>
        <w:pStyle w:val="ListParagraph"/>
        <w:numPr>
          <w:ilvl w:val="1"/>
          <w:numId w:val="13"/>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DC0120">
      <w:pPr>
        <w:pStyle w:val="ListParagraph"/>
        <w:numPr>
          <w:ilvl w:val="0"/>
          <w:numId w:val="13"/>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DC0120">
      <w:pPr>
        <w:pStyle w:val="ListParagraph"/>
        <w:numPr>
          <w:ilvl w:val="0"/>
          <w:numId w:val="13"/>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DC0120">
      <w:pPr>
        <w:pStyle w:val="ListParagraph"/>
        <w:numPr>
          <w:ilvl w:val="0"/>
          <w:numId w:val="13"/>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DC0120">
      <w:pPr>
        <w:pStyle w:val="ListParagraph"/>
        <w:numPr>
          <w:ilvl w:val="0"/>
          <w:numId w:val="13"/>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DC0120">
      <w:pPr>
        <w:pStyle w:val="ListParagraph"/>
        <w:numPr>
          <w:ilvl w:val="0"/>
          <w:numId w:val="13"/>
        </w:numPr>
        <w:tabs>
          <w:tab w:val="left" w:pos="1300"/>
        </w:tabs>
        <w:spacing w:before="35"/>
        <w:rPr>
          <w:sz w:val="20"/>
        </w:rPr>
      </w:pPr>
      <w:r>
        <w:rPr>
          <w:sz w:val="20"/>
        </w:rPr>
        <w:t>Submission</w:t>
      </w:r>
      <w:r>
        <w:rPr>
          <w:spacing w:val="-1"/>
          <w:sz w:val="20"/>
        </w:rPr>
        <w:t xml:space="preserve"> </w:t>
      </w:r>
      <w:r>
        <w:rPr>
          <w:sz w:val="20"/>
        </w:rPr>
        <w:t>Form</w:t>
      </w:r>
    </w:p>
    <w:p w14:paraId="07690BD0" w14:textId="0E8AB49B" w:rsidR="00911AFF" w:rsidRDefault="00B75550" w:rsidP="00DC0120">
      <w:pPr>
        <w:pStyle w:val="ListParagraph"/>
        <w:numPr>
          <w:ilvl w:val="0"/>
          <w:numId w:val="13"/>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Default="00B75550" w:rsidP="00DC0120">
      <w:pPr>
        <w:pStyle w:val="ListParagraph"/>
        <w:numPr>
          <w:ilvl w:val="0"/>
          <w:numId w:val="13"/>
        </w:numPr>
        <w:tabs>
          <w:tab w:val="left" w:pos="1300"/>
        </w:tabs>
        <w:spacing w:before="35"/>
        <w:rPr>
          <w:sz w:val="20"/>
        </w:rPr>
      </w:pPr>
      <w:r>
        <w:rPr>
          <w:sz w:val="20"/>
        </w:rPr>
        <w:t>Additional Attachments, if</w:t>
      </w:r>
      <w:r>
        <w:rPr>
          <w:spacing w:val="-3"/>
          <w:sz w:val="20"/>
        </w:rPr>
        <w:t xml:space="preserve"> </w:t>
      </w:r>
      <w:r>
        <w:rPr>
          <w:sz w:val="20"/>
        </w:rPr>
        <w:t>applicable</w:t>
      </w:r>
    </w:p>
    <w:p w14:paraId="4BDE4B5A" w14:textId="734609B9" w:rsidR="009A511F" w:rsidRPr="005F2FB7" w:rsidRDefault="009A511F" w:rsidP="00DC0120">
      <w:pPr>
        <w:pStyle w:val="ListParagraph"/>
        <w:numPr>
          <w:ilvl w:val="0"/>
          <w:numId w:val="13"/>
        </w:numPr>
        <w:tabs>
          <w:tab w:val="left" w:pos="1300"/>
        </w:tabs>
        <w:spacing w:before="35"/>
        <w:rPr>
          <w:sz w:val="20"/>
        </w:rPr>
      </w:pPr>
      <w:r>
        <w:rPr>
          <w:sz w:val="20"/>
        </w:rPr>
        <w:t xml:space="preserve">Fee Schedule </w:t>
      </w:r>
      <w:r w:rsidRPr="009A511F">
        <w:rPr>
          <w:i/>
          <w:iCs/>
          <w:sz w:val="20"/>
        </w:rPr>
        <w:t>(separate envelope)</w:t>
      </w:r>
    </w:p>
    <w:p w14:paraId="22A41748" w14:textId="77777777" w:rsidR="001D12F6" w:rsidRDefault="001D12F6" w:rsidP="001D12F6">
      <w:pPr>
        <w:pStyle w:val="Heading1"/>
        <w:tabs>
          <w:tab w:val="left" w:pos="580"/>
        </w:tabs>
        <w:ind w:left="580"/>
        <w:rPr>
          <w:highlight w:val="yellow"/>
        </w:rPr>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4C5A2047" w14:textId="77777777" w:rsidR="009F2733" w:rsidRDefault="009F2733"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08A658C6" w14:textId="77777777" w:rsidR="009A511F" w:rsidRDefault="009A511F" w:rsidP="00BF21E1">
      <w:pPr>
        <w:tabs>
          <w:tab w:val="left" w:pos="1300"/>
        </w:tabs>
        <w:spacing w:before="35"/>
        <w:rPr>
          <w:sz w:val="20"/>
        </w:rPr>
      </w:pPr>
    </w:p>
    <w:p w14:paraId="05D4BAF5" w14:textId="77777777" w:rsidR="009A511F" w:rsidRDefault="009A511F" w:rsidP="00BF21E1">
      <w:pPr>
        <w:tabs>
          <w:tab w:val="left" w:pos="1300"/>
        </w:tabs>
        <w:spacing w:before="35"/>
        <w:rPr>
          <w:sz w:val="20"/>
        </w:rPr>
      </w:pPr>
    </w:p>
    <w:p w14:paraId="37C25C65" w14:textId="77777777" w:rsidR="009A511F" w:rsidRDefault="009A511F" w:rsidP="00BF21E1">
      <w:pPr>
        <w:tabs>
          <w:tab w:val="left" w:pos="1300"/>
        </w:tabs>
        <w:spacing w:before="35"/>
        <w:rPr>
          <w:sz w:val="20"/>
        </w:rPr>
      </w:pPr>
    </w:p>
    <w:p w14:paraId="014068DD" w14:textId="77777777" w:rsidR="009A511F" w:rsidRDefault="009A511F" w:rsidP="00BF21E1">
      <w:pPr>
        <w:tabs>
          <w:tab w:val="left" w:pos="1300"/>
        </w:tabs>
        <w:spacing w:before="35"/>
        <w:rPr>
          <w:sz w:val="20"/>
        </w:rPr>
      </w:pPr>
    </w:p>
    <w:p w14:paraId="68459E7A" w14:textId="77777777" w:rsidR="009A511F" w:rsidRDefault="009A511F" w:rsidP="00BF21E1">
      <w:pPr>
        <w:tabs>
          <w:tab w:val="left" w:pos="1300"/>
        </w:tabs>
        <w:spacing w:before="35"/>
        <w:rPr>
          <w:sz w:val="20"/>
        </w:rPr>
      </w:pPr>
    </w:p>
    <w:p w14:paraId="3D345238" w14:textId="77777777" w:rsidR="009A511F" w:rsidRDefault="009A511F" w:rsidP="00BF21E1">
      <w:pPr>
        <w:tabs>
          <w:tab w:val="left" w:pos="1300"/>
        </w:tabs>
        <w:spacing w:before="35"/>
        <w:rPr>
          <w:sz w:val="20"/>
        </w:rPr>
      </w:pPr>
    </w:p>
    <w:p w14:paraId="72BDE5DA" w14:textId="77777777" w:rsidR="009A511F" w:rsidRDefault="009A511F" w:rsidP="00BF21E1">
      <w:pPr>
        <w:tabs>
          <w:tab w:val="left" w:pos="1300"/>
        </w:tabs>
        <w:spacing w:before="35"/>
        <w:rPr>
          <w:sz w:val="20"/>
        </w:rPr>
      </w:pPr>
    </w:p>
    <w:p w14:paraId="3D0AA748" w14:textId="77777777" w:rsidR="00975356" w:rsidRDefault="00975356" w:rsidP="00BF21E1">
      <w:pPr>
        <w:tabs>
          <w:tab w:val="left" w:pos="1300"/>
        </w:tabs>
        <w:spacing w:before="35"/>
        <w:rPr>
          <w:sz w:val="20"/>
        </w:rPr>
      </w:pPr>
    </w:p>
    <w:p w14:paraId="27F17A6D" w14:textId="77777777" w:rsidR="004E36DF" w:rsidRDefault="004E36DF" w:rsidP="00BF21E1">
      <w:pPr>
        <w:tabs>
          <w:tab w:val="left" w:pos="1300"/>
        </w:tabs>
        <w:spacing w:before="35"/>
        <w:rPr>
          <w:sz w:val="20"/>
        </w:rPr>
      </w:pPr>
      <w:permStart w:id="1700400451" w:edGrp="everyone"/>
      <w:permEnd w:id="1700400451"/>
    </w:p>
    <w:p w14:paraId="72A69B65" w14:textId="43A735A5"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C2A5A">
        <w:t>9</w:t>
      </w:r>
      <w:r w:rsidR="002F28BC" w:rsidRPr="002F28BC">
        <w:t>3</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4A98B8AF" w:rsidR="002D5D90" w:rsidRPr="002D5D90" w:rsidRDefault="002D5D90" w:rsidP="002D5D9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tbl>
      <w:tblPr>
        <w:tblStyle w:val="TableGrid"/>
        <w:tblW w:w="9445" w:type="dxa"/>
        <w:tblLook w:val="04A0" w:firstRow="1" w:lastRow="0" w:firstColumn="1" w:lastColumn="0" w:noHBand="0" w:noVBand="1"/>
      </w:tblPr>
      <w:tblGrid>
        <w:gridCol w:w="4225"/>
        <w:gridCol w:w="1089"/>
        <w:gridCol w:w="4131"/>
      </w:tblGrid>
      <w:tr w:rsidR="007F542E" w14:paraId="5D7A3DBB" w14:textId="77777777" w:rsidTr="007F542E">
        <w:tc>
          <w:tcPr>
            <w:tcW w:w="4225" w:type="dxa"/>
            <w:vAlign w:val="bottom"/>
          </w:tcPr>
          <w:p w14:paraId="59649E32" w14:textId="6D7D8913" w:rsidR="007F542E" w:rsidRPr="007F542E" w:rsidRDefault="007F542E" w:rsidP="007F542E">
            <w:pPr>
              <w:tabs>
                <w:tab w:val="left" w:pos="1300"/>
              </w:tabs>
              <w:spacing w:before="35"/>
              <w:jc w:val="center"/>
              <w:rPr>
                <w:b/>
                <w:bCs/>
                <w:sz w:val="20"/>
              </w:rPr>
            </w:pPr>
            <w:r w:rsidRPr="007F542E">
              <w:rPr>
                <w:b/>
                <w:bCs/>
                <w:sz w:val="20"/>
              </w:rPr>
              <w:t>Description</w:t>
            </w:r>
          </w:p>
        </w:tc>
        <w:tc>
          <w:tcPr>
            <w:tcW w:w="1089" w:type="dxa"/>
            <w:vAlign w:val="bottom"/>
          </w:tcPr>
          <w:p w14:paraId="0415D143" w14:textId="3105CAB8" w:rsidR="007F542E" w:rsidRPr="007F542E" w:rsidRDefault="007F542E" w:rsidP="007F542E">
            <w:pPr>
              <w:tabs>
                <w:tab w:val="left" w:pos="1300"/>
              </w:tabs>
              <w:spacing w:before="35"/>
              <w:jc w:val="center"/>
              <w:rPr>
                <w:b/>
                <w:bCs/>
                <w:sz w:val="20"/>
              </w:rPr>
            </w:pPr>
            <w:r w:rsidRPr="007F542E">
              <w:rPr>
                <w:b/>
                <w:bCs/>
                <w:sz w:val="20"/>
              </w:rPr>
              <w:t>Unit of Measure</w:t>
            </w:r>
          </w:p>
        </w:tc>
        <w:tc>
          <w:tcPr>
            <w:tcW w:w="4131" w:type="dxa"/>
            <w:vAlign w:val="bottom"/>
          </w:tcPr>
          <w:p w14:paraId="5409BCCC" w14:textId="3A272E3C" w:rsidR="007F542E" w:rsidRPr="007F542E" w:rsidRDefault="007F542E" w:rsidP="007F542E">
            <w:pPr>
              <w:tabs>
                <w:tab w:val="left" w:pos="1300"/>
              </w:tabs>
              <w:spacing w:before="35"/>
              <w:jc w:val="center"/>
              <w:rPr>
                <w:b/>
                <w:bCs/>
                <w:sz w:val="20"/>
              </w:rPr>
            </w:pPr>
            <w:r w:rsidRPr="007F542E">
              <w:rPr>
                <w:b/>
                <w:bCs/>
                <w:sz w:val="20"/>
              </w:rPr>
              <w:t>Rate</w:t>
            </w:r>
          </w:p>
        </w:tc>
      </w:tr>
      <w:tr w:rsidR="007F542E" w14:paraId="7AA3CD18" w14:textId="77777777" w:rsidTr="007F542E">
        <w:trPr>
          <w:trHeight w:val="432"/>
        </w:trPr>
        <w:tc>
          <w:tcPr>
            <w:tcW w:w="4225" w:type="dxa"/>
            <w:vAlign w:val="center"/>
          </w:tcPr>
          <w:p w14:paraId="359F0A59" w14:textId="0D0C65AD" w:rsidR="007F542E" w:rsidRDefault="007F542E" w:rsidP="007F542E">
            <w:pPr>
              <w:tabs>
                <w:tab w:val="left" w:pos="1300"/>
              </w:tabs>
              <w:spacing w:before="35"/>
              <w:rPr>
                <w:sz w:val="20"/>
              </w:rPr>
            </w:pPr>
            <w:r w:rsidRPr="007F542E">
              <w:rPr>
                <w:sz w:val="20"/>
              </w:rPr>
              <w:t>Remote Work:</w:t>
            </w:r>
            <w:r>
              <w:rPr>
                <w:sz w:val="20"/>
              </w:rPr>
              <w:t xml:space="preserve"> calls, data gathering, report writing, designing, etc.</w:t>
            </w:r>
          </w:p>
        </w:tc>
        <w:tc>
          <w:tcPr>
            <w:tcW w:w="1089" w:type="dxa"/>
            <w:vAlign w:val="center"/>
          </w:tcPr>
          <w:p w14:paraId="315CC2E3" w14:textId="2F485B6E" w:rsidR="007F542E" w:rsidRDefault="007F542E" w:rsidP="007F542E">
            <w:pPr>
              <w:tabs>
                <w:tab w:val="left" w:pos="1300"/>
              </w:tabs>
              <w:spacing w:before="35"/>
              <w:jc w:val="center"/>
              <w:rPr>
                <w:sz w:val="20"/>
              </w:rPr>
            </w:pPr>
            <w:r>
              <w:rPr>
                <w:sz w:val="20"/>
              </w:rPr>
              <w:t>Hourly</w:t>
            </w:r>
          </w:p>
        </w:tc>
        <w:tc>
          <w:tcPr>
            <w:tcW w:w="4131" w:type="dxa"/>
            <w:vAlign w:val="center"/>
          </w:tcPr>
          <w:p w14:paraId="4EAD4E0A" w14:textId="0AA0C1E2" w:rsidR="007F542E" w:rsidRDefault="007F542E" w:rsidP="007F542E">
            <w:pPr>
              <w:tabs>
                <w:tab w:val="left" w:pos="1300"/>
              </w:tabs>
              <w:spacing w:before="35"/>
              <w:rPr>
                <w:sz w:val="20"/>
              </w:rPr>
            </w:pPr>
            <w:r>
              <w:rPr>
                <w:sz w:val="20"/>
              </w:rPr>
              <w:t>$</w:t>
            </w:r>
          </w:p>
        </w:tc>
      </w:tr>
      <w:tr w:rsidR="007F542E" w14:paraId="3797AD6F" w14:textId="26503F9F" w:rsidTr="007F542E">
        <w:trPr>
          <w:trHeight w:val="432"/>
        </w:trPr>
        <w:tc>
          <w:tcPr>
            <w:tcW w:w="4225" w:type="dxa"/>
            <w:vAlign w:val="center"/>
          </w:tcPr>
          <w:p w14:paraId="78FFF957" w14:textId="2AB8B266" w:rsidR="007F542E" w:rsidRDefault="007F542E" w:rsidP="007F542E">
            <w:pPr>
              <w:tabs>
                <w:tab w:val="left" w:pos="1300"/>
              </w:tabs>
              <w:spacing w:before="35"/>
              <w:rPr>
                <w:sz w:val="20"/>
              </w:rPr>
            </w:pPr>
            <w:r w:rsidRPr="007F542E">
              <w:rPr>
                <w:sz w:val="20"/>
              </w:rPr>
              <w:t>County Site Work:</w:t>
            </w:r>
            <w:r>
              <w:rPr>
                <w:sz w:val="20"/>
              </w:rPr>
              <w:t xml:space="preserve"> </w:t>
            </w:r>
            <w:r w:rsidRPr="007F542E">
              <w:rPr>
                <w:sz w:val="20"/>
              </w:rPr>
              <w:t>meetings, planning, coaching</w:t>
            </w:r>
            <w:r>
              <w:rPr>
                <w:sz w:val="20"/>
              </w:rPr>
              <w:t>, etc.</w:t>
            </w:r>
          </w:p>
        </w:tc>
        <w:tc>
          <w:tcPr>
            <w:tcW w:w="1089" w:type="dxa"/>
            <w:vAlign w:val="center"/>
          </w:tcPr>
          <w:p w14:paraId="0F0D86E7" w14:textId="3AF7D19E" w:rsidR="007F542E" w:rsidRDefault="007F542E" w:rsidP="007F542E">
            <w:pPr>
              <w:tabs>
                <w:tab w:val="left" w:pos="1300"/>
              </w:tabs>
              <w:spacing w:before="35"/>
              <w:jc w:val="center"/>
              <w:rPr>
                <w:sz w:val="20"/>
              </w:rPr>
            </w:pPr>
            <w:r>
              <w:rPr>
                <w:sz w:val="20"/>
              </w:rPr>
              <w:t>Hourly</w:t>
            </w:r>
          </w:p>
        </w:tc>
        <w:tc>
          <w:tcPr>
            <w:tcW w:w="4131" w:type="dxa"/>
            <w:vAlign w:val="center"/>
          </w:tcPr>
          <w:p w14:paraId="14FD0EFB" w14:textId="6AC6AFBF" w:rsidR="007F542E" w:rsidRDefault="007F542E" w:rsidP="007F542E">
            <w:pPr>
              <w:tabs>
                <w:tab w:val="left" w:pos="1300"/>
              </w:tabs>
              <w:spacing w:before="35"/>
              <w:rPr>
                <w:sz w:val="20"/>
              </w:rPr>
            </w:pPr>
            <w:r>
              <w:rPr>
                <w:sz w:val="20"/>
              </w:rPr>
              <w:t>$</w:t>
            </w:r>
          </w:p>
        </w:tc>
      </w:tr>
      <w:tr w:rsidR="007F542E" w14:paraId="62A26A88" w14:textId="77777777" w:rsidTr="007F542E">
        <w:trPr>
          <w:trHeight w:val="432"/>
        </w:trPr>
        <w:tc>
          <w:tcPr>
            <w:tcW w:w="4225" w:type="dxa"/>
            <w:vAlign w:val="center"/>
          </w:tcPr>
          <w:p w14:paraId="0332A287" w14:textId="74EC4801" w:rsidR="007F542E" w:rsidRDefault="007F542E" w:rsidP="007F542E">
            <w:pPr>
              <w:tabs>
                <w:tab w:val="left" w:pos="1300"/>
              </w:tabs>
              <w:spacing w:before="35"/>
              <w:rPr>
                <w:sz w:val="20"/>
              </w:rPr>
            </w:pPr>
            <w:r>
              <w:rPr>
                <w:sz w:val="20"/>
              </w:rPr>
              <w:t>Facilitating Half Day Meeting (4 hours)</w:t>
            </w:r>
          </w:p>
        </w:tc>
        <w:tc>
          <w:tcPr>
            <w:tcW w:w="1089" w:type="dxa"/>
            <w:vAlign w:val="center"/>
          </w:tcPr>
          <w:p w14:paraId="4891CC57" w14:textId="12CA610F" w:rsidR="007F542E" w:rsidRDefault="007F542E" w:rsidP="007F542E">
            <w:pPr>
              <w:tabs>
                <w:tab w:val="left" w:pos="1300"/>
              </w:tabs>
              <w:spacing w:before="35"/>
              <w:jc w:val="center"/>
              <w:rPr>
                <w:sz w:val="20"/>
              </w:rPr>
            </w:pPr>
            <w:r>
              <w:rPr>
                <w:sz w:val="20"/>
              </w:rPr>
              <w:t>Flat Rate</w:t>
            </w:r>
          </w:p>
        </w:tc>
        <w:tc>
          <w:tcPr>
            <w:tcW w:w="4131" w:type="dxa"/>
            <w:vAlign w:val="center"/>
          </w:tcPr>
          <w:p w14:paraId="1C590166" w14:textId="63511644" w:rsidR="007F542E" w:rsidRDefault="007F542E" w:rsidP="007F542E">
            <w:pPr>
              <w:tabs>
                <w:tab w:val="left" w:pos="1300"/>
              </w:tabs>
              <w:spacing w:before="35"/>
              <w:rPr>
                <w:sz w:val="20"/>
              </w:rPr>
            </w:pPr>
            <w:r>
              <w:rPr>
                <w:sz w:val="20"/>
              </w:rPr>
              <w:t>$</w:t>
            </w:r>
          </w:p>
        </w:tc>
      </w:tr>
      <w:tr w:rsidR="007F542E" w14:paraId="465403D0" w14:textId="77777777" w:rsidTr="007F542E">
        <w:trPr>
          <w:trHeight w:val="432"/>
        </w:trPr>
        <w:tc>
          <w:tcPr>
            <w:tcW w:w="4225" w:type="dxa"/>
            <w:vAlign w:val="center"/>
          </w:tcPr>
          <w:p w14:paraId="2A5F17A3" w14:textId="7DCCC809" w:rsidR="007F542E" w:rsidRDefault="007F542E" w:rsidP="007F542E">
            <w:pPr>
              <w:tabs>
                <w:tab w:val="left" w:pos="1300"/>
              </w:tabs>
              <w:spacing w:before="35"/>
              <w:rPr>
                <w:sz w:val="20"/>
              </w:rPr>
            </w:pPr>
            <w:r>
              <w:rPr>
                <w:sz w:val="20"/>
              </w:rPr>
              <w:t>Facilitating Whole Day Meeting (4+ hours)</w:t>
            </w:r>
          </w:p>
        </w:tc>
        <w:tc>
          <w:tcPr>
            <w:tcW w:w="1089" w:type="dxa"/>
            <w:vAlign w:val="center"/>
          </w:tcPr>
          <w:p w14:paraId="1D1A86C8" w14:textId="5AC1D690" w:rsidR="007F542E" w:rsidRDefault="007F542E" w:rsidP="007F542E">
            <w:pPr>
              <w:tabs>
                <w:tab w:val="left" w:pos="1300"/>
              </w:tabs>
              <w:spacing w:before="35"/>
              <w:jc w:val="center"/>
              <w:rPr>
                <w:sz w:val="20"/>
              </w:rPr>
            </w:pPr>
            <w:r>
              <w:rPr>
                <w:sz w:val="20"/>
              </w:rPr>
              <w:t>Flat Rate</w:t>
            </w:r>
          </w:p>
        </w:tc>
        <w:tc>
          <w:tcPr>
            <w:tcW w:w="4131" w:type="dxa"/>
            <w:vAlign w:val="center"/>
          </w:tcPr>
          <w:p w14:paraId="1DB173D6" w14:textId="38D00D7D" w:rsidR="007F542E" w:rsidRDefault="007F542E" w:rsidP="007F542E">
            <w:pPr>
              <w:tabs>
                <w:tab w:val="left" w:pos="1300"/>
              </w:tabs>
              <w:spacing w:before="35"/>
              <w:rPr>
                <w:sz w:val="20"/>
              </w:rPr>
            </w:pPr>
            <w:r>
              <w:rPr>
                <w:sz w:val="20"/>
              </w:rPr>
              <w:t>$</w:t>
            </w:r>
          </w:p>
        </w:tc>
      </w:tr>
    </w:tbl>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44F7626A" w14:textId="77777777" w:rsidR="00FB069F" w:rsidRDefault="00FB069F" w:rsidP="00BF21E1">
      <w:pPr>
        <w:tabs>
          <w:tab w:val="left" w:pos="1300"/>
        </w:tabs>
        <w:spacing w:before="35"/>
        <w:rPr>
          <w:sz w:val="20"/>
        </w:rPr>
      </w:pPr>
    </w:p>
    <w:p w14:paraId="217E1532" w14:textId="77777777" w:rsidR="00FB069F" w:rsidRDefault="00FB069F" w:rsidP="00BF21E1">
      <w:pPr>
        <w:tabs>
          <w:tab w:val="left" w:pos="1300"/>
        </w:tabs>
        <w:spacing w:before="35"/>
        <w:rPr>
          <w:sz w:val="20"/>
        </w:rPr>
      </w:pPr>
    </w:p>
    <w:p w14:paraId="7D632DB2" w14:textId="77777777" w:rsidR="00FB069F" w:rsidRDefault="00FB069F" w:rsidP="00BF21E1">
      <w:pPr>
        <w:tabs>
          <w:tab w:val="left" w:pos="1300"/>
        </w:tabs>
        <w:spacing w:before="35"/>
        <w:rPr>
          <w:sz w:val="20"/>
        </w:rPr>
      </w:pPr>
    </w:p>
    <w:p w14:paraId="1881FB0E" w14:textId="77777777" w:rsidR="00FB069F" w:rsidRDefault="00FB069F" w:rsidP="00BF21E1">
      <w:pPr>
        <w:tabs>
          <w:tab w:val="left" w:pos="1300"/>
        </w:tabs>
        <w:spacing w:before="35"/>
        <w:rPr>
          <w:sz w:val="20"/>
        </w:rPr>
      </w:pPr>
    </w:p>
    <w:p w14:paraId="1E049402" w14:textId="77777777" w:rsidR="00FB069F" w:rsidRDefault="00FB069F" w:rsidP="00BF21E1">
      <w:pPr>
        <w:tabs>
          <w:tab w:val="left" w:pos="1300"/>
        </w:tabs>
        <w:spacing w:before="35"/>
        <w:rPr>
          <w:sz w:val="20"/>
        </w:rPr>
      </w:pPr>
    </w:p>
    <w:p w14:paraId="3F16891E" w14:textId="77777777" w:rsidR="00FB069F" w:rsidRDefault="00FB069F" w:rsidP="00BF21E1">
      <w:pPr>
        <w:tabs>
          <w:tab w:val="left" w:pos="1300"/>
        </w:tabs>
        <w:spacing w:before="35"/>
        <w:rPr>
          <w:sz w:val="20"/>
        </w:rPr>
      </w:pPr>
    </w:p>
    <w:p w14:paraId="67A73E75" w14:textId="77777777" w:rsidR="00FB069F" w:rsidRDefault="00FB069F" w:rsidP="00BF21E1">
      <w:pPr>
        <w:tabs>
          <w:tab w:val="left" w:pos="1300"/>
        </w:tabs>
        <w:spacing w:before="35"/>
        <w:rPr>
          <w:sz w:val="20"/>
        </w:rPr>
      </w:pPr>
    </w:p>
    <w:p w14:paraId="186B7F9D" w14:textId="77777777" w:rsidR="00FB069F" w:rsidRDefault="00FB069F" w:rsidP="00BF21E1">
      <w:pPr>
        <w:tabs>
          <w:tab w:val="left" w:pos="1300"/>
        </w:tabs>
        <w:spacing w:before="35"/>
        <w:rPr>
          <w:sz w:val="20"/>
        </w:rPr>
      </w:pPr>
      <w:permStart w:id="578776842" w:edGrp="everyone"/>
      <w:permEnd w:id="578776842"/>
    </w:p>
    <w:p w14:paraId="083B537C" w14:textId="77777777" w:rsidR="00354135" w:rsidRDefault="00354135" w:rsidP="00BF21E1">
      <w:pPr>
        <w:tabs>
          <w:tab w:val="left" w:pos="1300"/>
        </w:tabs>
        <w:spacing w:before="35"/>
        <w:rPr>
          <w:sz w:val="20"/>
        </w:rPr>
      </w:pPr>
    </w:p>
    <w:p w14:paraId="2EDBDA8D" w14:textId="77777777" w:rsidR="00626F7F" w:rsidRDefault="00626F7F" w:rsidP="00BF21E1">
      <w:pPr>
        <w:tabs>
          <w:tab w:val="left" w:pos="1300"/>
        </w:tabs>
        <w:spacing w:before="35"/>
        <w:rPr>
          <w:sz w:val="20"/>
        </w:rPr>
      </w:pPr>
    </w:p>
    <w:p w14:paraId="3751193D" w14:textId="77777777" w:rsidR="004E36DF" w:rsidRDefault="004E36DF"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578CB7D4"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C2A5A">
        <w:t>9</w:t>
      </w:r>
      <w:r w:rsidR="002F28BC" w:rsidRPr="002F28BC">
        <w:t>3</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63A02B2D" w:rsidR="00911AFF" w:rsidRDefault="00B75550" w:rsidP="00DC0120">
      <w:pPr>
        <w:pStyle w:val="ListParagraph"/>
        <w:numPr>
          <w:ilvl w:val="0"/>
          <w:numId w:val="12"/>
        </w:numPr>
        <w:tabs>
          <w:tab w:val="left" w:pos="733"/>
        </w:tabs>
        <w:spacing w:line="276" w:lineRule="auto"/>
        <w:ind w:right="355"/>
        <w:jc w:val="both"/>
        <w:rPr>
          <w:sz w:val="20"/>
        </w:rPr>
      </w:pPr>
      <w:bookmarkStart w:id="6" w:name="_bookmark4"/>
      <w:bookmarkEnd w:id="6"/>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w:t>
      </w:r>
      <w:r w:rsidR="006E13CB">
        <w:rPr>
          <w:sz w:val="20"/>
        </w:rPr>
        <w:t>Consultant</w:t>
      </w:r>
      <w:r>
        <w:rPr>
          <w:sz w:val="20"/>
        </w:rPr>
        <w:t xml:space="preserve"> who receives the highest score when the Responses submitted by interested </w:t>
      </w:r>
      <w:r w:rsidR="006E13CB">
        <w:rPr>
          <w:sz w:val="20"/>
        </w:rPr>
        <w:t>Consultant</w:t>
      </w:r>
      <w:r>
        <w:rPr>
          <w:sz w:val="20"/>
        </w:rPr>
        <w:t>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384AD136" w14:textId="77777777" w:rsidR="00911AFF" w:rsidRPr="004D283E" w:rsidRDefault="00911AFF" w:rsidP="00A53584">
      <w:pPr>
        <w:pStyle w:val="BodyText"/>
        <w:spacing w:line="276" w:lineRule="auto"/>
        <w:rPr>
          <w:sz w:val="19"/>
        </w:rPr>
      </w:pPr>
    </w:p>
    <w:p w14:paraId="53B5E249" w14:textId="5DD841A7" w:rsidR="00117BD4" w:rsidRPr="009A511F" w:rsidRDefault="004D283E" w:rsidP="00DC0120">
      <w:pPr>
        <w:pStyle w:val="ListParagraph"/>
        <w:numPr>
          <w:ilvl w:val="0"/>
          <w:numId w:val="14"/>
        </w:numPr>
        <w:tabs>
          <w:tab w:val="left" w:pos="1299"/>
          <w:tab w:val="left" w:pos="1300"/>
        </w:tabs>
        <w:rPr>
          <w:sz w:val="20"/>
        </w:rPr>
      </w:pPr>
      <w:r w:rsidRPr="009A511F">
        <w:rPr>
          <w:sz w:val="20"/>
        </w:rPr>
        <w:t xml:space="preserve">Consultant and Key Personnel Experience </w:t>
      </w:r>
      <w:r w:rsidR="00117BD4" w:rsidRPr="009A511F">
        <w:rPr>
          <w:sz w:val="20"/>
        </w:rPr>
        <w:t>(</w:t>
      </w:r>
      <w:r w:rsidRPr="009A511F">
        <w:rPr>
          <w:sz w:val="20"/>
        </w:rPr>
        <w:t>40</w:t>
      </w:r>
      <w:r w:rsidR="004349C0" w:rsidRPr="009A511F">
        <w:rPr>
          <w:sz w:val="20"/>
        </w:rPr>
        <w:t>%</w:t>
      </w:r>
      <w:r w:rsidR="00117BD4" w:rsidRPr="009A511F">
        <w:rPr>
          <w:sz w:val="20"/>
        </w:rPr>
        <w:t>)</w:t>
      </w:r>
    </w:p>
    <w:p w14:paraId="1E3D62BD" w14:textId="6DAB4D3B" w:rsidR="00117BD4" w:rsidRPr="009A511F" w:rsidRDefault="004D283E" w:rsidP="00DC0120">
      <w:pPr>
        <w:pStyle w:val="ListParagraph"/>
        <w:numPr>
          <w:ilvl w:val="0"/>
          <w:numId w:val="14"/>
        </w:numPr>
        <w:tabs>
          <w:tab w:val="left" w:pos="1299"/>
          <w:tab w:val="left" w:pos="1300"/>
        </w:tabs>
        <w:spacing w:before="17"/>
        <w:rPr>
          <w:sz w:val="20"/>
        </w:rPr>
      </w:pPr>
      <w:r w:rsidRPr="009A511F">
        <w:rPr>
          <w:sz w:val="20"/>
        </w:rPr>
        <w:t>Understanding and Approach</w:t>
      </w:r>
      <w:r w:rsidRPr="009A511F">
        <w:rPr>
          <w:b/>
          <w:bCs/>
          <w:sz w:val="20"/>
        </w:rPr>
        <w:t xml:space="preserve"> </w:t>
      </w:r>
      <w:r w:rsidR="00117BD4" w:rsidRPr="009A511F">
        <w:rPr>
          <w:sz w:val="20"/>
        </w:rPr>
        <w:t>(</w:t>
      </w:r>
      <w:r w:rsidRPr="009A511F">
        <w:rPr>
          <w:sz w:val="20"/>
        </w:rPr>
        <w:t>35</w:t>
      </w:r>
      <w:r w:rsidR="00117BD4" w:rsidRPr="009A511F">
        <w:rPr>
          <w:sz w:val="20"/>
        </w:rPr>
        <w:t>%)</w:t>
      </w:r>
    </w:p>
    <w:p w14:paraId="77373297" w14:textId="35871D40" w:rsidR="00E87103" w:rsidRPr="009A511F" w:rsidRDefault="004D283E" w:rsidP="00DC0120">
      <w:pPr>
        <w:pStyle w:val="ListParagraph"/>
        <w:numPr>
          <w:ilvl w:val="0"/>
          <w:numId w:val="14"/>
        </w:numPr>
        <w:tabs>
          <w:tab w:val="left" w:pos="1299"/>
          <w:tab w:val="left" w:pos="1300"/>
        </w:tabs>
        <w:spacing w:before="70"/>
      </w:pPr>
      <w:r w:rsidRPr="009A511F">
        <w:rPr>
          <w:sz w:val="20"/>
        </w:rPr>
        <w:t>Fee Schedule</w:t>
      </w:r>
      <w:r w:rsidR="00117BD4" w:rsidRPr="009A511F">
        <w:rPr>
          <w:sz w:val="20"/>
        </w:rPr>
        <w:t xml:space="preserve"> (</w:t>
      </w:r>
      <w:r w:rsidRPr="009A511F">
        <w:rPr>
          <w:sz w:val="20"/>
        </w:rPr>
        <w:t>25</w:t>
      </w:r>
      <w:r w:rsidR="00117BD4" w:rsidRPr="009A511F">
        <w:rPr>
          <w:sz w:val="20"/>
        </w:rPr>
        <w:t>%)</w:t>
      </w:r>
    </w:p>
    <w:p w14:paraId="77915AA2" w14:textId="77777777" w:rsidR="00117BD4" w:rsidRDefault="00117BD4" w:rsidP="00A53584">
      <w:pPr>
        <w:pStyle w:val="BodyText"/>
        <w:spacing w:line="276" w:lineRule="auto"/>
        <w:rPr>
          <w:sz w:val="19"/>
        </w:rPr>
      </w:pPr>
    </w:p>
    <w:p w14:paraId="318D114D" w14:textId="3FCEDC14"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626F7F">
        <w:t>5 - 6</w:t>
      </w:r>
      <w:r w:rsidR="004D283E">
        <w:t xml:space="preserve"> </w:t>
      </w:r>
      <w:r>
        <w:t>of this document.</w:t>
      </w:r>
    </w:p>
    <w:p w14:paraId="0BDD789D" w14:textId="77777777" w:rsidR="00911AFF" w:rsidRDefault="00911AFF" w:rsidP="00A53584">
      <w:pPr>
        <w:pStyle w:val="BodyText"/>
        <w:spacing w:line="276" w:lineRule="auto"/>
      </w:pPr>
    </w:p>
    <w:p w14:paraId="4A68D702" w14:textId="4B7FFF5B"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634ABA">
        <w:t>Consultant</w:t>
      </w:r>
      <w:r>
        <w:t>, risk, and incentives.</w:t>
      </w:r>
    </w:p>
    <w:p w14:paraId="330D3581" w14:textId="77777777" w:rsidR="00911AFF" w:rsidRDefault="00911AFF" w:rsidP="00A53584">
      <w:pPr>
        <w:pStyle w:val="BodyText"/>
        <w:spacing w:line="276" w:lineRule="auto"/>
      </w:pPr>
    </w:p>
    <w:p w14:paraId="1CCA5E2C" w14:textId="1E8E98D4"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634ABA">
        <w:t>Consultant</w:t>
      </w:r>
      <w:r>
        <w:t xml:space="preserve">s who received the highest scores during the written phase to provide an oral presentation and discussion. The number of </w:t>
      </w:r>
      <w:r w:rsidR="00634ABA">
        <w:t>Consultant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1CF59D45" w:rsidR="00911AFF" w:rsidRDefault="00B75550" w:rsidP="00A53584">
      <w:pPr>
        <w:pStyle w:val="BodyText"/>
        <w:spacing w:line="276" w:lineRule="auto"/>
        <w:ind w:left="733" w:right="356"/>
        <w:jc w:val="both"/>
      </w:pPr>
      <w:r>
        <w:t xml:space="preserve">The County reserves the right to conduct negotiations with </w:t>
      </w:r>
      <w:r w:rsidR="00634ABA">
        <w:t>Consultant</w:t>
      </w:r>
      <w:r>
        <w:t xml:space="preserve">s and to accept revisions of Responses. During this negotiation period, the County will not disclose any information derived from Responses submitted, or from discussions with other </w:t>
      </w:r>
      <w:r w:rsidR="00634ABA">
        <w:t>Consultant</w:t>
      </w:r>
      <w:r>
        <w:t>s. Once an award is made, the Solicitation file and the Responses contained therein are in the public record.</w:t>
      </w:r>
    </w:p>
    <w:p w14:paraId="0BC52A0F" w14:textId="77777777" w:rsidR="000B28CD" w:rsidRPr="009F2733" w:rsidRDefault="000B28CD" w:rsidP="009F2733">
      <w:pPr>
        <w:tabs>
          <w:tab w:val="left" w:pos="733"/>
        </w:tabs>
        <w:spacing w:line="276" w:lineRule="auto"/>
        <w:ind w:right="355"/>
        <w:jc w:val="both"/>
        <w:rPr>
          <w:sz w:val="20"/>
        </w:rPr>
      </w:pPr>
    </w:p>
    <w:p w14:paraId="4FC22851" w14:textId="11D65ABC" w:rsidR="00911AFF" w:rsidRDefault="00B75550" w:rsidP="00DC0120">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634ABA">
        <w:rPr>
          <w:sz w:val="20"/>
        </w:rPr>
        <w:t>Consultant</w:t>
      </w:r>
      <w:r>
        <w:rPr>
          <w:sz w:val="20"/>
        </w:rPr>
        <w:t xml:space="preserve"> shall remain </w:t>
      </w:r>
      <w:r w:rsidR="00A53584">
        <w:rPr>
          <w:sz w:val="20"/>
        </w:rPr>
        <w:t>fixed and</w:t>
      </w:r>
      <w:r>
        <w:rPr>
          <w:sz w:val="20"/>
        </w:rPr>
        <w:t xml:space="preserve"> firm. No changes in the Response shall be allowed after the date and time of the Solicitation opening due to an error by the </w:t>
      </w:r>
      <w:r w:rsidR="00634ABA">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2D300499"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634ABA">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43383631" w14:textId="2C90D5FB" w:rsidR="009E16CD" w:rsidRPr="009E16CD" w:rsidRDefault="009E16CD" w:rsidP="009E16CD">
      <w:pPr>
        <w:pStyle w:val="ListParagraph"/>
        <w:numPr>
          <w:ilvl w:val="0"/>
          <w:numId w:val="10"/>
        </w:numPr>
        <w:tabs>
          <w:tab w:val="left" w:pos="733"/>
        </w:tabs>
        <w:spacing w:line="276" w:lineRule="auto"/>
        <w:ind w:right="355"/>
        <w:jc w:val="both"/>
        <w:rPr>
          <w:sz w:val="20"/>
        </w:rPr>
      </w:pPr>
      <w:r w:rsidRPr="009E16CD">
        <w:rPr>
          <w:b/>
          <w:sz w:val="20"/>
        </w:rPr>
        <w:t xml:space="preserve">ELIGIBILITY OF </w:t>
      </w:r>
      <w:r w:rsidR="009A511F">
        <w:rPr>
          <w:b/>
          <w:sz w:val="20"/>
        </w:rPr>
        <w:t>CONSULTANT</w:t>
      </w:r>
      <w:r w:rsidRPr="009E16CD">
        <w:rPr>
          <w:b/>
          <w:sz w:val="20"/>
        </w:rPr>
        <w:t>S - MUST BE ENGAGED IN SUPPLYING SERVICES RENDERED:</w:t>
      </w:r>
      <w:r w:rsidRPr="009E16CD">
        <w:rPr>
          <w:sz w:val="20"/>
        </w:rPr>
        <w:t xml:space="preserve">  Solicitations will only be considered from firms which have been engaged in the business of performing services as described in this Solicitation.  The </w:t>
      </w:r>
      <w:r w:rsidR="009A511F">
        <w:rPr>
          <w:sz w:val="20"/>
        </w:rPr>
        <w:t>Consultant</w:t>
      </w:r>
      <w:r w:rsidRPr="009E16CD">
        <w:rPr>
          <w:sz w:val="20"/>
        </w:rPr>
        <w:t xml:space="preserve">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9E16CD">
        <w:rPr>
          <w:sz w:val="20"/>
          <w:u w:val="single"/>
        </w:rPr>
        <w:t>equipment and organization</w:t>
      </w:r>
      <w:r w:rsidRPr="009E16CD">
        <w:rPr>
          <w:sz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w:t>
      </w:r>
      <w:r w:rsidR="009A511F">
        <w:rPr>
          <w:sz w:val="20"/>
        </w:rPr>
        <w:t>Consultant</w:t>
      </w:r>
      <w:r w:rsidRPr="009E16CD">
        <w:rPr>
          <w:sz w:val="20"/>
        </w:rPr>
        <w:t xml:space="preserve"> to submit such evidence of its qualifications as it may deem necessary and may consider any evidence available to it (including, but not limited to, the financial, technical, and other qualifications and abilities of the </w:t>
      </w:r>
      <w:r w:rsidR="009A511F">
        <w:rPr>
          <w:sz w:val="20"/>
        </w:rPr>
        <w:t>Consultant</w:t>
      </w:r>
      <w:r w:rsidRPr="009E16CD">
        <w:rPr>
          <w:sz w:val="20"/>
        </w:rPr>
        <w:t>, including past performance and experience with the County) in making the award in the best interest of the County</w:t>
      </w:r>
      <w:r>
        <w:rPr>
          <w:sz w:val="20"/>
        </w:rPr>
        <w:t>.</w:t>
      </w:r>
    </w:p>
    <w:p w14:paraId="4F477960" w14:textId="77777777" w:rsidR="00911AFF" w:rsidRDefault="00911AFF" w:rsidP="00A53584">
      <w:pPr>
        <w:pStyle w:val="BodyText"/>
        <w:spacing w:line="276" w:lineRule="auto"/>
        <w:rPr>
          <w:sz w:val="19"/>
        </w:rPr>
      </w:pPr>
    </w:p>
    <w:p w14:paraId="497D3169" w14:textId="08AE7CF5" w:rsidR="00A53584" w:rsidRPr="004A1A6C" w:rsidRDefault="00B75550" w:rsidP="00DC0120">
      <w:pPr>
        <w:pStyle w:val="ListParagraph"/>
        <w:numPr>
          <w:ilvl w:val="0"/>
          <w:numId w:val="10"/>
        </w:numPr>
        <w:tabs>
          <w:tab w:val="left" w:pos="733"/>
        </w:tabs>
        <w:spacing w:line="276" w:lineRule="auto"/>
        <w:ind w:right="356"/>
        <w:jc w:val="both"/>
        <w:rPr>
          <w:sz w:val="20"/>
        </w:rPr>
      </w:pPr>
      <w:r>
        <w:rPr>
          <w:b/>
          <w:sz w:val="20"/>
        </w:rPr>
        <w:t xml:space="preserve">QUALIFICATIONS OF </w:t>
      </w:r>
      <w:r w:rsidR="00634ABA">
        <w:rPr>
          <w:b/>
          <w:sz w:val="20"/>
        </w:rPr>
        <w:t>CONSULTANT</w:t>
      </w:r>
      <w:r>
        <w:rPr>
          <w:b/>
          <w:sz w:val="20"/>
        </w:rPr>
        <w:t xml:space="preserve">: </w:t>
      </w:r>
      <w:r>
        <w:rPr>
          <w:sz w:val="20"/>
        </w:rPr>
        <w:t xml:space="preserve">The County may make such investigations as deemed necessary to determine the ability of the </w:t>
      </w:r>
      <w:r w:rsidR="00634ABA">
        <w:rPr>
          <w:sz w:val="20"/>
        </w:rPr>
        <w:t>Consultant</w:t>
      </w:r>
      <w:r>
        <w:rPr>
          <w:sz w:val="20"/>
        </w:rPr>
        <w:t xml:space="preserve"> to perform the work, and the </w:t>
      </w:r>
      <w:r w:rsidR="00634ABA">
        <w:rPr>
          <w:sz w:val="20"/>
        </w:rPr>
        <w:t>Consultant</w:t>
      </w:r>
      <w:r>
        <w:rPr>
          <w:sz w:val="20"/>
        </w:rPr>
        <w:t xml:space="preserve"> shall furnish all information </w:t>
      </w:r>
      <w:r>
        <w:rPr>
          <w:sz w:val="20"/>
        </w:rPr>
        <w:lastRenderedPageBreak/>
        <w:t xml:space="preserve">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34ABA">
        <w:rPr>
          <w:sz w:val="20"/>
        </w:rPr>
        <w:t>Consultant</w:t>
      </w:r>
      <w:r>
        <w:rPr>
          <w:sz w:val="20"/>
        </w:rPr>
        <w:t xml:space="preserve"> fails to satisfy the County that such </w:t>
      </w:r>
      <w:r w:rsidR="00634ABA">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2040CFE9" w:rsidR="00470151" w:rsidRDefault="00B75550" w:rsidP="00DC0120">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634ABA">
        <w:rPr>
          <w:sz w:val="20"/>
        </w:rPr>
        <w:t>Consultant</w:t>
      </w:r>
      <w:r>
        <w:rPr>
          <w:sz w:val="20"/>
        </w:rPr>
        <w:t xml:space="preserve"> to perform work outlined in this solicitation. If the County has terminated a contract with the </w:t>
      </w:r>
      <w:r w:rsidR="00634ABA">
        <w:rPr>
          <w:sz w:val="20"/>
        </w:rPr>
        <w:t>Consultant</w:t>
      </w:r>
      <w:r>
        <w:rPr>
          <w:sz w:val="20"/>
        </w:rPr>
        <w:t xml:space="preserve"> within the past three (3) years, the </w:t>
      </w:r>
      <w:r w:rsidR="00634ABA">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34ABA">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2C2DD0EA"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634ABA">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0BB58815" w14:textId="541B232B" w:rsidR="00A01E0F" w:rsidRDefault="00A01E0F" w:rsidP="00DC0120">
      <w:pPr>
        <w:pStyle w:val="ListParagraph"/>
        <w:numPr>
          <w:ilvl w:val="0"/>
          <w:numId w:val="10"/>
        </w:numPr>
        <w:tabs>
          <w:tab w:val="left" w:pos="733"/>
        </w:tabs>
        <w:spacing w:line="276" w:lineRule="auto"/>
        <w:ind w:right="355"/>
        <w:jc w:val="both"/>
        <w:rPr>
          <w:sz w:val="20"/>
        </w:rPr>
      </w:pPr>
      <w:bookmarkStart w:id="7" w:name="_Hlk210308969"/>
      <w:r w:rsidRPr="00A01E0F">
        <w:rPr>
          <w:b/>
          <w:sz w:val="20"/>
        </w:rPr>
        <w:t>CONFLICTS WITHIN THE CONTRACT DOCUMENTS:</w:t>
      </w:r>
      <w:r w:rsidRPr="00A01E0F">
        <w:rPr>
          <w:sz w:val="20"/>
        </w:rPr>
        <w:t xml:space="preserve">  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Drawings and Specifications are intended to agree and be mutually explanatory and shall be accepted and used as a whole and not separately</w:t>
      </w:r>
      <w:r>
        <w:rPr>
          <w:sz w:val="20"/>
        </w:rPr>
        <w:t>.</w:t>
      </w:r>
    </w:p>
    <w:bookmarkEnd w:id="7"/>
    <w:p w14:paraId="475B94A6" w14:textId="77777777" w:rsidR="00911AFF" w:rsidRDefault="00911AFF" w:rsidP="00A53584">
      <w:pPr>
        <w:pStyle w:val="BodyText"/>
        <w:spacing w:line="276" w:lineRule="auto"/>
      </w:pPr>
    </w:p>
    <w:p w14:paraId="1F627335" w14:textId="2B834BDE"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634ABA">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25A8781E" w:rsidR="00911AFF" w:rsidRDefault="00B75550" w:rsidP="00DC0120">
      <w:pPr>
        <w:pStyle w:val="ListParagraph"/>
        <w:numPr>
          <w:ilvl w:val="0"/>
          <w:numId w:val="10"/>
        </w:numPr>
        <w:tabs>
          <w:tab w:val="left" w:pos="733"/>
        </w:tabs>
        <w:spacing w:line="276" w:lineRule="auto"/>
        <w:ind w:right="355"/>
        <w:jc w:val="both"/>
        <w:rPr>
          <w:sz w:val="20"/>
        </w:rPr>
      </w:pPr>
      <w:r>
        <w:rPr>
          <w:b/>
          <w:sz w:val="20"/>
        </w:rPr>
        <w:t>SUB</w:t>
      </w:r>
      <w:r w:rsidR="00634ABA">
        <w:rPr>
          <w:b/>
          <w:sz w:val="20"/>
        </w:rPr>
        <w:t>CONSULTANT</w:t>
      </w:r>
      <w:r>
        <w:rPr>
          <w:b/>
          <w:sz w:val="20"/>
        </w:rPr>
        <w:t xml:space="preserve">S OF WORK SHALL BE IDENTIFIED: </w:t>
      </w:r>
      <w:r>
        <w:rPr>
          <w:sz w:val="20"/>
        </w:rPr>
        <w:t xml:space="preserve">As part of its Response, the </w:t>
      </w:r>
      <w:r w:rsidR="00634ABA">
        <w:rPr>
          <w:sz w:val="20"/>
        </w:rPr>
        <w:t>Consultant</w:t>
      </w:r>
      <w:r>
        <w:rPr>
          <w:sz w:val="20"/>
        </w:rPr>
        <w:t xml:space="preserve"> shall be required to identify any and all sub</w:t>
      </w:r>
      <w:r w:rsidR="00634ABA">
        <w:rPr>
          <w:sz w:val="20"/>
        </w:rPr>
        <w:t>consultant</w:t>
      </w:r>
      <w:r>
        <w:rPr>
          <w:sz w:val="20"/>
        </w:rPr>
        <w:t xml:space="preserve">s that will be used in the performance of the contract resulting from this Solicitation. The </w:t>
      </w:r>
      <w:r w:rsidR="00634ABA">
        <w:rPr>
          <w:sz w:val="20"/>
        </w:rPr>
        <w:t>Consultant</w:t>
      </w:r>
      <w:r>
        <w:rPr>
          <w:sz w:val="20"/>
        </w:rPr>
        <w:t xml:space="preserve"> shall also identify the capabilities, experience, and portion of the work to be performed by the sub</w:t>
      </w:r>
      <w:r w:rsidR="00634ABA">
        <w:rPr>
          <w:sz w:val="20"/>
        </w:rPr>
        <w:t>consultant</w:t>
      </w:r>
      <w:r>
        <w:rPr>
          <w:sz w:val="20"/>
        </w:rPr>
        <w:t>(s). The competency of the sub</w:t>
      </w:r>
      <w:r w:rsidR="00634ABA">
        <w:rPr>
          <w:sz w:val="20"/>
        </w:rPr>
        <w:t>consultant</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4D869242"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634ABA">
        <w:rPr>
          <w:sz w:val="20"/>
        </w:rPr>
        <w:t>Consultant</w:t>
      </w:r>
      <w:r>
        <w:rPr>
          <w:sz w:val="20"/>
        </w:rPr>
        <w:t xml:space="preserve"> must obtain and pay for all required permits, licenses, inspection fees, etc., and will comply with all laws, ordinances, and regulations associated with </w:t>
      </w:r>
      <w:r w:rsidR="004D283E">
        <w:rPr>
          <w:sz w:val="20"/>
        </w:rPr>
        <w:t xml:space="preserve">this </w:t>
      </w:r>
      <w:r>
        <w:rPr>
          <w:sz w:val="20"/>
        </w:rPr>
        <w:t xml:space="preserve">Project. Damages, penalties and/or fines imposed by the County on the </w:t>
      </w:r>
      <w:r w:rsidR="00634ABA">
        <w:rPr>
          <w:sz w:val="20"/>
        </w:rPr>
        <w:t>Consultant</w:t>
      </w:r>
      <w:r>
        <w:rPr>
          <w:sz w:val="20"/>
        </w:rPr>
        <w:t xml:space="preserve"> for failure to obtain required permits, licenses, certificates or pay fees shall be borne by the </w:t>
      </w:r>
      <w:r w:rsidR="00634ABA">
        <w:rPr>
          <w:sz w:val="20"/>
        </w:rPr>
        <w:t>Consultant</w:t>
      </w:r>
      <w:r>
        <w:rPr>
          <w:sz w:val="20"/>
        </w:rPr>
        <w:t xml:space="preserve">. The </w:t>
      </w:r>
      <w:r w:rsidR="00634ABA">
        <w:rPr>
          <w:sz w:val="20"/>
        </w:rPr>
        <w:t>Consultant</w:t>
      </w:r>
      <w:r>
        <w:rPr>
          <w:sz w:val="20"/>
        </w:rPr>
        <w:t xml:space="preserve"> shall enclose a current copy of their applicable permits, licenses, and inspection certificates with their Response.</w:t>
      </w:r>
    </w:p>
    <w:p w14:paraId="028152AC" w14:textId="77777777" w:rsidR="00911AFF" w:rsidRDefault="00911AFF" w:rsidP="00A53584">
      <w:pPr>
        <w:pStyle w:val="BodyText"/>
        <w:spacing w:line="276" w:lineRule="auto"/>
      </w:pPr>
    </w:p>
    <w:p w14:paraId="0B6C9D9B" w14:textId="348E180E" w:rsidR="00A53584" w:rsidRPr="004A33F9" w:rsidRDefault="00B75550" w:rsidP="00DC0120">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634ABA">
        <w:rPr>
          <w:b/>
          <w:sz w:val="20"/>
        </w:rPr>
        <w:t>CONSULTANT</w:t>
      </w:r>
      <w:r>
        <w:rPr>
          <w:b/>
          <w:sz w:val="20"/>
        </w:rPr>
        <w:t xml:space="preserve">: </w:t>
      </w:r>
      <w:r>
        <w:rPr>
          <w:sz w:val="20"/>
        </w:rPr>
        <w:t xml:space="preserve">Unless otherwise provided in this Solicitation, the </w:t>
      </w:r>
      <w:r w:rsidR="00634ABA">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6283B966" w:rsidR="00470151" w:rsidRPr="003C371F" w:rsidRDefault="00B75550" w:rsidP="00DC0120">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634ABA">
        <w:rPr>
          <w:sz w:val="20"/>
        </w:rPr>
        <w:t>Consultant</w:t>
      </w:r>
      <w:r>
        <w:rPr>
          <w:sz w:val="20"/>
        </w:rPr>
        <w:t xml:space="preserve">s must indicate any variances to the Specifications, terms, and conditions, and attached Sample Agreement no matter how slight. If variations are not stated in the </w:t>
      </w:r>
      <w:r w:rsidR="00634ABA">
        <w:rPr>
          <w:sz w:val="20"/>
        </w:rPr>
        <w:t>Consultant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0E2C251B"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w:t>
      </w:r>
      <w:r>
        <w:rPr>
          <w:sz w:val="20"/>
        </w:rPr>
        <w:lastRenderedPageBreak/>
        <w:t xml:space="preserve">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634ABA">
        <w:rPr>
          <w:sz w:val="20"/>
        </w:rPr>
        <w:t>Consultant</w:t>
      </w:r>
      <w:r>
        <w:rPr>
          <w:sz w:val="20"/>
        </w:rPr>
        <w:t xml:space="preserve">. This option, if exercised, is the prerogative of the County and shall be honored by the </w:t>
      </w:r>
      <w:r w:rsidR="00634ABA">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0F3A6ABF" w:rsidR="00470151" w:rsidRDefault="00470151" w:rsidP="00DC0120">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634ABA">
        <w:rPr>
          <w:sz w:val="20"/>
        </w:rPr>
        <w:t>Consultant</w:t>
      </w:r>
      <w:r>
        <w:rPr>
          <w:sz w:val="20"/>
        </w:rPr>
        <w:t xml:space="preserve"> shall be required to take safety precautions in an effort to protect persons and property. All </w:t>
      </w:r>
      <w:r w:rsidR="00634ABA">
        <w:rPr>
          <w:sz w:val="20"/>
        </w:rPr>
        <w:t>Consultant</w:t>
      </w:r>
      <w:r>
        <w:rPr>
          <w:sz w:val="20"/>
        </w:rPr>
        <w:t xml:space="preserve">s, </w:t>
      </w:r>
      <w:r w:rsidR="00634ABA">
        <w:rPr>
          <w:sz w:val="20"/>
        </w:rPr>
        <w:t>Consultant</w:t>
      </w:r>
      <w:r>
        <w:rPr>
          <w:sz w:val="20"/>
        </w:rPr>
        <w:t>s and sub-</w:t>
      </w:r>
      <w:r w:rsidR="00634ABA">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634ABA">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6F2BA34" w:rsidR="00470151" w:rsidRDefault="00470151" w:rsidP="00DC0120">
      <w:pPr>
        <w:pStyle w:val="BodyText"/>
        <w:numPr>
          <w:ilvl w:val="0"/>
          <w:numId w:val="10"/>
        </w:numPr>
        <w:spacing w:line="276" w:lineRule="auto"/>
        <w:jc w:val="both"/>
      </w:pPr>
      <w:r>
        <w:rPr>
          <w:b/>
        </w:rPr>
        <w:t xml:space="preserve">DEFICIENCIES IN WORK TO BE CORRECTED BY </w:t>
      </w:r>
      <w:r w:rsidR="00634ABA">
        <w:rPr>
          <w:b/>
        </w:rPr>
        <w:t>CONSULTANT</w:t>
      </w:r>
      <w:r>
        <w:rPr>
          <w:b/>
        </w:rPr>
        <w:t xml:space="preserve">: </w:t>
      </w:r>
      <w:r>
        <w:t xml:space="preserve">The successful </w:t>
      </w:r>
      <w:r w:rsidR="00634ABA">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634ABA">
        <w:t>Consultant</w:t>
      </w:r>
      <w:r>
        <w:t xml:space="preserve"> by the County's Project Manager. The </w:t>
      </w:r>
      <w:r w:rsidR="00634ABA">
        <w:t>Consultant</w:t>
      </w:r>
      <w:r>
        <w:t xml:space="preserve"> shall bear all costs of correcting such rejected work. If the </w:t>
      </w:r>
      <w:r w:rsidR="00634ABA">
        <w:t>Consultant</w:t>
      </w:r>
      <w:r>
        <w:t xml:space="preserve"> fails to correct the work within the period specified in this Solicitation, the County reserves the right to place the </w:t>
      </w:r>
      <w:r w:rsidR="00634ABA">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634ABA">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634ABA">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1BD024AF" w:rsidR="00911AFF" w:rsidRDefault="00B75550" w:rsidP="00A53584">
      <w:pPr>
        <w:pStyle w:val="BodyText"/>
        <w:spacing w:line="276" w:lineRule="auto"/>
        <w:ind w:left="733"/>
        <w:jc w:val="both"/>
      </w:pPr>
      <w:r>
        <w:t xml:space="preserve">the final payment over to the </w:t>
      </w:r>
      <w:r w:rsidR="00634ABA">
        <w:t>Consultant</w:t>
      </w:r>
      <w:r>
        <w:t xml:space="preserve"> or through invoicing.</w:t>
      </w:r>
    </w:p>
    <w:p w14:paraId="50056F2D" w14:textId="77777777" w:rsidR="00911AFF" w:rsidRDefault="00911AFF" w:rsidP="00A53584">
      <w:pPr>
        <w:pStyle w:val="BodyText"/>
        <w:spacing w:line="276" w:lineRule="auto"/>
      </w:pPr>
    </w:p>
    <w:p w14:paraId="7B66E1CC" w14:textId="54F3A3BD" w:rsidR="005521F8" w:rsidRPr="00EF71F5" w:rsidRDefault="00B75550" w:rsidP="00DC0120">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634ABA">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634ABA">
        <w:rPr>
          <w:sz w:val="20"/>
        </w:rPr>
        <w:t>Consultant</w:t>
      </w:r>
      <w:r>
        <w:rPr>
          <w:sz w:val="20"/>
        </w:rPr>
        <w:t xml:space="preserve">, except in such cases where the timeline will be delayed due to acts of God, strikes, or other causes beyond the control of the </w:t>
      </w:r>
      <w:r w:rsidR="00634ABA">
        <w:rPr>
          <w:sz w:val="20"/>
        </w:rPr>
        <w:t>Consultant</w:t>
      </w:r>
      <w:r>
        <w:rPr>
          <w:sz w:val="20"/>
        </w:rPr>
        <w:t xml:space="preserve">. In these cases, the </w:t>
      </w:r>
      <w:r w:rsidR="00634ABA">
        <w:rPr>
          <w:sz w:val="20"/>
        </w:rPr>
        <w:t>Consultant</w:t>
      </w:r>
      <w:r>
        <w:rPr>
          <w:sz w:val="20"/>
        </w:rPr>
        <w:t xml:space="preserve"> shall notify the County of the delays in advance of the original timeline so that a revised timeline can be negotiated. Should the </w:t>
      </w:r>
      <w:r w:rsidR="00634ABA">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634ABA">
        <w:rPr>
          <w:sz w:val="20"/>
        </w:rPr>
        <w:t>Consultant</w:t>
      </w:r>
      <w:r>
        <w:rPr>
          <w:sz w:val="20"/>
        </w:rPr>
        <w:t xml:space="preserve"> and to secure the services of another </w:t>
      </w:r>
      <w:r w:rsidR="00634ABA">
        <w:rPr>
          <w:sz w:val="20"/>
        </w:rPr>
        <w:t>Consultant</w:t>
      </w:r>
      <w:r>
        <w:rPr>
          <w:sz w:val="20"/>
        </w:rPr>
        <w:t xml:space="preserve"> to complete the work. If the County exercises this right, the County shall be responsible for reimbursing the </w:t>
      </w:r>
      <w:r w:rsidR="00634ABA">
        <w:rPr>
          <w:sz w:val="20"/>
        </w:rPr>
        <w:t>Consultant</w:t>
      </w:r>
      <w:r>
        <w:rPr>
          <w:sz w:val="20"/>
        </w:rPr>
        <w:t xml:space="preserve"> for work which was completed and found acceptable to the County in accordance with the Specifications.   In addition, the County may, at its sole discretion, request payment from the </w:t>
      </w:r>
      <w:r w:rsidR="00634ABA">
        <w:rPr>
          <w:sz w:val="20"/>
        </w:rPr>
        <w:t>Consultant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634ABA">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45F40F06"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634ABA">
        <w:rPr>
          <w:sz w:val="20"/>
        </w:rPr>
        <w:t>Consultant</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06D5FD46" w14:textId="4832E5A1" w:rsidR="00443C07" w:rsidRPr="004D283E" w:rsidRDefault="00B75550" w:rsidP="004D283E">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634ABA">
        <w:rPr>
          <w:sz w:val="20"/>
        </w:rPr>
        <w:t>Consultant</w:t>
      </w:r>
      <w:r>
        <w:rPr>
          <w:sz w:val="20"/>
        </w:rPr>
        <w:t xml:space="preserve">s should be aware of </w:t>
      </w:r>
      <w:r w:rsidR="004D283E">
        <w:rPr>
          <w:sz w:val="20"/>
        </w:rPr>
        <w:t>CONTRACTOR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57C4C9A1" w:rsidR="003C371F" w:rsidRDefault="00470151" w:rsidP="00DC0120">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634ABA">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634ABA">
        <w:rPr>
          <w:sz w:val="20"/>
        </w:rPr>
        <w:t>Consultant</w:t>
      </w:r>
      <w:r>
        <w:rPr>
          <w:sz w:val="20"/>
        </w:rPr>
        <w:t>, its employees, agents or sub</w:t>
      </w:r>
      <w:r w:rsidR="00634ABA">
        <w:rPr>
          <w:sz w:val="20"/>
        </w:rPr>
        <w:t>consultant</w:t>
      </w:r>
      <w:r>
        <w:rPr>
          <w:sz w:val="20"/>
        </w:rPr>
        <w:t xml:space="preserve">s, or others for whom the </w:t>
      </w:r>
      <w:r w:rsidR="00634ABA">
        <w:rPr>
          <w:sz w:val="20"/>
        </w:rPr>
        <w:t>Consultant</w:t>
      </w:r>
      <w:r>
        <w:rPr>
          <w:sz w:val="20"/>
        </w:rPr>
        <w:t xml:space="preserve"> is legally liable, under this Agreement; provided, however, that the </w:t>
      </w:r>
      <w:r w:rsidR="00634ABA">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w:t>
      </w:r>
      <w:r>
        <w:rPr>
          <w:sz w:val="20"/>
        </w:rPr>
        <w:lastRenderedPageBreak/>
        <w:t xml:space="preserve">employees. The County cannot and by this Agreement does not agree to indemnify, hold harmless, exonerate, or assume the defense of the </w:t>
      </w:r>
      <w:r w:rsidR="00634ABA">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E509F49" w:rsidR="00470151" w:rsidRDefault="00470151" w:rsidP="00A53584">
      <w:pPr>
        <w:pStyle w:val="BodyText"/>
        <w:spacing w:line="276" w:lineRule="auto"/>
        <w:ind w:left="733" w:right="355"/>
        <w:jc w:val="both"/>
      </w:pPr>
      <w:r>
        <w:rPr>
          <w:u w:val="single"/>
        </w:rPr>
        <w:t>Indemnification – Costs</w:t>
      </w:r>
      <w:r>
        <w:t xml:space="preserve">. The </w:t>
      </w:r>
      <w:r w:rsidR="00634ABA">
        <w:t>Consultant</w:t>
      </w:r>
      <w:r>
        <w:t xml:space="preserve"> shall, to the extent provided by law, investigate, handle, respond  to, and provide defense for and defend against, any such liability, claims or demands at the sole expense of the </w:t>
      </w:r>
      <w:r w:rsidR="00634ABA">
        <w:t>Consultant</w:t>
      </w:r>
      <w:r>
        <w:t xml:space="preserve"> or, at the option of the County, agrees to pay the County or reimburse the County for the defense costs incurred by the County in connection with any such liability, claims or demands. The </w:t>
      </w:r>
      <w:r w:rsidR="00634ABA">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50F196FF" w:rsidR="00911AFF" w:rsidRDefault="00B75550" w:rsidP="00A53584">
      <w:pPr>
        <w:pStyle w:val="BodyText"/>
        <w:spacing w:line="276" w:lineRule="auto"/>
        <w:ind w:left="733" w:right="355"/>
        <w:jc w:val="both"/>
      </w:pPr>
      <w:r>
        <w:t xml:space="preserve">reimburse the </w:t>
      </w:r>
      <w:r w:rsidR="00634ABA">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DC0120">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0FDAC732" w:rsidR="00911AFF" w:rsidRDefault="00B75550" w:rsidP="00DC0120">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634ABA">
        <w:rPr>
          <w:sz w:val="20"/>
        </w:rPr>
        <w:t>Consultant</w:t>
      </w:r>
      <w:r>
        <w:rPr>
          <w:sz w:val="20"/>
        </w:rPr>
        <w:t xml:space="preserve">s provide equal opportunity without regard to gender, race, creed, ethnicity, religion, age, sex, national origin, or disability and that its </w:t>
      </w:r>
      <w:r w:rsidR="00634ABA">
        <w:rPr>
          <w:sz w:val="20"/>
        </w:rPr>
        <w:t>Consultant</w:t>
      </w:r>
      <w:r>
        <w:rPr>
          <w:sz w:val="20"/>
        </w:rPr>
        <w:t>s make available equal opportunities to the extent third parties are engaged to provide goods and services to the County as sub</w:t>
      </w:r>
      <w:r w:rsidR="00634ABA">
        <w:rPr>
          <w:sz w:val="20"/>
        </w:rPr>
        <w:t>consultant</w:t>
      </w:r>
      <w:r>
        <w:rPr>
          <w:sz w:val="20"/>
        </w:rPr>
        <w:t xml:space="preserve">s, </w:t>
      </w:r>
      <w:r w:rsidR="00634ABA">
        <w:rPr>
          <w:sz w:val="20"/>
        </w:rPr>
        <w:t>Consultant</w:t>
      </w:r>
      <w:r>
        <w:rPr>
          <w:sz w:val="20"/>
        </w:rPr>
        <w:t xml:space="preserve">'s, or otherwise. Accordingly, the </w:t>
      </w:r>
      <w:r w:rsidR="00634ABA">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634ABA">
        <w:rPr>
          <w:sz w:val="20"/>
        </w:rPr>
        <w:t>Consultant</w:t>
      </w:r>
      <w:r>
        <w:rPr>
          <w:sz w:val="20"/>
        </w:rPr>
        <w:t xml:space="preserve"> shall disseminate information regarding all subcontracting opportunities under this contract in a manner reasonably calculated to reach all qualified potential sub</w:t>
      </w:r>
      <w:r w:rsidR="00634ABA">
        <w:rPr>
          <w:sz w:val="20"/>
        </w:rPr>
        <w:t>consultant</w:t>
      </w:r>
      <w:r>
        <w:rPr>
          <w:sz w:val="20"/>
        </w:rPr>
        <w:t xml:space="preserve">s who may be interested. The </w:t>
      </w:r>
      <w:r w:rsidR="00634ABA">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0E044942"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634ABA">
        <w:rPr>
          <w:sz w:val="20"/>
        </w:rPr>
        <w:t>Consultant</w:t>
      </w:r>
      <w:r>
        <w:rPr>
          <w:sz w:val="20"/>
        </w:rPr>
        <w:t xml:space="preserve">. It is understood and agreed that El Paso County is not a legally binding party to any contractual agreement made between any other governmental unit and the </w:t>
      </w:r>
      <w:r w:rsidR="00634ABA">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33B5E4A8" w14:textId="16A69BE0" w:rsidR="00475F70" w:rsidRDefault="00475F70" w:rsidP="00DC0120">
      <w:pPr>
        <w:pStyle w:val="ListParagraph"/>
        <w:numPr>
          <w:ilvl w:val="0"/>
          <w:numId w:val="10"/>
        </w:numPr>
        <w:tabs>
          <w:tab w:val="left" w:pos="733"/>
        </w:tabs>
        <w:spacing w:line="276" w:lineRule="auto"/>
        <w:ind w:right="354"/>
        <w:jc w:val="both"/>
        <w:rPr>
          <w:sz w:val="20"/>
        </w:rPr>
      </w:pPr>
      <w:r w:rsidRPr="00475F70">
        <w:rPr>
          <w:b/>
          <w:sz w:val="20"/>
        </w:rPr>
        <w:t xml:space="preserve">CONFIDENTIALITY:  </w:t>
      </w:r>
      <w:r w:rsidRPr="00475F70">
        <w:rPr>
          <w:sz w:val="20"/>
        </w:rPr>
        <w:t>Responses to this Solicitation are considered to be working documents while they are under consideration and, as such, are not subject to official bid openings.  The only information released at the public opening of Responses to this Solicitation will be the names of the respondents.  Only after staff makes an official recommendation of award and a contract is fully executed will Responses to this Solicitation be available as public record</w:t>
      </w:r>
      <w:r>
        <w:rPr>
          <w:sz w:val="20"/>
        </w:rPr>
        <w:t>.</w:t>
      </w:r>
    </w:p>
    <w:p w14:paraId="4CE42829" w14:textId="77777777" w:rsidR="00475F70" w:rsidRPr="00800FE6" w:rsidRDefault="00475F70" w:rsidP="00800FE6">
      <w:pPr>
        <w:pStyle w:val="ListParagraph"/>
        <w:rPr>
          <w:sz w:val="20"/>
        </w:rPr>
      </w:pPr>
    </w:p>
    <w:p w14:paraId="1C498E48" w14:textId="67B1C99B" w:rsidR="00475F70" w:rsidRPr="00800FE6" w:rsidRDefault="00475F70" w:rsidP="00800FE6">
      <w:pPr>
        <w:pStyle w:val="ListParagraph"/>
        <w:tabs>
          <w:tab w:val="left" w:pos="733"/>
        </w:tabs>
        <w:spacing w:line="276" w:lineRule="auto"/>
        <w:ind w:left="733" w:right="354" w:firstLine="0"/>
        <w:jc w:val="both"/>
        <w:rPr>
          <w:sz w:val="20"/>
        </w:rPr>
      </w:pPr>
      <w:r w:rsidRPr="00475F70">
        <w:rPr>
          <w:sz w:val="20"/>
        </w:rPr>
        <w:t xml:space="preserve">Proposals submitted to the County for consideration shall be subject to the Colorado Open Records Law, </w:t>
      </w:r>
      <w:r w:rsidRPr="00475F70">
        <w:rPr>
          <w:sz w:val="20"/>
        </w:rPr>
        <w:lastRenderedPageBreak/>
        <w:t>Section 24-72-201, et seq., C.R.S., after award is made.  Any confidential information in the Vendor’s proposal shall be identified as such.  Should the County receive a request for the release of any information in the Vendor’s proposal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r>
        <w:rPr>
          <w:sz w:val="20"/>
        </w:rPr>
        <w:t>.</w:t>
      </w:r>
    </w:p>
    <w:p w14:paraId="6411BF38" w14:textId="77777777" w:rsidR="00475F70" w:rsidRPr="00800FE6" w:rsidRDefault="00475F70" w:rsidP="00800FE6">
      <w:pPr>
        <w:pStyle w:val="ListParagraph"/>
        <w:rPr>
          <w:b/>
          <w:sz w:val="20"/>
        </w:rPr>
      </w:pPr>
    </w:p>
    <w:p w14:paraId="3969A42E" w14:textId="77777777" w:rsidR="00470151" w:rsidRDefault="00470151" w:rsidP="00A53584">
      <w:pPr>
        <w:pStyle w:val="BodyText"/>
        <w:spacing w:line="276" w:lineRule="auto"/>
      </w:pPr>
    </w:p>
    <w:p w14:paraId="24CC5E77" w14:textId="77777777" w:rsidR="00470151" w:rsidRDefault="00470151" w:rsidP="00DC0120">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545CC2B"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634ABA">
        <w:t>consultant</w:t>
      </w:r>
      <w:r>
        <w:t xml:space="preserve"> under a contract to the prime </w:t>
      </w:r>
      <w:r w:rsidR="00634ABA">
        <w:t>Consultant</w:t>
      </w:r>
      <w:r>
        <w:t xml:space="preserve"> or higher tier sub</w:t>
      </w:r>
      <w:r w:rsidR="00634ABA">
        <w:t>consultant</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DC0120">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23C1E585" w:rsidR="00470151" w:rsidRDefault="00470151" w:rsidP="00DC0120">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634ABA">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4C7AF127"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#RFP-25-0</w:t>
      </w:r>
      <w:r w:rsidR="00BC2A5A">
        <w:rPr>
          <w:b/>
          <w:sz w:val="20"/>
        </w:rPr>
        <w:t>9</w:t>
      </w:r>
      <w:r w:rsidR="002F28BC" w:rsidRPr="002F28BC">
        <w:rPr>
          <w:b/>
          <w:sz w:val="20"/>
        </w:rPr>
        <w:t>3</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5A3CACCE" w:rsidR="00911AFF" w:rsidRPr="00470151" w:rsidRDefault="00B75550" w:rsidP="00DC0120">
      <w:pPr>
        <w:pStyle w:val="ListParagraph"/>
        <w:numPr>
          <w:ilvl w:val="0"/>
          <w:numId w:val="9"/>
        </w:numPr>
        <w:tabs>
          <w:tab w:val="left" w:pos="580"/>
        </w:tabs>
        <w:spacing w:before="93" w:line="276" w:lineRule="auto"/>
        <w:ind w:right="337"/>
        <w:jc w:val="both"/>
        <w:rPr>
          <w:sz w:val="20"/>
        </w:rPr>
      </w:pPr>
      <w:bookmarkStart w:id="8" w:name="_bookmark5"/>
      <w:bookmarkEnd w:id="8"/>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634ABA">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DC0120">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4E8AE3E8" w:rsidR="00911AFF" w:rsidRDefault="00B75550" w:rsidP="00DC0120">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634ABA">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6A672C5E" w:rsidR="00911AFF" w:rsidRDefault="00634ABA" w:rsidP="00DC0120">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pPr>
        <w:pStyle w:val="BodyText"/>
        <w:rPr>
          <w:sz w:val="23"/>
        </w:rPr>
      </w:pPr>
    </w:p>
    <w:p w14:paraId="3727E6A4" w14:textId="0381FA92" w:rsidR="00911AFF" w:rsidRDefault="00634ABA" w:rsidP="00DC0120">
      <w:pPr>
        <w:pStyle w:val="ListParagraph"/>
        <w:numPr>
          <w:ilvl w:val="2"/>
          <w:numId w:val="9"/>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4E06F918" w:rsidR="00911AFF" w:rsidRDefault="00634ABA" w:rsidP="00DC0120">
      <w:pPr>
        <w:pStyle w:val="ListParagraph"/>
        <w:numPr>
          <w:ilvl w:val="2"/>
          <w:numId w:val="9"/>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10EAC1D7" w:rsidR="00911AFF" w:rsidRDefault="00B75550" w:rsidP="00DC0120">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634ABA">
        <w:rPr>
          <w:sz w:val="20"/>
        </w:rPr>
        <w:t>Consultant</w:t>
      </w:r>
      <w:r>
        <w:rPr>
          <w:sz w:val="20"/>
        </w:rPr>
        <w:t xml:space="preserve">s provide equal opportunity without regard to race, color, religion, sex, national origin, age, disability, or any other characteristic protected by law. Accordingly, the </w:t>
      </w:r>
      <w:r w:rsidR="00634ABA">
        <w:rPr>
          <w:sz w:val="20"/>
        </w:rPr>
        <w:t>Consultant</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3CA6937E" w:rsidR="000A6095" w:rsidRDefault="00470151" w:rsidP="00DC0120">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634ABA">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556AAFE1" w:rsidR="00911AFF" w:rsidRPr="0053772E" w:rsidRDefault="00B75550" w:rsidP="00DC0120">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634ABA">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634ABA">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634ABA">
        <w:rPr>
          <w:sz w:val="20"/>
          <w:szCs w:val="20"/>
        </w:rPr>
        <w:t>Consultant</w:t>
      </w:r>
      <w:r w:rsidRPr="0053772E">
        <w:rPr>
          <w:sz w:val="20"/>
          <w:szCs w:val="20"/>
        </w:rPr>
        <w:t xml:space="preserve"> claiming an  exemption must also state in its Response that the </w:t>
      </w:r>
      <w:r w:rsidR="00634ABA">
        <w:rPr>
          <w:sz w:val="20"/>
          <w:szCs w:val="20"/>
        </w:rPr>
        <w:t>Consultant</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4C169615" w:rsidR="00911AFF" w:rsidRDefault="00B75550">
      <w:pPr>
        <w:pStyle w:val="BodyText"/>
        <w:spacing w:line="276" w:lineRule="auto"/>
        <w:ind w:left="2380" w:right="337"/>
        <w:jc w:val="both"/>
      </w:pPr>
      <w:r>
        <w:t xml:space="preserve">Any </w:t>
      </w:r>
      <w:r w:rsidR="00634ABA">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DC0120">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DC0120">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5BBB71FF"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If any </w:t>
      </w:r>
      <w:r w:rsidR="00634ABA">
        <w:rPr>
          <w:sz w:val="20"/>
        </w:rPr>
        <w:t>Consultant</w:t>
      </w:r>
      <w:r>
        <w:rPr>
          <w:sz w:val="20"/>
        </w:rPr>
        <w:t xml:space="preserve"> contemplating submitting an Offer under this Solicitation is in doubt as to the true meaning of the specifications, the </w:t>
      </w:r>
      <w:r w:rsidR="00634ABA">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634ABA">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4A7C0DC8"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634ABA">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1AFB803D" w:rsidR="00911AFF" w:rsidRDefault="00B75550">
      <w:pPr>
        <w:pStyle w:val="BodyText"/>
        <w:spacing w:line="276" w:lineRule="auto"/>
        <w:ind w:left="2380" w:right="337"/>
        <w:jc w:val="both"/>
      </w:pPr>
      <w:r>
        <w:t xml:space="preserve">The </w:t>
      </w:r>
      <w:r w:rsidR="00634ABA">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DC0120">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DC0120">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3175BC2" w:rsidR="00911AFF" w:rsidRDefault="00634ABA" w:rsidP="00DC0120">
      <w:pPr>
        <w:pStyle w:val="ListParagraph"/>
        <w:numPr>
          <w:ilvl w:val="2"/>
          <w:numId w:val="9"/>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377BE0D0"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The </w:t>
      </w:r>
      <w:r w:rsidR="00634ABA">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634ABA">
        <w:rPr>
          <w:sz w:val="20"/>
        </w:rPr>
        <w:lastRenderedPageBreak/>
        <w:t>Consultant</w:t>
      </w:r>
      <w:r>
        <w:rPr>
          <w:sz w:val="20"/>
        </w:rPr>
        <w:t xml:space="preserve"> also certifies that its Offer is in all respects fair, without outside control, collusion, fraud, or otherwise illegal action. To ensure integrity of the County's public procurement process, all </w:t>
      </w:r>
      <w:r w:rsidR="00634ABA">
        <w:rPr>
          <w:sz w:val="20"/>
        </w:rPr>
        <w:t>Consultant</w:t>
      </w:r>
      <w:r>
        <w:rPr>
          <w:sz w:val="20"/>
        </w:rPr>
        <w:t xml:space="preserve">s are hereby placed on notice that any and all </w:t>
      </w:r>
      <w:r w:rsidR="00634ABA">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DC0120">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DC0120">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279D708A" w:rsidR="00911AFF" w:rsidRDefault="00B75550" w:rsidP="00DC0120">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634ABA">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01FA9C3E"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634ABA">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634ABA">
        <w:rPr>
          <w:sz w:val="20"/>
        </w:rPr>
        <w:t>Consultant</w:t>
      </w:r>
      <w:r>
        <w:rPr>
          <w:sz w:val="20"/>
        </w:rPr>
        <w:t>.</w:t>
      </w:r>
    </w:p>
    <w:p w14:paraId="48B58962" w14:textId="77777777" w:rsidR="00911AFF" w:rsidRDefault="00911AFF">
      <w:pPr>
        <w:pStyle w:val="BodyText"/>
        <w:spacing w:before="11"/>
        <w:rPr>
          <w:sz w:val="22"/>
        </w:rPr>
      </w:pPr>
    </w:p>
    <w:p w14:paraId="77645BC6" w14:textId="5D465266" w:rsidR="00911AFF" w:rsidRDefault="00B75550" w:rsidP="00DC0120">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634ABA">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634ABA">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B050761"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634ABA">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DC0120">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10080B02" w:rsidR="00911AFF" w:rsidRDefault="00B75550" w:rsidP="00DC0120">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634ABA">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DC0120">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5754ED77" w:rsidR="00911AFF" w:rsidRPr="00436A6E" w:rsidRDefault="00B75550" w:rsidP="00DC0120">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634ABA">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634ABA">
        <w:rPr>
          <w:sz w:val="20"/>
          <w:szCs w:val="20"/>
        </w:rPr>
        <w:t>Consultant</w:t>
      </w:r>
      <w:r w:rsidRPr="00436A6E">
        <w:rPr>
          <w:sz w:val="20"/>
          <w:szCs w:val="20"/>
        </w:rPr>
        <w:t xml:space="preserve"> is submitting its Offer. The </w:t>
      </w:r>
      <w:r w:rsidR="00634ABA">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DC0120">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DC0120">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DC0120">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1D3790CC" w:rsidR="00911AFF" w:rsidRDefault="00B75550" w:rsidP="00DC0120">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634ABA">
        <w:rPr>
          <w:sz w:val="20"/>
        </w:rPr>
        <w:t>Consultant</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DC0120">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DC0120">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303C7ECD" w:rsidR="00911AFF" w:rsidRDefault="00B75550" w:rsidP="00DC0120">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634ABA">
        <w:rPr>
          <w:sz w:val="20"/>
        </w:rPr>
        <w:t>Consultant</w:t>
      </w:r>
      <w:r>
        <w:rPr>
          <w:sz w:val="20"/>
        </w:rPr>
        <w:t xml:space="preserve"> during this ninety-day period, the County may, at its option, suspend the </w:t>
      </w:r>
      <w:r w:rsidR="00634ABA">
        <w:rPr>
          <w:sz w:val="20"/>
        </w:rPr>
        <w:t>Consultant</w:t>
      </w:r>
      <w:r>
        <w:rPr>
          <w:sz w:val="20"/>
        </w:rPr>
        <w:t xml:space="preserve"> from the bid list and may not accept any Offer from the </w:t>
      </w:r>
      <w:r w:rsidR="00634ABA">
        <w:rPr>
          <w:sz w:val="20"/>
        </w:rPr>
        <w:t>Consultant</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DC0120">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DC0120">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90FE9E8" w:rsidR="00911AFF" w:rsidRDefault="00B75550" w:rsidP="00DC0120">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sidR="00634ABA">
        <w:rPr>
          <w:sz w:val="20"/>
        </w:rPr>
        <w:t>Consultant</w:t>
      </w:r>
      <w:r>
        <w:rPr>
          <w:sz w:val="20"/>
        </w:rPr>
        <w:t>s;</w:t>
      </w:r>
    </w:p>
    <w:p w14:paraId="3BF41610" w14:textId="77777777" w:rsidR="00911AFF" w:rsidRDefault="00911AFF">
      <w:pPr>
        <w:pStyle w:val="BodyText"/>
        <w:rPr>
          <w:sz w:val="26"/>
        </w:rPr>
      </w:pPr>
    </w:p>
    <w:p w14:paraId="1DFF33B0" w14:textId="77777777" w:rsidR="00911AFF" w:rsidRDefault="00B75550" w:rsidP="00DC0120">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DC0120">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DC0120">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DC0120">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DC0120">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37453E16" w:rsidR="00911AFF" w:rsidRDefault="00B75550" w:rsidP="00DC0120">
      <w:pPr>
        <w:pStyle w:val="ListParagraph"/>
        <w:numPr>
          <w:ilvl w:val="2"/>
          <w:numId w:val="6"/>
        </w:numPr>
        <w:tabs>
          <w:tab w:val="left" w:pos="2379"/>
          <w:tab w:val="left" w:pos="2380"/>
        </w:tabs>
        <w:spacing w:before="70"/>
        <w:rPr>
          <w:sz w:val="20"/>
        </w:rPr>
      </w:pPr>
      <w:r>
        <w:rPr>
          <w:sz w:val="20"/>
        </w:rPr>
        <w:t xml:space="preserve">The </w:t>
      </w:r>
      <w:r w:rsidR="00634ABA">
        <w:rPr>
          <w:sz w:val="20"/>
        </w:rPr>
        <w:t>Consultant</w:t>
      </w:r>
      <w:r>
        <w:rPr>
          <w:sz w:val="20"/>
        </w:rPr>
        <w:t xml:space="preserve">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1A6FAA47" w:rsidR="00911AFF" w:rsidRDefault="00B75550" w:rsidP="00DC0120">
      <w:pPr>
        <w:pStyle w:val="ListParagraph"/>
        <w:numPr>
          <w:ilvl w:val="2"/>
          <w:numId w:val="6"/>
        </w:numPr>
        <w:tabs>
          <w:tab w:val="left" w:pos="2380"/>
        </w:tabs>
        <w:spacing w:line="276" w:lineRule="auto"/>
        <w:ind w:left="2380" w:right="340"/>
        <w:jc w:val="both"/>
        <w:rPr>
          <w:sz w:val="20"/>
        </w:rPr>
      </w:pPr>
      <w:r>
        <w:rPr>
          <w:sz w:val="20"/>
        </w:rPr>
        <w:t xml:space="preserve">The </w:t>
      </w:r>
      <w:r w:rsidR="00634ABA">
        <w:rPr>
          <w:sz w:val="20"/>
        </w:rPr>
        <w:t>Consultant</w:t>
      </w:r>
      <w:r>
        <w:rPr>
          <w:sz w:val="20"/>
        </w:rPr>
        <w:t>’s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64A8874"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634ABA">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DC0120">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52E82D10"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634ABA">
        <w:rPr>
          <w:sz w:val="20"/>
        </w:rPr>
        <w:t>Consultant</w:t>
      </w:r>
      <w:r>
        <w:rPr>
          <w:sz w:val="20"/>
        </w:rPr>
        <w:t xml:space="preserve">s, the County prohibits communication initiated by a </w:t>
      </w:r>
      <w:r w:rsidR="00634ABA">
        <w:rPr>
          <w:sz w:val="20"/>
        </w:rPr>
        <w:t>Consultant</w:t>
      </w:r>
      <w:r>
        <w:rPr>
          <w:sz w:val="20"/>
        </w:rPr>
        <w:t xml:space="preserve"> or on a </w:t>
      </w:r>
      <w:r w:rsidR="00634ABA">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634ABA">
        <w:rPr>
          <w:sz w:val="20"/>
        </w:rPr>
        <w:t>Consultant</w:t>
      </w:r>
      <w:r>
        <w:rPr>
          <w:sz w:val="20"/>
        </w:rPr>
        <w:t xml:space="preserve"> or on a </w:t>
      </w:r>
      <w:r w:rsidR="00634ABA">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634ABA">
        <w:rPr>
          <w:sz w:val="20"/>
        </w:rPr>
        <w:t>Consultant</w:t>
      </w:r>
      <w:r>
        <w:rPr>
          <w:sz w:val="20"/>
        </w:rPr>
        <w:t xml:space="preserve"> shall be grounds for eliminating the offending </w:t>
      </w:r>
      <w:r w:rsidR="00634ABA">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DC0120">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DC0120">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3512D50" w:rsidR="00911AFF" w:rsidRDefault="00B75550" w:rsidP="00DC0120">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634ABA">
        <w:rPr>
          <w:sz w:val="20"/>
        </w:rPr>
        <w:t>Consultant</w:t>
      </w:r>
      <w:r>
        <w:rPr>
          <w:sz w:val="20"/>
        </w:rPr>
        <w:t xml:space="preserve"> shall execut</w:t>
      </w:r>
      <w:r w:rsidRPr="004349C0">
        <w:rPr>
          <w:sz w:val="20"/>
        </w:rPr>
        <w:t>e the</w:t>
      </w:r>
      <w:r w:rsidR="004349C0">
        <w:rPr>
          <w:sz w:val="20"/>
        </w:rPr>
        <w:t xml:space="preserve"> </w:t>
      </w:r>
      <w:r w:rsidR="004D3A70">
        <w:rPr>
          <w:sz w:val="20"/>
        </w:rPr>
        <w:t>Sample Professional Services</w:t>
      </w:r>
      <w:r w:rsidR="004349C0" w:rsidRPr="00302FE5">
        <w:rPr>
          <w:sz w:val="20"/>
        </w:rPr>
        <w:t xml:space="preserve"> Agree</w:t>
      </w:r>
      <w:r w:rsidR="004349C0" w:rsidRPr="004D3A70">
        <w:rPr>
          <w:sz w:val="20"/>
        </w:rPr>
        <w:t xml:space="preserve">ment </w:t>
      </w:r>
      <w:r w:rsidRPr="004D3A70">
        <w:rPr>
          <w:sz w:val="20"/>
        </w:rPr>
        <w:t>(see Attachment B) to</w:t>
      </w:r>
      <w:r>
        <w:rPr>
          <w:sz w:val="20"/>
        </w:rPr>
        <w:t xml:space="preserve"> consummate a contract between the parties. This Solicitation and the </w:t>
      </w:r>
      <w:r w:rsidR="00634ABA">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DC0120">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00FF6ACC"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634ABA">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5CE3D4DB" w:rsidR="002812F8" w:rsidRPr="002812F8" w:rsidRDefault="002812F8" w:rsidP="00DC0120">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634ABA">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634ABA">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16D24D4" w:rsidR="002812F8" w:rsidRPr="002812F8" w:rsidRDefault="002812F8" w:rsidP="00DC0120">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00634ABA">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634ABA">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1E888355" w:rsidR="002812F8" w:rsidRPr="002812F8" w:rsidRDefault="002812F8" w:rsidP="00DC0120">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634ABA">
        <w:rPr>
          <w:sz w:val="20"/>
        </w:rPr>
        <w:t>Consultant</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DC0120">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7C2EE6D5" w:rsidR="00911AFF" w:rsidRDefault="00B75550" w:rsidP="00DC0120">
      <w:pPr>
        <w:pStyle w:val="ListParagraph"/>
        <w:numPr>
          <w:ilvl w:val="2"/>
          <w:numId w:val="9"/>
        </w:numPr>
        <w:tabs>
          <w:tab w:val="left" w:pos="2380"/>
        </w:tabs>
        <w:spacing w:line="276" w:lineRule="auto"/>
        <w:ind w:right="338"/>
        <w:jc w:val="both"/>
        <w:rPr>
          <w:sz w:val="20"/>
        </w:rPr>
      </w:pPr>
      <w:r>
        <w:rPr>
          <w:sz w:val="20"/>
        </w:rPr>
        <w:t xml:space="preserve">All employees of the </w:t>
      </w:r>
      <w:r w:rsidR="00634ABA">
        <w:rPr>
          <w:sz w:val="20"/>
        </w:rPr>
        <w:t>Consultant</w:t>
      </w:r>
      <w:r>
        <w:rPr>
          <w:sz w:val="20"/>
        </w:rPr>
        <w:t xml:space="preserve"> shall be considered to be, at all times, employees of the </w:t>
      </w:r>
      <w:r w:rsidR="00634ABA">
        <w:rPr>
          <w:sz w:val="20"/>
        </w:rPr>
        <w:t>Consultant</w:t>
      </w:r>
      <w:r>
        <w:rPr>
          <w:sz w:val="20"/>
        </w:rPr>
        <w:t xml:space="preserve">, under its sole direction, and not employees or agents of the County. The County may require the </w:t>
      </w:r>
      <w:r w:rsidR="00634ABA">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634ABA">
        <w:rPr>
          <w:sz w:val="20"/>
        </w:rPr>
        <w:t>Consultant</w:t>
      </w:r>
      <w:r>
        <w:rPr>
          <w:sz w:val="20"/>
        </w:rPr>
        <w:t xml:space="preserve"> shall be permitted to use tobacco products when performing work on County property.</w:t>
      </w:r>
    </w:p>
    <w:p w14:paraId="4D790DA7" w14:textId="77777777" w:rsidR="00911AFF" w:rsidRDefault="00911AFF">
      <w:pPr>
        <w:pStyle w:val="BodyText"/>
        <w:spacing w:before="11"/>
        <w:rPr>
          <w:sz w:val="22"/>
        </w:rPr>
      </w:pPr>
    </w:p>
    <w:p w14:paraId="380D8E1E" w14:textId="181783C9"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634ABA">
        <w:rPr>
          <w:sz w:val="20"/>
        </w:rPr>
        <w:t>consultant</w:t>
      </w:r>
      <w:r>
        <w:rPr>
          <w:sz w:val="20"/>
        </w:rPr>
        <w:t xml:space="preserve"> and sub</w:t>
      </w:r>
      <w:r w:rsidR="00634ABA">
        <w:rPr>
          <w:sz w:val="20"/>
        </w:rPr>
        <w:t>consultant</w:t>
      </w:r>
      <w:r>
        <w:rPr>
          <w:sz w:val="20"/>
        </w:rPr>
        <w:t xml:space="preserve"> shall maintain at his own expense until completion of his work and acceptance thereof by the County, Workers’ Compensation Insurance, including occupational disease provisions, covering the obligations of the </w:t>
      </w:r>
      <w:r w:rsidR="00634ABA">
        <w:rPr>
          <w:sz w:val="20"/>
        </w:rPr>
        <w:t>consultant</w:t>
      </w:r>
      <w:r>
        <w:rPr>
          <w:sz w:val="20"/>
        </w:rPr>
        <w:t xml:space="preserve"> or subcontractor in accordance with the provisions of the laws of the State of Colorado. The </w:t>
      </w:r>
      <w:r w:rsidR="00634ABA">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13FEF891" w:rsidR="00911AFF" w:rsidRDefault="00B75550" w:rsidP="00DC0120">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634ABA">
        <w:rPr>
          <w:sz w:val="20"/>
        </w:rPr>
        <w:t>Consultant</w:t>
      </w:r>
      <w:r>
        <w:rPr>
          <w:sz w:val="20"/>
        </w:rPr>
        <w:t xml:space="preserve"> defaults on its contract or the contract is terminated for cause due to performance, the County reserves the right to re-procure the materials or services from the next lowest </w:t>
      </w:r>
      <w:r w:rsidR="00634ABA">
        <w:rPr>
          <w:sz w:val="20"/>
        </w:rPr>
        <w:t>Consultant</w:t>
      </w:r>
      <w:r>
        <w:rPr>
          <w:sz w:val="20"/>
        </w:rPr>
        <w:t xml:space="preserve"> or from other sources during the remaining term of the terminated/defaulted contract. Under this arrangement, the County shall charge the </w:t>
      </w:r>
      <w:r w:rsidR="00634ABA">
        <w:rPr>
          <w:sz w:val="20"/>
        </w:rPr>
        <w:t>Consultant</w:t>
      </w:r>
      <w:r>
        <w:rPr>
          <w:sz w:val="20"/>
        </w:rPr>
        <w:t xml:space="preserve"> any difference between the </w:t>
      </w:r>
      <w:r w:rsidR="00634ABA">
        <w:rPr>
          <w:sz w:val="20"/>
        </w:rPr>
        <w:t>Consultant</w:t>
      </w:r>
      <w:r>
        <w:rPr>
          <w:sz w:val="20"/>
        </w:rPr>
        <w:t xml:space="preserve">’s price and the price to be paid to the next lowest </w:t>
      </w:r>
      <w:r w:rsidR="00634ABA">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23698FEE" w:rsidR="00D04CD3" w:rsidRPr="0084335B" w:rsidRDefault="00B75550" w:rsidP="00DC0120">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634ABA">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634ABA">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6E1F1C86" w:rsidR="00911AFF" w:rsidRDefault="00B75550" w:rsidP="00DC0120">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634ABA">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634ABA">
        <w:rPr>
          <w:sz w:val="20"/>
        </w:rPr>
        <w:t>Consultant</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DC0120">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243C4613" w:rsidR="00911AFF" w:rsidRDefault="00B75550" w:rsidP="00DC0120">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634ABA">
        <w:rPr>
          <w:sz w:val="20"/>
        </w:rPr>
        <w:t>Consultant</w:t>
      </w:r>
      <w:r>
        <w:rPr>
          <w:sz w:val="20"/>
        </w:rPr>
        <w:t xml:space="preserve">, terminate the contract if the </w:t>
      </w:r>
      <w:r w:rsidR="00634ABA">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DC0120">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6C5363DB" w:rsidR="00911AFF" w:rsidRDefault="00450CEF" w:rsidP="00DC0120">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6"/>
      <w:bookmarkEnd w:id="9"/>
      <w:r w:rsidR="00634ABA">
        <w:rPr>
          <w:b/>
          <w:sz w:val="16"/>
        </w:rPr>
        <w:t>CONSULTANT</w:t>
      </w:r>
    </w:p>
    <w:p w14:paraId="3FC8E5F5" w14:textId="77777777" w:rsidR="00911AFF" w:rsidRDefault="00B75550">
      <w:pPr>
        <w:pStyle w:val="BodyText"/>
        <w:spacing w:before="3"/>
        <w:rPr>
          <w:b/>
          <w:sz w:val="18"/>
        </w:rPr>
      </w:pPr>
      <w:r>
        <w:br w:type="column"/>
      </w:r>
    </w:p>
    <w:p w14:paraId="192AC73E" w14:textId="77633697" w:rsidR="00911AFF" w:rsidRDefault="002F28BC">
      <w:pPr>
        <w:pStyle w:val="Heading1"/>
        <w:spacing w:line="360" w:lineRule="auto"/>
        <w:ind w:left="1125" w:right="481" w:hanging="862"/>
      </w:pPr>
      <w:r w:rsidRPr="002F28BC">
        <w:t>REQUEST FOR PROPOSAL #RFP-25-0</w:t>
      </w:r>
      <w:r w:rsidR="004D3A70">
        <w:t>9</w:t>
      </w:r>
      <w:r w:rsidRPr="002F28BC">
        <w:t>3</w:t>
      </w:r>
      <w:r>
        <w:t xml:space="preserve"> </w:t>
      </w:r>
      <w:r w:rsidR="004D3A70">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DC0120">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DC0120">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DC0120">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DC0120">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DC0120">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DC0120">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DC0120">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DC0120">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DC0120">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DC0120">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DC0120">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DC0120">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DC0120">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DC0120">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DC0120">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DC0120">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DC0120">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DC0120">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DC0120">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DC0120">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DC0120">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DC0120">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DC0120">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DC0120">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DC0120">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DC0120">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DC0120">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DC0120">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DC0120">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DC0120">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DC0120">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DC0120">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DC0120">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DC0120">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DC0120">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DC0120">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DC0120">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50541DA8" w:rsidR="00911AFF" w:rsidRDefault="00B75550" w:rsidP="00DC0120">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634ABA">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634ABA">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DC0120">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DC0120">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DC0120">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DC0120">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DC0120">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DC0120">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DC0120">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DC0120">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7CA8FF8D"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#RFP-25-0</w:t>
      </w:r>
      <w:r w:rsidR="004D3A70">
        <w:t>9</w:t>
      </w:r>
      <w:r w:rsidR="002F28BC" w:rsidRPr="002F28BC">
        <w:t>3</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0" w:name="_bookmark8"/>
      <w:bookmarkEnd w:id="10"/>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B89F38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 xml:space="preserve">-25-063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527FF942"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4D3A70">
        <w:t>9</w:t>
      </w:r>
      <w:r w:rsidR="002F28BC" w:rsidRPr="002F28BC">
        <w:t>3</w:t>
      </w:r>
      <w:r w:rsidR="002F28BC">
        <w:t xml:space="preserve"> </w:t>
      </w:r>
      <w:r w:rsidR="004D3A70">
        <w:t xml:space="preserve">        NO </w:t>
      </w:r>
      <w:r>
        <w:t>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1" w:name="_bookmark9"/>
      <w:bookmarkEnd w:id="11"/>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E66D2F" w:rsidRDefault="00B75550">
      <w:pPr>
        <w:tabs>
          <w:tab w:val="left" w:pos="2379"/>
        </w:tabs>
        <w:ind w:left="220"/>
        <w:jc w:val="both"/>
        <w:rPr>
          <w:sz w:val="19"/>
        </w:rPr>
      </w:pPr>
      <w:r w:rsidRPr="00E66D2F">
        <w:rPr>
          <w:sz w:val="19"/>
        </w:rPr>
        <w:t>Please</w:t>
      </w:r>
      <w:r w:rsidRPr="00E66D2F">
        <w:rPr>
          <w:spacing w:val="-1"/>
          <w:sz w:val="19"/>
        </w:rPr>
        <w:t xml:space="preserve"> </w:t>
      </w:r>
      <w:r w:rsidRPr="00E66D2F">
        <w:rPr>
          <w:sz w:val="19"/>
        </w:rPr>
        <w:t>send</w:t>
      </w:r>
      <w:r w:rsidRPr="00E66D2F">
        <w:rPr>
          <w:spacing w:val="-1"/>
          <w:sz w:val="19"/>
        </w:rPr>
        <w:t xml:space="preserve"> </w:t>
      </w:r>
      <w:r w:rsidRPr="00E66D2F">
        <w:rPr>
          <w:sz w:val="19"/>
        </w:rPr>
        <w:t>to:</w:t>
      </w:r>
      <w:r w:rsidRPr="00E66D2F">
        <w:rPr>
          <w:sz w:val="19"/>
        </w:rPr>
        <w:tab/>
        <w:t>El Paso</w:t>
      </w:r>
      <w:r w:rsidRPr="00E66D2F">
        <w:rPr>
          <w:spacing w:val="-2"/>
          <w:sz w:val="19"/>
        </w:rPr>
        <w:t xml:space="preserve"> </w:t>
      </w:r>
      <w:r w:rsidRPr="00E66D2F">
        <w:rPr>
          <w:sz w:val="19"/>
        </w:rPr>
        <w:t>County</w:t>
      </w:r>
    </w:p>
    <w:p w14:paraId="57CEC5EA" w14:textId="433BCBB8" w:rsidR="00911AFF" w:rsidRPr="00E66D2F" w:rsidRDefault="00E66D2F">
      <w:pPr>
        <w:pStyle w:val="BodyText"/>
        <w:ind w:left="2380"/>
      </w:pPr>
      <w:r w:rsidRPr="00E66D2F">
        <w:t>Jake Harper</w:t>
      </w:r>
      <w:r w:rsidR="005258CD" w:rsidRPr="00E66D2F">
        <w:t>, Associate Procurement Specialist</w:t>
      </w:r>
    </w:p>
    <w:p w14:paraId="328B7BEC" w14:textId="18672762" w:rsidR="00911AFF" w:rsidRPr="00E66D2F" w:rsidRDefault="004349C0">
      <w:pPr>
        <w:pStyle w:val="BodyText"/>
        <w:ind w:left="2380"/>
      </w:pPr>
      <w:r w:rsidRPr="00E66D2F">
        <w:t>RFP</w:t>
      </w:r>
      <w:r w:rsidR="00B75550" w:rsidRPr="00E66D2F">
        <w:t>-</w:t>
      </w:r>
      <w:r w:rsidR="00C660FB" w:rsidRPr="00E66D2F">
        <w:t>25-0</w:t>
      </w:r>
      <w:r w:rsidR="00E66D2F" w:rsidRPr="00E66D2F">
        <w:t>9</w:t>
      </w:r>
      <w:r w:rsidRPr="00E66D2F">
        <w:t>3</w:t>
      </w:r>
      <w:r w:rsidR="00B75550" w:rsidRPr="00E66D2F">
        <w:rPr>
          <w:sz w:val="19"/>
        </w:rPr>
        <w:t xml:space="preserve">; </w:t>
      </w:r>
      <w:r w:rsidR="00E66D2F" w:rsidRPr="00E66D2F">
        <w:t xml:space="preserve">Leadership Building and Consulting Services </w:t>
      </w:r>
    </w:p>
    <w:p w14:paraId="30B26833" w14:textId="281671DD" w:rsidR="00E66D2F" w:rsidRDefault="005258CD">
      <w:pPr>
        <w:pStyle w:val="BodyText"/>
        <w:ind w:left="2380"/>
      </w:pPr>
      <w:r w:rsidRPr="00E66D2F">
        <w:t xml:space="preserve"> </w:t>
      </w:r>
      <w:hyperlink r:id="rId12" w:history="1">
        <w:r w:rsidR="00E66D2F" w:rsidRPr="00E66D2F">
          <w:rPr>
            <w:rStyle w:val="Hyperlink"/>
          </w:rPr>
          <w:t>JakeHarper@elpasoco.com</w:t>
        </w:r>
      </w:hyperlink>
    </w:p>
    <w:p w14:paraId="11F56926" w14:textId="7A32C9B1" w:rsidR="00911AFF" w:rsidRPr="00E66D2F" w:rsidRDefault="00E66D2F" w:rsidP="00E66D2F">
      <w:pPr>
        <w:pStyle w:val="BodyText"/>
        <w:ind w:left="2380"/>
      </w:pPr>
      <w:r>
        <w:t xml:space="preserve"> </w:t>
      </w: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53F27FB4"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7B6F97">
        <w:t>9</w:t>
      </w:r>
      <w:r w:rsidR="002F28BC" w:rsidRPr="002F28BC">
        <w:t>3</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2" w:name="_bookmark10"/>
      <w:bookmarkEnd w:id="12"/>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6F022564"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634ABA">
        <w:t>Consultant</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73E7B542" w:rsidR="00795630" w:rsidRDefault="00634ABA" w:rsidP="00795630">
      <w:pPr>
        <w:pStyle w:val="Heading1"/>
        <w:spacing w:before="94"/>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A01E0F" w:rsidRDefault="00B75550" w:rsidP="00DC0120">
      <w:pPr>
        <w:pStyle w:val="BodyText"/>
        <w:numPr>
          <w:ilvl w:val="0"/>
          <w:numId w:val="26"/>
        </w:numPr>
        <w:tabs>
          <w:tab w:val="left" w:pos="1323"/>
        </w:tabs>
        <w:spacing w:before="115"/>
        <w:ind w:left="1080"/>
      </w:pPr>
      <w:r w:rsidRPr="00A01E0F">
        <w:t>Signed Cover Sheet from this</w:t>
      </w:r>
      <w:r w:rsidRPr="00A01E0F">
        <w:rPr>
          <w:spacing w:val="-4"/>
        </w:rPr>
        <w:t xml:space="preserve"> </w:t>
      </w:r>
      <w:r w:rsidRPr="00A01E0F">
        <w:t>Solicitation</w:t>
      </w:r>
    </w:p>
    <w:p w14:paraId="67411AB8" w14:textId="72946102" w:rsidR="00911AFF" w:rsidRPr="00A01E0F" w:rsidRDefault="00634ABA" w:rsidP="00DC0120">
      <w:pPr>
        <w:pStyle w:val="BodyText"/>
        <w:numPr>
          <w:ilvl w:val="0"/>
          <w:numId w:val="25"/>
        </w:numPr>
        <w:tabs>
          <w:tab w:val="left" w:pos="1323"/>
        </w:tabs>
        <w:spacing w:before="115"/>
        <w:ind w:left="1080"/>
      </w:pPr>
      <w:r w:rsidRPr="00A01E0F">
        <w:t>Consultant</w:t>
      </w:r>
      <w:r w:rsidR="00B75550" w:rsidRPr="00A01E0F">
        <w:t xml:space="preserve"> Information</w:t>
      </w:r>
      <w:r w:rsidR="00B75550" w:rsidRPr="00A01E0F">
        <w:rPr>
          <w:spacing w:val="-2"/>
        </w:rPr>
        <w:t xml:space="preserve"> </w:t>
      </w:r>
      <w:r w:rsidR="00B75550" w:rsidRPr="00A01E0F">
        <w:t>Form</w:t>
      </w:r>
    </w:p>
    <w:p w14:paraId="47AAFED4" w14:textId="75CFAEE1" w:rsidR="00911AFF" w:rsidRPr="00A01E0F" w:rsidRDefault="00B75550" w:rsidP="00DC0120">
      <w:pPr>
        <w:pStyle w:val="BodyText"/>
        <w:numPr>
          <w:ilvl w:val="0"/>
          <w:numId w:val="24"/>
        </w:numPr>
        <w:tabs>
          <w:tab w:val="left" w:pos="1323"/>
        </w:tabs>
        <w:spacing w:before="115"/>
        <w:ind w:left="1080"/>
      </w:pPr>
      <w:r w:rsidRPr="00A01E0F">
        <w:t>Proprietary / Confidential</w:t>
      </w:r>
      <w:r w:rsidRPr="00A01E0F">
        <w:rPr>
          <w:spacing w:val="-2"/>
        </w:rPr>
        <w:t xml:space="preserve"> </w:t>
      </w:r>
      <w:r w:rsidRPr="00A01E0F">
        <w:t>Statement</w:t>
      </w:r>
    </w:p>
    <w:p w14:paraId="05FED9C5" w14:textId="38F936FA" w:rsidR="00911AFF" w:rsidRPr="00A01E0F" w:rsidRDefault="00B75550" w:rsidP="00DC0120">
      <w:pPr>
        <w:pStyle w:val="BodyText"/>
        <w:numPr>
          <w:ilvl w:val="0"/>
          <w:numId w:val="23"/>
        </w:numPr>
        <w:tabs>
          <w:tab w:val="left" w:pos="1323"/>
        </w:tabs>
        <w:spacing w:before="115"/>
        <w:ind w:left="1080"/>
      </w:pPr>
      <w:r w:rsidRPr="00A01E0F">
        <w:t>Signed copies of any addenda issued regarding this</w:t>
      </w:r>
      <w:r w:rsidRPr="00A01E0F">
        <w:rPr>
          <w:spacing w:val="-10"/>
        </w:rPr>
        <w:t xml:space="preserve"> </w:t>
      </w:r>
      <w:r w:rsidRPr="00A01E0F">
        <w:t>Solicitation</w:t>
      </w:r>
    </w:p>
    <w:p w14:paraId="7F9BB400" w14:textId="2C5D0293" w:rsidR="00911AFF" w:rsidRDefault="00B75550" w:rsidP="00DC0120">
      <w:pPr>
        <w:pStyle w:val="BodyText"/>
        <w:numPr>
          <w:ilvl w:val="0"/>
          <w:numId w:val="22"/>
        </w:numPr>
        <w:tabs>
          <w:tab w:val="left" w:pos="1323"/>
        </w:tabs>
        <w:spacing w:before="115"/>
        <w:ind w:left="1080"/>
      </w:pPr>
      <w:r w:rsidRPr="00A01E0F">
        <w:t>Exhibit 1, 2, 3,</w:t>
      </w:r>
      <w:r w:rsidRPr="00A01E0F">
        <w:rPr>
          <w:spacing w:val="-5"/>
        </w:rPr>
        <w:t xml:space="preserve"> </w:t>
      </w:r>
      <w:r w:rsidRPr="00A01E0F">
        <w:t>4</w:t>
      </w:r>
    </w:p>
    <w:p w14:paraId="2FF07255" w14:textId="39E8A6A8" w:rsidR="00626F7F" w:rsidRPr="00A01E0F" w:rsidRDefault="00626F7F" w:rsidP="00DC0120">
      <w:pPr>
        <w:pStyle w:val="BodyText"/>
        <w:numPr>
          <w:ilvl w:val="0"/>
          <w:numId w:val="22"/>
        </w:numPr>
        <w:tabs>
          <w:tab w:val="left" w:pos="1323"/>
        </w:tabs>
        <w:spacing w:before="115"/>
        <w:ind w:left="1080"/>
      </w:pPr>
      <w:r w:rsidRPr="00626F7F">
        <w:t>Addendum(s) Acknowledg</w:t>
      </w:r>
      <w:r>
        <w:t xml:space="preserve">ed, if applicable </w:t>
      </w:r>
    </w:p>
    <w:p w14:paraId="4A135376" w14:textId="2E10A00F" w:rsidR="00AC69BD" w:rsidRPr="00A01E0F" w:rsidRDefault="00AC69BD" w:rsidP="00DC0120">
      <w:pPr>
        <w:pStyle w:val="BodyText"/>
        <w:numPr>
          <w:ilvl w:val="0"/>
          <w:numId w:val="19"/>
        </w:numPr>
        <w:tabs>
          <w:tab w:val="left" w:pos="1323"/>
        </w:tabs>
        <w:spacing w:before="115"/>
        <w:ind w:left="1080"/>
      </w:pPr>
      <w:r w:rsidRPr="00A01E0F">
        <w:t>Evaluation Criteria</w:t>
      </w:r>
      <w:r w:rsidR="00626F7F">
        <w:t xml:space="preserve"> Documentation</w:t>
      </w:r>
    </w:p>
    <w:p w14:paraId="658CF082" w14:textId="3938EB52" w:rsidR="00A64301" w:rsidRPr="00A01E0F" w:rsidRDefault="00A64301" w:rsidP="00DC0120">
      <w:pPr>
        <w:pStyle w:val="BodyText"/>
        <w:numPr>
          <w:ilvl w:val="0"/>
          <w:numId w:val="19"/>
        </w:numPr>
        <w:tabs>
          <w:tab w:val="left" w:pos="1323"/>
        </w:tabs>
        <w:spacing w:before="115"/>
        <w:ind w:left="1080"/>
      </w:pPr>
      <w:r w:rsidRPr="00A01E0F">
        <w:t xml:space="preserve">Fee Schedule </w:t>
      </w:r>
      <w:r w:rsidRPr="00A01E0F">
        <w:rPr>
          <w:i/>
          <w:iCs/>
        </w:rPr>
        <w:t>(separate envelope)</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469E817C" w:rsidR="00911AFF" w:rsidRDefault="00634ABA">
      <w:pPr>
        <w:pStyle w:val="Heading1"/>
        <w:spacing w:before="94"/>
        <w:jc w:val="both"/>
      </w:pPr>
      <w:r>
        <w:t>Consultant</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2FD849E3"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634ABA">
        <w:t>Consultant</w:t>
      </w:r>
      <w:r>
        <w:t xml:space="preserve">(s) at the contract price(s) established herein. Each agency would establish its own contract, issue its own orders, be invoiced therefrom, make its own payments, and issue its own exemption certificates as required by the </w:t>
      </w:r>
      <w:r w:rsidR="00634ABA">
        <w:t>Consultant</w:t>
      </w:r>
      <w:r>
        <w:t xml:space="preserve">. It is understood and agreed that El Paso County would not be a legally binding party to any contractual agreement made between any other agency and the </w:t>
      </w:r>
      <w:r w:rsidR="00634ABA">
        <w:t>Consultant</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1"/>
      <w:bookmarkEnd w:id="13"/>
      <w:r w:rsidR="00B75550">
        <w:t>EXHIBIT 1: EXCEPTIONS</w:t>
      </w:r>
    </w:p>
    <w:p w14:paraId="472951FC" w14:textId="73C28D86" w:rsidR="00911AFF" w:rsidRDefault="00B75550">
      <w:pPr>
        <w:spacing w:before="93" w:line="360" w:lineRule="auto"/>
        <w:ind w:left="969" w:right="480" w:hanging="750"/>
        <w:rPr>
          <w:b/>
          <w:sz w:val="20"/>
        </w:rPr>
      </w:pPr>
      <w:r>
        <w:br w:type="column"/>
      </w:r>
      <w:r w:rsidR="002F28BC" w:rsidRPr="002F28BC">
        <w:rPr>
          <w:b/>
          <w:sz w:val="20"/>
        </w:rPr>
        <w:t>REQUEST FOR PROPOSAL #RFP-25-0</w:t>
      </w:r>
      <w:r w:rsidR="00A64301">
        <w:rPr>
          <w:b/>
          <w:sz w:val="20"/>
        </w:rPr>
        <w:t>9</w:t>
      </w:r>
      <w:r w:rsidR="002F28BC" w:rsidRPr="002F28BC">
        <w:rPr>
          <w:b/>
          <w:sz w:val="20"/>
        </w:rPr>
        <w:t>3</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2A63200" w:rsidR="00911AFF" w:rsidRDefault="00B75550">
      <w:pPr>
        <w:pStyle w:val="BodyText"/>
        <w:spacing w:line="276" w:lineRule="auto"/>
        <w:ind w:left="220" w:right="338"/>
        <w:jc w:val="both"/>
      </w:pPr>
      <w:r>
        <w:rPr>
          <w:b/>
        </w:rPr>
        <w:t xml:space="preserve">Note: </w:t>
      </w:r>
      <w:r>
        <w:t xml:space="preserve">All potential </w:t>
      </w:r>
      <w:r w:rsidR="00634ABA">
        <w:t>Consultant</w:t>
      </w:r>
      <w:r>
        <w:t xml:space="preserve">s are hereby advised that exceptions taken may be considered during the review of your bid which may affect the final decision made by the County. </w:t>
      </w:r>
      <w:r w:rsidR="00634ABA">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164FBC82"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2"/>
      <w:bookmarkEnd w:id="14"/>
      <w:r w:rsidR="002F28BC" w:rsidRPr="002F28BC">
        <w:rPr>
          <w:b w:val="0"/>
        </w:rPr>
        <w:t xml:space="preserve"> </w:t>
      </w:r>
      <w:r w:rsidR="002F28BC" w:rsidRPr="002F28BC">
        <w:t>REQUEST FOR PROPOSAL #RFP-25-0</w:t>
      </w:r>
      <w:r w:rsidR="00A64301">
        <w:t>9</w:t>
      </w:r>
      <w:r w:rsidR="002F28BC" w:rsidRPr="002F28BC">
        <w:t>3</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3"/>
      <w:bookmarkEnd w:id="15"/>
      <w:r w:rsidR="00B75550">
        <w:t>EXHIBIT 3: NON-COLLUSION AFFIDAVIT</w:t>
      </w:r>
    </w:p>
    <w:p w14:paraId="19531556" w14:textId="65F01C15" w:rsidR="00911AFF" w:rsidRDefault="00B75550" w:rsidP="002F28BC">
      <w:pPr>
        <w:pStyle w:val="BodyText"/>
        <w:spacing w:before="3"/>
        <w:rPr>
          <w:b/>
        </w:rPr>
      </w:pPr>
      <w:r>
        <w:br w:type="column"/>
      </w:r>
      <w:r w:rsidR="002F28BC" w:rsidRPr="002F28BC">
        <w:rPr>
          <w:b/>
        </w:rPr>
        <w:t>REQUEST FOR PROPOSAL #RFP-25-0</w:t>
      </w:r>
      <w:r w:rsidR="00A64301">
        <w:rPr>
          <w:b/>
        </w:rPr>
        <w:t>9</w:t>
      </w:r>
      <w:r w:rsidR="002F28BC" w:rsidRPr="002F28BC">
        <w:rPr>
          <w:b/>
        </w:rPr>
        <w:t>3</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088C78A8"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634ABA">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4"/>
      <w:bookmarkEnd w:id="16"/>
      <w:r w:rsidR="00B75550">
        <w:t>EXHIBIT 4: MINIMUM INSURANCE</w:t>
      </w:r>
      <w:r w:rsidR="00B75550">
        <w:rPr>
          <w:spacing w:val="-21"/>
        </w:rPr>
        <w:t xml:space="preserve"> </w:t>
      </w:r>
      <w:r w:rsidR="00B75550">
        <w:t>REQUIREMENTS</w:t>
      </w:r>
    </w:p>
    <w:p w14:paraId="2A41DD06" w14:textId="056724D3" w:rsidR="00911AFF" w:rsidRDefault="00B75550">
      <w:pPr>
        <w:spacing w:before="93" w:line="360" w:lineRule="auto"/>
        <w:ind w:left="10" w:right="471" w:firstLine="188"/>
        <w:rPr>
          <w:b/>
          <w:sz w:val="20"/>
        </w:rPr>
      </w:pPr>
      <w:r>
        <w:br w:type="column"/>
      </w:r>
      <w:r w:rsidR="002F28BC" w:rsidRPr="002F28BC">
        <w:rPr>
          <w:b/>
          <w:sz w:val="20"/>
        </w:rPr>
        <w:t>REQUEST FOR PROPOSAL #RFP-25-0</w:t>
      </w:r>
      <w:r w:rsidR="00A64301">
        <w:rPr>
          <w:b/>
          <w:sz w:val="20"/>
        </w:rPr>
        <w:t>9</w:t>
      </w:r>
      <w:r w:rsidR="002F28BC" w:rsidRPr="002F28BC">
        <w:rPr>
          <w:b/>
          <w:sz w:val="20"/>
        </w:rPr>
        <w:t>3</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18906F24" w:rsidR="00911AFF" w:rsidRDefault="00B75550">
      <w:pPr>
        <w:pStyle w:val="BodyText"/>
        <w:spacing w:line="276" w:lineRule="auto"/>
        <w:ind w:left="220" w:right="338" w:firstLine="741"/>
        <w:jc w:val="both"/>
      </w:pPr>
      <w:r>
        <w:t xml:space="preserve">The </w:t>
      </w:r>
      <w:r w:rsidR="00634ABA">
        <w:t>Consultant</w:t>
      </w:r>
      <w:r>
        <w:t xml:space="preserve"> agrees to procure and maintain, during the life of this Agreement, a policy, or policies of insurance against all liability, claims, demands and other obligations assumed by the </w:t>
      </w:r>
      <w:r w:rsidR="00634ABA">
        <w:t>Consultant</w:t>
      </w:r>
      <w:r>
        <w:t xml:space="preserve">, pursuant to Attachment A. Such insurance shall be in addition to any other insurance requirements imposed by this Agreement or by law. The </w:t>
      </w:r>
      <w:r w:rsidR="00634ABA">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2E8EE33B" w:rsidR="00911AFF" w:rsidRDefault="00B75550">
      <w:pPr>
        <w:pStyle w:val="BodyText"/>
        <w:spacing w:line="276" w:lineRule="auto"/>
        <w:ind w:left="220" w:right="338" w:firstLine="741"/>
        <w:jc w:val="both"/>
      </w:pPr>
      <w:r>
        <w:t xml:space="preserve">The </w:t>
      </w:r>
      <w:r w:rsidR="00634ABA">
        <w:t>Consultant</w:t>
      </w:r>
      <w:r>
        <w:t xml:space="preserve"> shall procure and maintain, during the life of this Agreement, for itself and shall ensure that any sub</w:t>
      </w:r>
      <w:r w:rsidR="00634ABA">
        <w:t>consultant</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634ABA">
        <w:t>Consultant</w:t>
      </w:r>
      <w:r>
        <w:t xml:space="preserve">, pursuant to Attachment A. In the case of a claims-made policy, the necessary retroactive dates and extended reporting periods shall be procured to maintain such continuous coverage. Notwithstanding the foregoing, when the </w:t>
      </w:r>
      <w:r w:rsidR="00634ABA">
        <w:t>Consultant</w:t>
      </w:r>
      <w:r>
        <w:t xml:space="preserve"> requires a sub</w:t>
      </w:r>
      <w:r w:rsidR="00634ABA">
        <w:t>consultant</w:t>
      </w:r>
      <w:r>
        <w:t xml:space="preserve"> to obtain insurance coverage, the types and minimum limits of this coverage may be different than those required, as stated herein for the</w:t>
      </w:r>
      <w:r>
        <w:rPr>
          <w:spacing w:val="-18"/>
        </w:rPr>
        <w:t xml:space="preserve"> </w:t>
      </w:r>
      <w:r w:rsidR="00634ABA">
        <w:t>Consultant</w:t>
      </w:r>
      <w:r>
        <w:t>.</w:t>
      </w:r>
    </w:p>
    <w:p w14:paraId="193DDABC" w14:textId="77777777" w:rsidR="00911AFF" w:rsidRDefault="00911AFF">
      <w:pPr>
        <w:pStyle w:val="BodyText"/>
        <w:spacing w:before="10"/>
      </w:pPr>
    </w:p>
    <w:p w14:paraId="74FD2D0B" w14:textId="58C8D969"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634ABA">
        <w:rPr>
          <w:sz w:val="20"/>
        </w:rPr>
        <w:t>Consultant</w:t>
      </w:r>
      <w:r>
        <w:rPr>
          <w:sz w:val="20"/>
        </w:rPr>
        <w:t xml:space="preserve"> shall be completed by the </w:t>
      </w:r>
      <w:r w:rsidR="00634ABA">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6D3C025"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634ABA">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42C01C62"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634ABA">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634ABA">
        <w:rPr>
          <w:sz w:val="20"/>
        </w:rPr>
        <w:t>Consultant</w:t>
      </w:r>
      <w:r>
        <w:rPr>
          <w:sz w:val="20"/>
        </w:rPr>
        <w:t xml:space="preserve"> to the County upon demand, or the County may offset the cost of the premiums against any monies due to </w:t>
      </w:r>
      <w:r w:rsidR="00634ABA">
        <w:rPr>
          <w:sz w:val="20"/>
        </w:rPr>
        <w:t>Consultant</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1A5CA5A" w:rsidR="00911AFF" w:rsidRDefault="00B75550">
      <w:pPr>
        <w:pStyle w:val="BodyText"/>
        <w:spacing w:line="276" w:lineRule="auto"/>
        <w:ind w:left="940" w:right="337"/>
        <w:jc w:val="both"/>
      </w:pPr>
      <w:r>
        <w:t xml:space="preserve">It shall be the responsibility of the </w:t>
      </w:r>
      <w:r w:rsidR="00634ABA">
        <w:t>Consultant</w:t>
      </w:r>
      <w:r>
        <w:t xml:space="preserve"> to ensure that all sub</w:t>
      </w:r>
      <w:r w:rsidR="00634ABA">
        <w:t>consultant</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634ABA">
        <w:t>consultant</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0FC37D15"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7" w:name="_bookmark15"/>
      <w:bookmarkEnd w:id="17"/>
      <w:r w:rsidR="00A64301">
        <w:rPr>
          <w:b/>
          <w:sz w:val="16"/>
        </w:rPr>
        <w:t xml:space="preserve"> RFP-25-093</w:t>
      </w:r>
    </w:p>
    <w:p w14:paraId="67CE1FF3" w14:textId="7651A7D9"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A64301">
        <w:rPr>
          <w:b/>
          <w:sz w:val="16"/>
        </w:rPr>
        <w:t xml:space="preserve"> Leadership Building and Consulting Services</w:t>
      </w:r>
    </w:p>
    <w:p w14:paraId="69AC987F" w14:textId="77777777" w:rsidR="00E83D8B" w:rsidRDefault="00E83D8B" w:rsidP="00E83D8B">
      <w:pPr>
        <w:pStyle w:val="BodyText"/>
        <w:rPr>
          <w:b/>
          <w:sz w:val="18"/>
        </w:rPr>
      </w:pPr>
    </w:p>
    <w:p w14:paraId="553C1EB2" w14:textId="28B03457" w:rsidR="00911AFF" w:rsidRPr="009A511F" w:rsidRDefault="00E83D8B" w:rsidP="009A511F">
      <w:pPr>
        <w:spacing w:before="161" w:line="480" w:lineRule="auto"/>
        <w:ind w:left="220" w:right="503"/>
        <w:rPr>
          <w:b/>
          <w:sz w:val="16"/>
        </w:rPr>
      </w:pPr>
      <w:r>
        <w:rPr>
          <w:b/>
          <w:sz w:val="16"/>
        </w:rPr>
        <w:t xml:space="preserve">Insurance items checked below have been identified as necessary requirements for this </w:t>
      </w:r>
      <w:r w:rsidR="00634ABA">
        <w:rPr>
          <w:b/>
          <w:sz w:val="16"/>
        </w:rPr>
        <w:t>Consultant</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9A511F" w:rsidRPr="009A511F" w14:paraId="3C58E5AD" w14:textId="77777777" w:rsidTr="006F2A88">
        <w:trPr>
          <w:trHeight w:val="197"/>
        </w:trPr>
        <w:tc>
          <w:tcPr>
            <w:tcW w:w="9360" w:type="dxa"/>
            <w:vAlign w:val="center"/>
          </w:tcPr>
          <w:p w14:paraId="596D65D2" w14:textId="77777777" w:rsidR="009A511F" w:rsidRPr="009A511F" w:rsidRDefault="009A511F" w:rsidP="009A511F">
            <w:pPr>
              <w:jc w:val="right"/>
              <w:rPr>
                <w:b/>
                <w:bCs/>
                <w:sz w:val="15"/>
                <w:szCs w:val="15"/>
              </w:rPr>
            </w:pPr>
            <w:r w:rsidRPr="009A511F">
              <w:rPr>
                <w:b/>
                <w:bCs/>
                <w:sz w:val="15"/>
                <w:szCs w:val="15"/>
              </w:rPr>
              <w:t>Insurance Item:</w:t>
            </w:r>
          </w:p>
        </w:tc>
        <w:tc>
          <w:tcPr>
            <w:tcW w:w="810" w:type="dxa"/>
            <w:vAlign w:val="center"/>
          </w:tcPr>
          <w:p w14:paraId="54E81F4D" w14:textId="77777777" w:rsidR="009A511F" w:rsidRPr="009A511F" w:rsidRDefault="009A511F" w:rsidP="009A511F">
            <w:pPr>
              <w:jc w:val="right"/>
              <w:rPr>
                <w:b/>
                <w:bCs/>
                <w:sz w:val="15"/>
                <w:szCs w:val="15"/>
              </w:rPr>
            </w:pPr>
            <w:r w:rsidRPr="009A511F">
              <w:rPr>
                <w:b/>
                <w:bCs/>
                <w:sz w:val="15"/>
                <w:szCs w:val="15"/>
              </w:rPr>
              <w:t>Required</w:t>
            </w:r>
          </w:p>
        </w:tc>
        <w:tc>
          <w:tcPr>
            <w:tcW w:w="720" w:type="dxa"/>
            <w:vAlign w:val="center"/>
          </w:tcPr>
          <w:p w14:paraId="6805AA08" w14:textId="77777777" w:rsidR="009A511F" w:rsidRPr="009A511F" w:rsidRDefault="009A511F" w:rsidP="009A511F">
            <w:pPr>
              <w:jc w:val="right"/>
              <w:rPr>
                <w:b/>
                <w:bCs/>
                <w:sz w:val="15"/>
                <w:szCs w:val="15"/>
              </w:rPr>
            </w:pPr>
            <w:r w:rsidRPr="009A511F">
              <w:rPr>
                <w:b/>
                <w:bCs/>
                <w:sz w:val="15"/>
                <w:szCs w:val="15"/>
              </w:rPr>
              <w:t>Waived</w:t>
            </w:r>
          </w:p>
        </w:tc>
      </w:tr>
      <w:tr w:rsidR="009A511F" w:rsidRPr="009A511F" w14:paraId="2BA5608C" w14:textId="77777777" w:rsidTr="009A511F">
        <w:trPr>
          <w:trHeight w:val="588"/>
        </w:trPr>
        <w:tc>
          <w:tcPr>
            <w:tcW w:w="9360" w:type="dxa"/>
            <w:vAlign w:val="center"/>
          </w:tcPr>
          <w:p w14:paraId="396FDF7C" w14:textId="77777777" w:rsidR="009A511F" w:rsidRPr="009A511F" w:rsidRDefault="009A511F" w:rsidP="009A511F">
            <w:pPr>
              <w:rPr>
                <w:sz w:val="15"/>
                <w:szCs w:val="15"/>
              </w:rPr>
            </w:pPr>
            <w:r w:rsidRPr="009A511F">
              <w:rPr>
                <w:sz w:val="15"/>
                <w:szCs w:val="15"/>
              </w:rPr>
              <w:t>Contractor shall obtain and maintain, and ensure that each Subcontractor shall obtain and maintain, insurance as specified below</w:t>
            </w:r>
            <w:r w:rsidRPr="009A511F">
              <w:rPr>
                <w:b/>
                <w:sz w:val="15"/>
                <w:szCs w:val="15"/>
              </w:rPr>
              <w:t xml:space="preserve"> </w:t>
            </w:r>
            <w:r w:rsidRPr="009A511F">
              <w:rPr>
                <w:sz w:val="15"/>
                <w:szCs w:val="15"/>
              </w:rPr>
              <w:t>at all times during the term of this Contract. All insurance policies required by this Contract shall be issued by insurance companies as approved by the County.</w:t>
            </w:r>
          </w:p>
        </w:tc>
        <w:tc>
          <w:tcPr>
            <w:tcW w:w="810" w:type="dxa"/>
            <w:vAlign w:val="center"/>
          </w:tcPr>
          <w:p w14:paraId="13DD7662"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32135B61" w14:textId="77777777" w:rsidR="009A511F" w:rsidRPr="009A511F" w:rsidRDefault="009A511F" w:rsidP="009A511F">
            <w:pPr>
              <w:jc w:val="center"/>
              <w:rPr>
                <w:b/>
                <w:bCs/>
                <w:sz w:val="15"/>
                <w:szCs w:val="15"/>
              </w:rPr>
            </w:pPr>
          </w:p>
        </w:tc>
      </w:tr>
      <w:tr w:rsidR="009A511F" w:rsidRPr="009A511F" w14:paraId="38E17195" w14:textId="77777777" w:rsidTr="009A511F">
        <w:trPr>
          <w:trHeight w:val="885"/>
        </w:trPr>
        <w:tc>
          <w:tcPr>
            <w:tcW w:w="9360" w:type="dxa"/>
            <w:vAlign w:val="center"/>
          </w:tcPr>
          <w:p w14:paraId="02759934" w14:textId="77777777" w:rsidR="009A511F" w:rsidRPr="009A511F" w:rsidRDefault="009A511F" w:rsidP="009A511F">
            <w:pPr>
              <w:rPr>
                <w:sz w:val="15"/>
                <w:szCs w:val="15"/>
              </w:rPr>
            </w:pPr>
            <w:r w:rsidRPr="009A511F">
              <w:rPr>
                <w:b/>
                <w:sz w:val="15"/>
                <w:szCs w:val="15"/>
              </w:rPr>
              <w:t xml:space="preserve">Workers’ Compensation: </w:t>
            </w:r>
            <w:r w:rsidRPr="009A511F">
              <w:rPr>
                <w:sz w:val="15"/>
                <w:szCs w:val="15"/>
              </w:rPr>
              <w:t>Workers’ compensation insurance as required by state statute, and employers’ liability insurance covering all Contractor or Subcontractor employees acting within the course and scope of their employment.</w:t>
            </w:r>
          </w:p>
          <w:p w14:paraId="74831829" w14:textId="77777777" w:rsidR="009A511F" w:rsidRPr="009A511F" w:rsidRDefault="009A511F" w:rsidP="009A511F">
            <w:pPr>
              <w:rPr>
                <w:sz w:val="15"/>
                <w:szCs w:val="15"/>
              </w:rPr>
            </w:pPr>
            <w:r w:rsidRPr="009A511F">
              <w:rPr>
                <w:sz w:val="15"/>
                <w:szCs w:val="15"/>
              </w:rPr>
              <w:t xml:space="preserve">Employers’ Liability with minimum limits as follows: $1,000,000 bodily injury for each accident, $1,000,000 each employee for disease, $1,000,000 disease aggregate. </w:t>
            </w:r>
            <w:r w:rsidRPr="009A511F">
              <w:rPr>
                <w:b/>
                <w:bCs/>
                <w:sz w:val="15"/>
                <w:szCs w:val="15"/>
              </w:rPr>
              <w:t>Coverage shall include a Waiver of Subrogation in favor of El Paso County and Board of County Commissioners.</w:t>
            </w:r>
          </w:p>
        </w:tc>
        <w:tc>
          <w:tcPr>
            <w:tcW w:w="810" w:type="dxa"/>
            <w:vAlign w:val="center"/>
          </w:tcPr>
          <w:p w14:paraId="6442C68B"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0C7B7C2" w14:textId="77777777" w:rsidR="009A511F" w:rsidRPr="009A511F" w:rsidRDefault="009A511F" w:rsidP="009A511F">
            <w:pPr>
              <w:jc w:val="center"/>
              <w:rPr>
                <w:b/>
                <w:bCs/>
                <w:sz w:val="15"/>
                <w:szCs w:val="15"/>
              </w:rPr>
            </w:pPr>
          </w:p>
        </w:tc>
      </w:tr>
      <w:tr w:rsidR="009A511F" w:rsidRPr="009A511F" w14:paraId="16AFE52E" w14:textId="77777777" w:rsidTr="009A511F">
        <w:trPr>
          <w:trHeight w:val="969"/>
        </w:trPr>
        <w:tc>
          <w:tcPr>
            <w:tcW w:w="9360" w:type="dxa"/>
            <w:vAlign w:val="center"/>
          </w:tcPr>
          <w:p w14:paraId="3BCF2E61" w14:textId="77777777" w:rsidR="009A511F" w:rsidRPr="009A511F" w:rsidRDefault="009A511F" w:rsidP="009A511F">
            <w:pPr>
              <w:rPr>
                <w:sz w:val="15"/>
                <w:szCs w:val="15"/>
              </w:rPr>
            </w:pPr>
            <w:r w:rsidRPr="009A511F">
              <w:rPr>
                <w:b/>
                <w:sz w:val="15"/>
                <w:szCs w:val="15"/>
              </w:rPr>
              <w:t xml:space="preserve">Commercial General Liability: </w:t>
            </w:r>
            <w:r w:rsidRPr="009A511F">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9A511F">
              <w:rPr>
                <w:b/>
                <w:bCs/>
                <w:sz w:val="15"/>
                <w:szCs w:val="15"/>
              </w:rPr>
              <w:t>Coverage shall include</w:t>
            </w:r>
            <w:r w:rsidRPr="009A511F">
              <w:rPr>
                <w:sz w:val="15"/>
                <w:szCs w:val="15"/>
              </w:rPr>
              <w:t xml:space="preserve"> </w:t>
            </w:r>
            <w:r w:rsidRPr="009A511F">
              <w:rPr>
                <w:b/>
                <w:bCs/>
                <w:sz w:val="15"/>
                <w:szCs w:val="15"/>
              </w:rPr>
              <w:t>Additional Insured Endorsement and a Waiver of Subrogation in favor of El Paso County and Board of County Commissioners.</w:t>
            </w:r>
          </w:p>
        </w:tc>
        <w:tc>
          <w:tcPr>
            <w:tcW w:w="810" w:type="dxa"/>
            <w:vAlign w:val="center"/>
          </w:tcPr>
          <w:p w14:paraId="1633237F" w14:textId="77777777" w:rsidR="009A511F" w:rsidRPr="009A511F" w:rsidRDefault="009A511F" w:rsidP="009A511F">
            <w:pPr>
              <w:jc w:val="center"/>
              <w:rPr>
                <w:b/>
                <w:bCs/>
                <w:sz w:val="15"/>
                <w:szCs w:val="15"/>
              </w:rPr>
            </w:pPr>
          </w:p>
          <w:p w14:paraId="42E573F6"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79E8060" w14:textId="77777777" w:rsidR="009A511F" w:rsidRPr="009A511F" w:rsidRDefault="009A511F" w:rsidP="009A511F">
            <w:pPr>
              <w:jc w:val="center"/>
              <w:rPr>
                <w:b/>
                <w:bCs/>
                <w:sz w:val="15"/>
                <w:szCs w:val="15"/>
              </w:rPr>
            </w:pPr>
          </w:p>
        </w:tc>
      </w:tr>
      <w:tr w:rsidR="009A511F" w:rsidRPr="009A511F" w14:paraId="73B35C4D" w14:textId="77777777" w:rsidTr="009A511F">
        <w:trPr>
          <w:trHeight w:val="344"/>
        </w:trPr>
        <w:tc>
          <w:tcPr>
            <w:tcW w:w="9360" w:type="dxa"/>
            <w:vAlign w:val="center"/>
          </w:tcPr>
          <w:p w14:paraId="74F7C463" w14:textId="77777777" w:rsidR="009A511F" w:rsidRPr="009A511F" w:rsidRDefault="009A511F" w:rsidP="009A511F">
            <w:pPr>
              <w:rPr>
                <w:sz w:val="15"/>
                <w:szCs w:val="15"/>
              </w:rPr>
            </w:pPr>
            <w:r w:rsidRPr="009A511F">
              <w:rPr>
                <w:b/>
                <w:sz w:val="15"/>
                <w:szCs w:val="15"/>
              </w:rPr>
              <w:t xml:space="preserve">Automobile Liability: </w:t>
            </w:r>
            <w:r w:rsidRPr="009A511F">
              <w:rPr>
                <w:sz w:val="15"/>
                <w:szCs w:val="15"/>
              </w:rPr>
              <w:t xml:space="preserve">Automobile liability insurance covering any auto (including owned, hired, and non-owned autos) with a minimum limit of $1,000,000 each accident combined single limit.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60361062"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151F7AB6" w14:textId="77777777" w:rsidR="009A511F" w:rsidRPr="009A511F" w:rsidRDefault="009A511F" w:rsidP="009A511F">
            <w:pPr>
              <w:jc w:val="center"/>
              <w:rPr>
                <w:b/>
                <w:bCs/>
                <w:sz w:val="15"/>
                <w:szCs w:val="15"/>
              </w:rPr>
            </w:pPr>
          </w:p>
        </w:tc>
      </w:tr>
      <w:tr w:rsidR="009A511F" w:rsidRPr="009A511F" w14:paraId="6C8132F7" w14:textId="77777777" w:rsidTr="009A511F">
        <w:trPr>
          <w:trHeight w:val="570"/>
        </w:trPr>
        <w:tc>
          <w:tcPr>
            <w:tcW w:w="9360" w:type="dxa"/>
            <w:vAlign w:val="center"/>
          </w:tcPr>
          <w:p w14:paraId="42E8DB0D" w14:textId="77777777" w:rsidR="009A511F" w:rsidRPr="009A511F" w:rsidRDefault="009A511F" w:rsidP="009A511F">
            <w:pPr>
              <w:rPr>
                <w:sz w:val="15"/>
                <w:szCs w:val="15"/>
              </w:rPr>
            </w:pPr>
            <w:r w:rsidRPr="009A511F">
              <w:rPr>
                <w:b/>
                <w:sz w:val="15"/>
                <w:szCs w:val="15"/>
              </w:rPr>
              <w:t>Subrogation Waiver:</w:t>
            </w:r>
            <w:r w:rsidRPr="009A511F">
              <w:rPr>
                <w:sz w:val="15"/>
                <w:szCs w:val="15"/>
              </w:rPr>
              <w:t xml:space="preserve"> </w:t>
            </w:r>
            <w:r w:rsidRPr="009A511F">
              <w:rPr>
                <w:b/>
                <w:bCs/>
                <w:sz w:val="15"/>
                <w:szCs w:val="15"/>
              </w:rPr>
              <w:t>(When required)</w:t>
            </w:r>
            <w:r w:rsidRPr="009A511F">
              <w:rPr>
                <w:sz w:val="15"/>
                <w:szCs w:val="15"/>
              </w:rPr>
              <w:t xml:space="preserve"> Contractor in relation to this contract shall include clauses stating that each carrier shall waive all rights of recovery under subrogation or otherwise against the Board of County Commissioners, El Paso County, its agencies, institutions, organizations, officers, agents, employees, and volunteers.</w:t>
            </w:r>
          </w:p>
        </w:tc>
        <w:tc>
          <w:tcPr>
            <w:tcW w:w="810" w:type="dxa"/>
            <w:vAlign w:val="center"/>
          </w:tcPr>
          <w:p w14:paraId="7A285CE8" w14:textId="77777777" w:rsidR="009A511F" w:rsidRPr="009A511F" w:rsidRDefault="009A511F" w:rsidP="009A511F">
            <w:pPr>
              <w:jc w:val="center"/>
              <w:rPr>
                <w:b/>
                <w:bCs/>
                <w:sz w:val="15"/>
                <w:szCs w:val="15"/>
              </w:rPr>
            </w:pPr>
            <w:r w:rsidRPr="009A511F">
              <w:rPr>
                <w:b/>
                <w:bCs/>
                <w:sz w:val="15"/>
                <w:szCs w:val="15"/>
              </w:rPr>
              <w:t>X</w:t>
            </w:r>
          </w:p>
        </w:tc>
        <w:tc>
          <w:tcPr>
            <w:tcW w:w="720" w:type="dxa"/>
            <w:vAlign w:val="center"/>
          </w:tcPr>
          <w:p w14:paraId="798132A7" w14:textId="77777777" w:rsidR="009A511F" w:rsidRPr="009A511F" w:rsidRDefault="009A511F" w:rsidP="009A511F">
            <w:pPr>
              <w:jc w:val="center"/>
              <w:rPr>
                <w:b/>
                <w:bCs/>
                <w:sz w:val="15"/>
                <w:szCs w:val="15"/>
              </w:rPr>
            </w:pPr>
          </w:p>
        </w:tc>
      </w:tr>
      <w:tr w:rsidR="009A511F" w:rsidRPr="009A511F" w14:paraId="4F01362E" w14:textId="77777777" w:rsidTr="009A511F">
        <w:trPr>
          <w:trHeight w:val="453"/>
        </w:trPr>
        <w:tc>
          <w:tcPr>
            <w:tcW w:w="9360" w:type="dxa"/>
            <w:vAlign w:val="center"/>
          </w:tcPr>
          <w:p w14:paraId="338D2923" w14:textId="77777777" w:rsidR="009A511F" w:rsidRPr="009A511F" w:rsidRDefault="009A511F" w:rsidP="009A511F">
            <w:pPr>
              <w:rPr>
                <w:sz w:val="15"/>
                <w:szCs w:val="15"/>
              </w:rPr>
            </w:pPr>
            <w:r w:rsidRPr="009A511F">
              <w:rPr>
                <w:b/>
                <w:sz w:val="15"/>
                <w:szCs w:val="15"/>
              </w:rPr>
              <w:t xml:space="preserve">Garagekeepers Coverage: </w:t>
            </w:r>
            <w:r w:rsidRPr="009A511F">
              <w:rPr>
                <w:sz w:val="15"/>
                <w:szCs w:val="15"/>
              </w:rPr>
              <w:t xml:space="preserve">Garagekeepers coverage for loss to vehicles in the Contractors custody for servicing or storage with a minimum limit of $500,000 for each loss. </w:t>
            </w:r>
            <w:r w:rsidRPr="009A511F">
              <w:rPr>
                <w:b/>
                <w:bCs/>
                <w:sz w:val="15"/>
                <w:szCs w:val="15"/>
              </w:rPr>
              <w:t>Coverage shall list El Paso County and Board of County Commissioners as a loss payee.</w:t>
            </w:r>
          </w:p>
        </w:tc>
        <w:tc>
          <w:tcPr>
            <w:tcW w:w="810" w:type="dxa"/>
            <w:vAlign w:val="center"/>
          </w:tcPr>
          <w:p w14:paraId="497003D9" w14:textId="77777777" w:rsidR="009A511F" w:rsidRPr="009A511F" w:rsidRDefault="009A511F" w:rsidP="009A511F">
            <w:pPr>
              <w:jc w:val="center"/>
              <w:rPr>
                <w:b/>
                <w:bCs/>
                <w:sz w:val="15"/>
                <w:szCs w:val="15"/>
              </w:rPr>
            </w:pPr>
          </w:p>
        </w:tc>
        <w:tc>
          <w:tcPr>
            <w:tcW w:w="720" w:type="dxa"/>
            <w:vAlign w:val="center"/>
          </w:tcPr>
          <w:p w14:paraId="69507764"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03C9F37D" w14:textId="77777777" w:rsidTr="009A511F">
        <w:trPr>
          <w:trHeight w:val="692"/>
        </w:trPr>
        <w:tc>
          <w:tcPr>
            <w:tcW w:w="9360" w:type="dxa"/>
            <w:vAlign w:val="center"/>
          </w:tcPr>
          <w:p w14:paraId="7C887067" w14:textId="77777777" w:rsidR="009A511F" w:rsidRPr="009A511F" w:rsidRDefault="009A511F" w:rsidP="009A511F">
            <w:pPr>
              <w:rPr>
                <w:sz w:val="15"/>
                <w:szCs w:val="15"/>
              </w:rPr>
            </w:pPr>
            <w:r w:rsidRPr="009A511F">
              <w:rPr>
                <w:b/>
                <w:sz w:val="15"/>
                <w:szCs w:val="15"/>
              </w:rPr>
              <w:t>Umbrella Liability Insurance</w:t>
            </w:r>
            <w:r w:rsidRPr="009A511F">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194D1CA0" w14:textId="77777777" w:rsidR="009A511F" w:rsidRPr="009A511F" w:rsidRDefault="009A511F" w:rsidP="009A511F">
            <w:pPr>
              <w:jc w:val="center"/>
              <w:rPr>
                <w:b/>
                <w:bCs/>
                <w:sz w:val="15"/>
                <w:szCs w:val="15"/>
              </w:rPr>
            </w:pPr>
          </w:p>
          <w:p w14:paraId="3E4FEDAF" w14:textId="46C5ECDE" w:rsidR="009A511F" w:rsidRPr="009A511F" w:rsidRDefault="009A511F" w:rsidP="009A511F">
            <w:pPr>
              <w:jc w:val="center"/>
              <w:rPr>
                <w:b/>
                <w:bCs/>
                <w:sz w:val="15"/>
                <w:szCs w:val="15"/>
              </w:rPr>
            </w:pPr>
          </w:p>
        </w:tc>
        <w:tc>
          <w:tcPr>
            <w:tcW w:w="720" w:type="dxa"/>
            <w:vAlign w:val="center"/>
          </w:tcPr>
          <w:p w14:paraId="1B5E17F6" w14:textId="799E3E38" w:rsidR="009A511F" w:rsidRPr="009A511F" w:rsidRDefault="00626F7F" w:rsidP="009A511F">
            <w:pPr>
              <w:jc w:val="center"/>
              <w:rPr>
                <w:b/>
                <w:bCs/>
                <w:sz w:val="15"/>
                <w:szCs w:val="15"/>
              </w:rPr>
            </w:pPr>
            <w:r w:rsidRPr="009A511F">
              <w:rPr>
                <w:b/>
                <w:bCs/>
                <w:sz w:val="15"/>
                <w:szCs w:val="15"/>
              </w:rPr>
              <w:t>X</w:t>
            </w:r>
          </w:p>
        </w:tc>
      </w:tr>
      <w:tr w:rsidR="009A511F" w:rsidRPr="009A511F" w14:paraId="145309DD" w14:textId="77777777" w:rsidTr="009A511F">
        <w:trPr>
          <w:trHeight w:val="1110"/>
        </w:trPr>
        <w:tc>
          <w:tcPr>
            <w:tcW w:w="9360" w:type="dxa"/>
            <w:vAlign w:val="center"/>
          </w:tcPr>
          <w:p w14:paraId="758EC1F2" w14:textId="77777777" w:rsidR="009A511F" w:rsidRPr="009A511F" w:rsidRDefault="009A511F" w:rsidP="009A511F">
            <w:pPr>
              <w:rPr>
                <w:sz w:val="15"/>
                <w:szCs w:val="15"/>
              </w:rPr>
            </w:pPr>
            <w:r w:rsidRPr="009A511F">
              <w:rPr>
                <w:b/>
                <w:sz w:val="15"/>
                <w:szCs w:val="15"/>
              </w:rPr>
              <w:t xml:space="preserve">Cyber Liability:  </w:t>
            </w:r>
            <w:r w:rsidRPr="009A511F">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00B36252" w14:textId="77777777" w:rsidR="009A511F" w:rsidRPr="009A511F" w:rsidRDefault="009A511F" w:rsidP="009A511F">
            <w:pPr>
              <w:jc w:val="center"/>
              <w:rPr>
                <w:b/>
                <w:bCs/>
                <w:sz w:val="15"/>
                <w:szCs w:val="15"/>
              </w:rPr>
            </w:pPr>
          </w:p>
        </w:tc>
        <w:tc>
          <w:tcPr>
            <w:tcW w:w="720" w:type="dxa"/>
            <w:vAlign w:val="center"/>
          </w:tcPr>
          <w:p w14:paraId="7CCF8B93" w14:textId="77777777" w:rsidR="009A511F" w:rsidRPr="009A511F" w:rsidRDefault="009A511F" w:rsidP="009A511F">
            <w:pPr>
              <w:jc w:val="center"/>
              <w:rPr>
                <w:b/>
                <w:bCs/>
                <w:sz w:val="15"/>
                <w:szCs w:val="15"/>
              </w:rPr>
            </w:pPr>
          </w:p>
          <w:p w14:paraId="412A718D"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7C9C7191" w14:textId="77777777" w:rsidTr="009A511F">
        <w:trPr>
          <w:trHeight w:val="890"/>
        </w:trPr>
        <w:tc>
          <w:tcPr>
            <w:tcW w:w="9360" w:type="dxa"/>
            <w:vAlign w:val="center"/>
          </w:tcPr>
          <w:p w14:paraId="50AE1C61" w14:textId="77777777" w:rsidR="009A511F" w:rsidRPr="009A511F" w:rsidRDefault="009A511F" w:rsidP="009A511F">
            <w:pPr>
              <w:rPr>
                <w:sz w:val="15"/>
                <w:szCs w:val="15"/>
              </w:rPr>
            </w:pPr>
            <w:r w:rsidRPr="009A511F">
              <w:rPr>
                <w:b/>
                <w:sz w:val="15"/>
                <w:szCs w:val="15"/>
              </w:rPr>
              <w:t xml:space="preserve">Pollution Liability: </w:t>
            </w:r>
            <w:r w:rsidRPr="009A511F">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Pr="009A511F">
              <w:rPr>
                <w:b/>
                <w:bCs/>
                <w:sz w:val="15"/>
                <w:szCs w:val="15"/>
              </w:rPr>
              <w:t>Coverage shall include Additional Insured Endorsement in favor of El Paso County and Board of County Commissioners.</w:t>
            </w:r>
          </w:p>
        </w:tc>
        <w:tc>
          <w:tcPr>
            <w:tcW w:w="810" w:type="dxa"/>
            <w:vAlign w:val="center"/>
          </w:tcPr>
          <w:p w14:paraId="42839ED0" w14:textId="77777777" w:rsidR="009A511F" w:rsidRPr="009A511F" w:rsidRDefault="009A511F" w:rsidP="009A511F">
            <w:pPr>
              <w:jc w:val="center"/>
              <w:rPr>
                <w:b/>
                <w:bCs/>
                <w:sz w:val="15"/>
                <w:szCs w:val="15"/>
              </w:rPr>
            </w:pPr>
          </w:p>
        </w:tc>
        <w:tc>
          <w:tcPr>
            <w:tcW w:w="720" w:type="dxa"/>
            <w:vAlign w:val="center"/>
          </w:tcPr>
          <w:p w14:paraId="4E7068C7" w14:textId="77777777" w:rsidR="009A511F" w:rsidRPr="009A511F" w:rsidRDefault="009A511F" w:rsidP="009A511F">
            <w:pPr>
              <w:jc w:val="center"/>
              <w:rPr>
                <w:b/>
                <w:bCs/>
                <w:sz w:val="15"/>
                <w:szCs w:val="15"/>
              </w:rPr>
            </w:pPr>
          </w:p>
          <w:p w14:paraId="4970849E"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6CF571BF" w14:textId="77777777" w:rsidTr="009A511F">
        <w:trPr>
          <w:trHeight w:val="1032"/>
        </w:trPr>
        <w:tc>
          <w:tcPr>
            <w:tcW w:w="9360" w:type="dxa"/>
            <w:vAlign w:val="center"/>
          </w:tcPr>
          <w:p w14:paraId="18BDD585" w14:textId="77777777" w:rsidR="009A511F" w:rsidRPr="009A511F" w:rsidRDefault="009A511F" w:rsidP="009A511F">
            <w:pPr>
              <w:rPr>
                <w:sz w:val="15"/>
                <w:szCs w:val="15"/>
              </w:rPr>
            </w:pPr>
            <w:r w:rsidRPr="009A511F">
              <w:rPr>
                <w:b/>
                <w:sz w:val="15"/>
                <w:szCs w:val="15"/>
              </w:rPr>
              <w:t xml:space="preserve">Malpractice Insurance: </w:t>
            </w:r>
            <w:r w:rsidRPr="009A511F">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9A511F">
              <w:rPr>
                <w:b/>
                <w:bCs/>
                <w:sz w:val="15"/>
                <w:szCs w:val="15"/>
              </w:rPr>
              <w:t>Coverage shall include Additional Insured Endorsement and a Waiver of Subrogation in favor of El Paso County and Board of County Commissioners.</w:t>
            </w:r>
          </w:p>
        </w:tc>
        <w:tc>
          <w:tcPr>
            <w:tcW w:w="810" w:type="dxa"/>
            <w:vAlign w:val="center"/>
          </w:tcPr>
          <w:p w14:paraId="45B4FCF3" w14:textId="77777777" w:rsidR="009A511F" w:rsidRPr="009A511F" w:rsidRDefault="009A511F" w:rsidP="009A511F">
            <w:pPr>
              <w:jc w:val="center"/>
              <w:rPr>
                <w:b/>
                <w:bCs/>
                <w:sz w:val="15"/>
                <w:szCs w:val="15"/>
              </w:rPr>
            </w:pPr>
          </w:p>
        </w:tc>
        <w:tc>
          <w:tcPr>
            <w:tcW w:w="720" w:type="dxa"/>
            <w:vAlign w:val="center"/>
          </w:tcPr>
          <w:p w14:paraId="4B58C181" w14:textId="77777777" w:rsidR="009A511F" w:rsidRPr="009A511F" w:rsidRDefault="009A511F" w:rsidP="009A511F">
            <w:pPr>
              <w:jc w:val="center"/>
              <w:rPr>
                <w:b/>
                <w:bCs/>
                <w:sz w:val="15"/>
                <w:szCs w:val="15"/>
              </w:rPr>
            </w:pPr>
          </w:p>
          <w:p w14:paraId="270459CA"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23CE1A11" w14:textId="77777777" w:rsidTr="009A511F">
        <w:trPr>
          <w:trHeight w:val="948"/>
        </w:trPr>
        <w:tc>
          <w:tcPr>
            <w:tcW w:w="9360" w:type="dxa"/>
            <w:vAlign w:val="center"/>
          </w:tcPr>
          <w:p w14:paraId="1F19A4A6" w14:textId="77777777" w:rsidR="009A511F" w:rsidRPr="009A511F" w:rsidRDefault="009A511F" w:rsidP="009A511F">
            <w:pPr>
              <w:rPr>
                <w:sz w:val="15"/>
                <w:szCs w:val="15"/>
              </w:rPr>
            </w:pPr>
            <w:r w:rsidRPr="009A511F">
              <w:rPr>
                <w:b/>
                <w:sz w:val="15"/>
                <w:szCs w:val="15"/>
              </w:rPr>
              <w:t xml:space="preserve">Professional Liability Insurance: </w:t>
            </w:r>
            <w:r w:rsidRPr="009A511F">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35CE3C50" w14:textId="77777777" w:rsidR="009A511F" w:rsidRPr="009A511F" w:rsidRDefault="009A511F" w:rsidP="009A511F">
            <w:pPr>
              <w:jc w:val="center"/>
              <w:rPr>
                <w:b/>
                <w:bCs/>
                <w:sz w:val="15"/>
                <w:szCs w:val="15"/>
              </w:rPr>
            </w:pPr>
          </w:p>
        </w:tc>
        <w:tc>
          <w:tcPr>
            <w:tcW w:w="720" w:type="dxa"/>
            <w:vAlign w:val="center"/>
          </w:tcPr>
          <w:p w14:paraId="43EC91E5" w14:textId="77777777" w:rsidR="009A511F" w:rsidRPr="009A511F" w:rsidRDefault="009A511F" w:rsidP="009A511F">
            <w:pPr>
              <w:jc w:val="center"/>
              <w:rPr>
                <w:b/>
                <w:bCs/>
                <w:sz w:val="15"/>
                <w:szCs w:val="15"/>
              </w:rPr>
            </w:pPr>
          </w:p>
          <w:p w14:paraId="65A5C6F2"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56387DCF" w14:textId="77777777" w:rsidTr="009A511F">
        <w:trPr>
          <w:trHeight w:val="768"/>
        </w:trPr>
        <w:tc>
          <w:tcPr>
            <w:tcW w:w="9360" w:type="dxa"/>
            <w:vAlign w:val="center"/>
          </w:tcPr>
          <w:p w14:paraId="34CAC416" w14:textId="77777777" w:rsidR="009A511F" w:rsidRPr="009A511F" w:rsidRDefault="009A511F" w:rsidP="009A511F">
            <w:pPr>
              <w:rPr>
                <w:sz w:val="15"/>
                <w:szCs w:val="15"/>
              </w:rPr>
            </w:pPr>
            <w:r w:rsidRPr="009A511F">
              <w:rPr>
                <w:b/>
                <w:sz w:val="15"/>
                <w:szCs w:val="15"/>
              </w:rPr>
              <w:t xml:space="preserve">Crime Insurance: </w:t>
            </w:r>
            <w:r w:rsidRPr="009A511F">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9A511F">
              <w:rPr>
                <w:b/>
                <w:bCs/>
                <w:sz w:val="15"/>
                <w:szCs w:val="15"/>
              </w:rPr>
              <w:t>Coverage shall list El Paso County and Board of County Commissioners as a loss payee.</w:t>
            </w:r>
          </w:p>
        </w:tc>
        <w:tc>
          <w:tcPr>
            <w:tcW w:w="810" w:type="dxa"/>
            <w:vAlign w:val="center"/>
          </w:tcPr>
          <w:p w14:paraId="61D14586" w14:textId="77777777" w:rsidR="009A511F" w:rsidRPr="009A511F" w:rsidRDefault="009A511F" w:rsidP="009A511F">
            <w:pPr>
              <w:jc w:val="center"/>
              <w:rPr>
                <w:b/>
                <w:bCs/>
                <w:sz w:val="15"/>
                <w:szCs w:val="15"/>
              </w:rPr>
            </w:pPr>
          </w:p>
        </w:tc>
        <w:tc>
          <w:tcPr>
            <w:tcW w:w="720" w:type="dxa"/>
            <w:vAlign w:val="center"/>
          </w:tcPr>
          <w:p w14:paraId="34651519" w14:textId="77777777" w:rsidR="009A511F" w:rsidRPr="009A511F" w:rsidRDefault="009A511F" w:rsidP="009A511F">
            <w:pPr>
              <w:jc w:val="center"/>
              <w:rPr>
                <w:b/>
                <w:bCs/>
                <w:sz w:val="15"/>
                <w:szCs w:val="15"/>
              </w:rPr>
            </w:pPr>
          </w:p>
          <w:p w14:paraId="24E73DBF" w14:textId="77777777" w:rsidR="009A511F" w:rsidRPr="009A511F" w:rsidRDefault="009A511F" w:rsidP="009A511F">
            <w:pPr>
              <w:jc w:val="center"/>
              <w:rPr>
                <w:b/>
                <w:bCs/>
                <w:sz w:val="15"/>
                <w:szCs w:val="15"/>
              </w:rPr>
            </w:pPr>
            <w:r w:rsidRPr="009A511F">
              <w:rPr>
                <w:b/>
                <w:bCs/>
                <w:sz w:val="15"/>
                <w:szCs w:val="15"/>
              </w:rPr>
              <w:t>X</w:t>
            </w:r>
          </w:p>
        </w:tc>
      </w:tr>
      <w:tr w:rsidR="009A511F" w:rsidRPr="009A511F" w14:paraId="3C29836D" w14:textId="77777777" w:rsidTr="009A511F">
        <w:trPr>
          <w:trHeight w:val="1146"/>
        </w:trPr>
        <w:tc>
          <w:tcPr>
            <w:tcW w:w="9360" w:type="dxa"/>
            <w:vAlign w:val="center"/>
          </w:tcPr>
          <w:p w14:paraId="503F5B98" w14:textId="77777777" w:rsidR="009A511F" w:rsidRPr="009A511F" w:rsidRDefault="009A511F" w:rsidP="009A511F">
            <w:pPr>
              <w:rPr>
                <w:sz w:val="15"/>
                <w:szCs w:val="15"/>
              </w:rPr>
            </w:pPr>
            <w:r w:rsidRPr="009A511F">
              <w:rPr>
                <w:b/>
                <w:sz w:val="15"/>
                <w:szCs w:val="15"/>
              </w:rPr>
              <w:t xml:space="preserve">Builders Risk: </w:t>
            </w:r>
            <w:r w:rsidRPr="009A511F">
              <w:rPr>
                <w:sz w:val="15"/>
                <w:szCs w:val="15"/>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 </w:t>
            </w:r>
            <w:r w:rsidRPr="009A511F">
              <w:rPr>
                <w:b/>
                <w:bCs/>
                <w:sz w:val="15"/>
                <w:szCs w:val="15"/>
              </w:rPr>
              <w:t>Coverage shall list El Paso County and Board of County Commissioners as a loss payee.</w:t>
            </w:r>
          </w:p>
        </w:tc>
        <w:tc>
          <w:tcPr>
            <w:tcW w:w="810" w:type="dxa"/>
            <w:vAlign w:val="center"/>
          </w:tcPr>
          <w:p w14:paraId="29A9B78D" w14:textId="77777777" w:rsidR="009A511F" w:rsidRPr="009A511F" w:rsidRDefault="009A511F" w:rsidP="009A511F">
            <w:pPr>
              <w:jc w:val="center"/>
              <w:rPr>
                <w:b/>
                <w:bCs/>
                <w:sz w:val="15"/>
                <w:szCs w:val="15"/>
              </w:rPr>
            </w:pPr>
          </w:p>
          <w:p w14:paraId="6EF37430" w14:textId="77777777" w:rsidR="009A511F" w:rsidRPr="009A511F" w:rsidRDefault="009A511F" w:rsidP="009A511F">
            <w:pPr>
              <w:jc w:val="center"/>
              <w:rPr>
                <w:b/>
                <w:bCs/>
                <w:sz w:val="15"/>
                <w:szCs w:val="15"/>
              </w:rPr>
            </w:pPr>
          </w:p>
          <w:p w14:paraId="0CBD38B9" w14:textId="77777777" w:rsidR="009A511F" w:rsidRPr="009A511F" w:rsidRDefault="009A511F" w:rsidP="009A511F">
            <w:pPr>
              <w:jc w:val="center"/>
              <w:rPr>
                <w:b/>
                <w:bCs/>
                <w:sz w:val="15"/>
                <w:szCs w:val="15"/>
              </w:rPr>
            </w:pPr>
          </w:p>
        </w:tc>
        <w:tc>
          <w:tcPr>
            <w:tcW w:w="720" w:type="dxa"/>
            <w:vAlign w:val="center"/>
          </w:tcPr>
          <w:p w14:paraId="5235B83E" w14:textId="77777777" w:rsidR="009A511F" w:rsidRPr="009A511F" w:rsidRDefault="009A511F" w:rsidP="009A511F">
            <w:pPr>
              <w:jc w:val="center"/>
              <w:rPr>
                <w:b/>
                <w:bCs/>
                <w:sz w:val="15"/>
                <w:szCs w:val="15"/>
              </w:rPr>
            </w:pPr>
          </w:p>
          <w:p w14:paraId="71EA14B6" w14:textId="77777777" w:rsidR="009A511F" w:rsidRPr="009A511F" w:rsidRDefault="009A511F" w:rsidP="009A511F">
            <w:pPr>
              <w:jc w:val="center"/>
              <w:rPr>
                <w:b/>
                <w:bCs/>
                <w:sz w:val="15"/>
                <w:szCs w:val="15"/>
              </w:rPr>
            </w:pPr>
            <w:r w:rsidRPr="009A511F">
              <w:rPr>
                <w:b/>
                <w:bCs/>
                <w:sz w:val="15"/>
                <w:szCs w:val="15"/>
              </w:rPr>
              <w:t>X</w:t>
            </w:r>
          </w:p>
        </w:tc>
      </w:tr>
    </w:tbl>
    <w:p w14:paraId="6CE4112D" w14:textId="77777777" w:rsidR="009A511F" w:rsidRDefault="009A511F">
      <w:pPr>
        <w:jc w:val="right"/>
        <w:rPr>
          <w:sz w:val="20"/>
        </w:rPr>
        <w:sectPr w:rsidR="009A511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22312676"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A64301">
        <w:t>9</w:t>
      </w:r>
      <w:r w:rsidR="002F28BC" w:rsidRPr="002F28BC">
        <w:t>3</w:t>
      </w:r>
      <w:r w:rsidR="002F28BC">
        <w:t xml:space="preserve">       </w:t>
      </w: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3B34D925" w:rsidR="00911AFF" w:rsidRDefault="00B75550">
      <w:pPr>
        <w:pStyle w:val="BodyText"/>
        <w:spacing w:before="94" w:line="276" w:lineRule="auto"/>
        <w:ind w:left="220" w:right="338"/>
        <w:jc w:val="both"/>
      </w:pPr>
      <w:bookmarkStart w:id="18" w:name="_bookmark16"/>
      <w:bookmarkEnd w:id="18"/>
      <w:r>
        <w:t xml:space="preserve">The </w:t>
      </w:r>
      <w:r w:rsidR="00A64301">
        <w:t>Sample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32A9DCF9" w:rsidR="00911AFF" w:rsidRDefault="00B75550">
      <w:pPr>
        <w:pStyle w:val="BodyText"/>
        <w:spacing w:line="276" w:lineRule="auto"/>
        <w:ind w:left="220" w:right="337"/>
        <w:jc w:val="both"/>
      </w:pPr>
      <w:r>
        <w:t xml:space="preserve">It </w:t>
      </w:r>
      <w:r w:rsidRPr="00460E2D">
        <w:t xml:space="preserve">is the responsibility of the </w:t>
      </w:r>
      <w:r w:rsidR="00634ABA">
        <w:t>Consultant</w:t>
      </w:r>
      <w:r w:rsidRPr="00460E2D">
        <w:t xml:space="preserve"> to provide any exceptions to this Solicitation and/or </w:t>
      </w:r>
      <w:r w:rsidR="00A64301">
        <w:t>Professional Services</w:t>
      </w:r>
      <w:r w:rsidR="00A64301" w:rsidRPr="00460E2D">
        <w:t xml:space="preserve"> Agreement</w:t>
      </w:r>
      <w:r w:rsidRPr="00460E2D">
        <w:t xml:space="preserve"> with its response for evaluation by El Paso County. It is the responsibility of the Consultant to provide the Solicitation and Sample </w:t>
      </w:r>
      <w:r w:rsidR="00A64301">
        <w:t>Professional Services</w:t>
      </w:r>
      <w:r w:rsidR="00A64301" w:rsidRPr="00460E2D">
        <w:t xml:space="preserve"> Agreement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2B064BD3" w:rsidR="00911AFF" w:rsidRDefault="00B75550">
      <w:pPr>
        <w:pStyle w:val="BodyText"/>
        <w:spacing w:line="276" w:lineRule="auto"/>
        <w:ind w:left="220" w:right="338"/>
        <w:jc w:val="both"/>
      </w:pPr>
      <w:r>
        <w:t xml:space="preserve">Following the determination of award, El Paso County and the successful </w:t>
      </w:r>
      <w:r w:rsidR="00634ABA">
        <w:t>Consultant</w:t>
      </w:r>
      <w:r>
        <w:t xml:space="preserve"> will execute this document to consummate a contract between the parties. The Solicitation and the </w:t>
      </w:r>
      <w:r w:rsidR="00634ABA">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768D" w14:textId="77777777" w:rsidR="00DC777A" w:rsidRDefault="00DC777A">
      <w:r>
        <w:separator/>
      </w:r>
    </w:p>
  </w:endnote>
  <w:endnote w:type="continuationSeparator" w:id="0">
    <w:p w14:paraId="0FD63A03" w14:textId="77777777" w:rsidR="00DC777A" w:rsidRDefault="00DC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16C39D2" w:rsidR="00911AFF" w:rsidRDefault="00E7301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 xml:space="preserve">RFP </w:t>
                          </w:r>
                          <w:r w:rsidR="00B75550">
                            <w:rPr>
                              <w:rFonts w:ascii="Georgia"/>
                              <w:sz w:val="15"/>
                            </w:rPr>
                            <w:t>-</w:t>
                          </w:r>
                          <w:r w:rsidR="00C660FB">
                            <w:rPr>
                              <w:rFonts w:ascii="Georgia"/>
                              <w:sz w:val="15"/>
                            </w:rPr>
                            <w:t>25-0</w:t>
                          </w:r>
                          <w:r>
                            <w:rPr>
                              <w:rFonts w:ascii="Georgia"/>
                              <w:sz w:val="15"/>
                            </w:rPr>
                            <w:t>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16C39D2" w:rsidR="00911AFF" w:rsidRDefault="00E73016">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 xml:space="preserve">RFP </w:t>
                    </w:r>
                    <w:r w:rsidR="00B75550">
                      <w:rPr>
                        <w:rFonts w:ascii="Georgia"/>
                        <w:sz w:val="15"/>
                      </w:rPr>
                      <w:t>-</w:t>
                    </w:r>
                    <w:r w:rsidR="00C660FB">
                      <w:rPr>
                        <w:rFonts w:ascii="Georgia"/>
                        <w:sz w:val="15"/>
                      </w:rPr>
                      <w:t>25-0</w:t>
                    </w:r>
                    <w:r>
                      <w:rPr>
                        <w:rFonts w:ascii="Georgia"/>
                        <w:sz w:val="15"/>
                      </w:rPr>
                      <w:t>93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9CCE39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E6AD4">
                            <w:rPr>
                              <w:rFonts w:ascii="Times New Roman"/>
                              <w:sz w:val="15"/>
                            </w:rPr>
                            <w:t>3</w:t>
                          </w:r>
                          <w:r w:rsidR="00626F7F">
                            <w:rPr>
                              <w:rFonts w:ascii="Times New Roman"/>
                              <w:sz w:val="15"/>
                            </w:rPr>
                            <w:t>4</w:t>
                          </w:r>
                        </w:p>
                        <w:p w14:paraId="454EB69F" w14:textId="77777777" w:rsidR="00FE6AD4" w:rsidRDefault="00FE6AD4">
                          <w:pPr>
                            <w:spacing w:before="13"/>
                            <w:ind w:left="20"/>
                            <w:rPr>
                              <w:rFonts w:ascii="Times New Roman"/>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9CCE39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E6AD4">
                      <w:rPr>
                        <w:rFonts w:ascii="Times New Roman"/>
                        <w:sz w:val="15"/>
                      </w:rPr>
                      <w:t>3</w:t>
                    </w:r>
                    <w:r w:rsidR="00626F7F">
                      <w:rPr>
                        <w:rFonts w:ascii="Times New Roman"/>
                        <w:sz w:val="15"/>
                      </w:rPr>
                      <w:t>4</w:t>
                    </w:r>
                  </w:p>
                  <w:p w14:paraId="454EB69F" w14:textId="77777777" w:rsidR="00FE6AD4" w:rsidRDefault="00FE6AD4">
                    <w:pPr>
                      <w:spacing w:before="13"/>
                      <w:ind w:left="20"/>
                      <w:rPr>
                        <w:rFonts w:ascii="Times New Roman"/>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05BE" w14:textId="77777777" w:rsidR="00DC777A" w:rsidRDefault="00DC777A">
      <w:r>
        <w:separator/>
      </w:r>
    </w:p>
  </w:footnote>
  <w:footnote w:type="continuationSeparator" w:id="0">
    <w:p w14:paraId="31E912C9" w14:textId="77777777" w:rsidR="00DC777A" w:rsidRDefault="00DC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25F"/>
    <w:multiLevelType w:val="hybridMultilevel"/>
    <w:tmpl w:val="5FEC6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8B83813"/>
    <w:multiLevelType w:val="hybridMultilevel"/>
    <w:tmpl w:val="F62A2EA4"/>
    <w:lvl w:ilvl="0" w:tplc="04090001">
      <w:start w:val="1"/>
      <w:numFmt w:val="bullet"/>
      <w:lvlText w:val=""/>
      <w:lvlJc w:val="left"/>
      <w:pPr>
        <w:ind w:left="2079" w:hanging="360"/>
      </w:pPr>
      <w:rPr>
        <w:rFonts w:ascii="Symbol" w:hAnsi="Symbol" w:hint="default"/>
      </w:rPr>
    </w:lvl>
    <w:lvl w:ilvl="1" w:tplc="04090003">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0E1B47C4"/>
    <w:multiLevelType w:val="hybridMultilevel"/>
    <w:tmpl w:val="DB5AB9DE"/>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6" w15:restartNumberingAfterBreak="0">
    <w:nsid w:val="0F3B0415"/>
    <w:multiLevelType w:val="hybridMultilevel"/>
    <w:tmpl w:val="9C389C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7"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8" w15:restartNumberingAfterBreak="0">
    <w:nsid w:val="11D60463"/>
    <w:multiLevelType w:val="hybridMultilevel"/>
    <w:tmpl w:val="ED8E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1148E"/>
    <w:multiLevelType w:val="hybridMultilevel"/>
    <w:tmpl w:val="A92C93F4"/>
    <w:lvl w:ilvl="0" w:tplc="04090015">
      <w:start w:val="1"/>
      <w:numFmt w:val="upperLetter"/>
      <w:lvlText w:val="%1."/>
      <w:lvlJc w:val="left"/>
      <w:pPr>
        <w:ind w:left="1359" w:hanging="360"/>
      </w:p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10"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EE20B1A"/>
    <w:multiLevelType w:val="hybridMultilevel"/>
    <w:tmpl w:val="E18C3C6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4E0C42"/>
    <w:multiLevelType w:val="hybridMultilevel"/>
    <w:tmpl w:val="C2A825B8"/>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4" w15:restartNumberingAfterBreak="0">
    <w:nsid w:val="248E240F"/>
    <w:multiLevelType w:val="hybridMultilevel"/>
    <w:tmpl w:val="3E0CD9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88E1324"/>
    <w:multiLevelType w:val="hybridMultilevel"/>
    <w:tmpl w:val="1EA4E614"/>
    <w:lvl w:ilvl="0" w:tplc="04090001">
      <w:start w:val="1"/>
      <w:numFmt w:val="bullet"/>
      <w:lvlText w:val=""/>
      <w:lvlJc w:val="left"/>
      <w:pPr>
        <w:ind w:left="1493" w:hanging="360"/>
      </w:pPr>
      <w:rPr>
        <w:rFonts w:ascii="Symbol" w:hAnsi="Symbol" w:hint="default"/>
      </w:rPr>
    </w:lvl>
    <w:lvl w:ilvl="1" w:tplc="04090003">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6"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2239CF"/>
    <w:multiLevelType w:val="hybridMultilevel"/>
    <w:tmpl w:val="F9D8559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2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2" w15:restartNumberingAfterBreak="0">
    <w:nsid w:val="338D713A"/>
    <w:multiLevelType w:val="hybridMultilevel"/>
    <w:tmpl w:val="2E96933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5"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8" w15:restartNumberingAfterBreak="0">
    <w:nsid w:val="493077B3"/>
    <w:multiLevelType w:val="hybridMultilevel"/>
    <w:tmpl w:val="B4B6469A"/>
    <w:lvl w:ilvl="0" w:tplc="E84C5D20">
      <w:start w:val="1"/>
      <w:numFmt w:val="decimal"/>
      <w:lvlText w:val="%1."/>
      <w:lvlJc w:val="left"/>
      <w:pPr>
        <w:ind w:left="859" w:hanging="360"/>
        <w:jc w:val="left"/>
      </w:pPr>
      <w:rPr>
        <w:rFonts w:ascii="Arial" w:eastAsia="Arial" w:hAnsi="Arial" w:cs="Arial" w:hint="default"/>
        <w:b/>
        <w:bCs/>
        <w:w w:val="100"/>
        <w:sz w:val="20"/>
        <w:szCs w:val="20"/>
      </w:rPr>
    </w:lvl>
    <w:lvl w:ilvl="1" w:tplc="14B82BAE">
      <w:start w:val="1"/>
      <w:numFmt w:val="lowerLetter"/>
      <w:lvlText w:val="%2."/>
      <w:lvlJc w:val="left"/>
      <w:pPr>
        <w:ind w:left="1219" w:hanging="360"/>
        <w:jc w:val="left"/>
      </w:pPr>
      <w:rPr>
        <w:rFonts w:ascii="Arial" w:eastAsia="Arial" w:hAnsi="Arial" w:cs="Arial" w:hint="default"/>
        <w:w w:val="100"/>
        <w:sz w:val="20"/>
        <w:szCs w:val="20"/>
      </w:rPr>
    </w:lvl>
    <w:lvl w:ilvl="2" w:tplc="10307302">
      <w:numFmt w:val="bullet"/>
      <w:lvlText w:val=""/>
      <w:lvlJc w:val="left"/>
      <w:pPr>
        <w:ind w:left="1579" w:hanging="360"/>
      </w:pPr>
      <w:rPr>
        <w:rFonts w:ascii="Symbol" w:eastAsia="Symbol" w:hAnsi="Symbol" w:cs="Symbol" w:hint="default"/>
        <w:w w:val="100"/>
        <w:sz w:val="20"/>
        <w:szCs w:val="20"/>
      </w:rPr>
    </w:lvl>
    <w:lvl w:ilvl="3" w:tplc="99FCFAAE">
      <w:numFmt w:val="bullet"/>
      <w:lvlText w:val="•"/>
      <w:lvlJc w:val="left"/>
      <w:pPr>
        <w:ind w:left="2695" w:hanging="360"/>
      </w:pPr>
      <w:rPr>
        <w:rFonts w:hint="default"/>
      </w:rPr>
    </w:lvl>
    <w:lvl w:ilvl="4" w:tplc="8C225B4A">
      <w:numFmt w:val="bullet"/>
      <w:lvlText w:val="•"/>
      <w:lvlJc w:val="left"/>
      <w:pPr>
        <w:ind w:left="3810" w:hanging="360"/>
      </w:pPr>
      <w:rPr>
        <w:rFonts w:hint="default"/>
      </w:rPr>
    </w:lvl>
    <w:lvl w:ilvl="5" w:tplc="B5703EA8">
      <w:numFmt w:val="bullet"/>
      <w:lvlText w:val="•"/>
      <w:lvlJc w:val="left"/>
      <w:pPr>
        <w:ind w:left="4925" w:hanging="360"/>
      </w:pPr>
      <w:rPr>
        <w:rFonts w:hint="default"/>
      </w:rPr>
    </w:lvl>
    <w:lvl w:ilvl="6" w:tplc="34E4690A">
      <w:numFmt w:val="bullet"/>
      <w:lvlText w:val="•"/>
      <w:lvlJc w:val="left"/>
      <w:pPr>
        <w:ind w:left="6040" w:hanging="360"/>
      </w:pPr>
      <w:rPr>
        <w:rFonts w:hint="default"/>
      </w:rPr>
    </w:lvl>
    <w:lvl w:ilvl="7" w:tplc="FD2C06B2">
      <w:numFmt w:val="bullet"/>
      <w:lvlText w:val="•"/>
      <w:lvlJc w:val="left"/>
      <w:pPr>
        <w:ind w:left="7155" w:hanging="360"/>
      </w:pPr>
      <w:rPr>
        <w:rFonts w:hint="default"/>
      </w:rPr>
    </w:lvl>
    <w:lvl w:ilvl="8" w:tplc="5E38E526">
      <w:numFmt w:val="bullet"/>
      <w:lvlText w:val="•"/>
      <w:lvlJc w:val="left"/>
      <w:pPr>
        <w:ind w:left="8270" w:hanging="360"/>
      </w:pPr>
      <w:rPr>
        <w:rFonts w:hint="default"/>
      </w:rPr>
    </w:lvl>
  </w:abstractNum>
  <w:abstractNum w:abstractNumId="29"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371F69"/>
    <w:multiLevelType w:val="hybridMultilevel"/>
    <w:tmpl w:val="C8AE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2"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6B045033"/>
    <w:multiLevelType w:val="hybridMultilevel"/>
    <w:tmpl w:val="E66AFC8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15:restartNumberingAfterBreak="0">
    <w:nsid w:val="6B0A2FF6"/>
    <w:multiLevelType w:val="hybridMultilevel"/>
    <w:tmpl w:val="C5DE86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4267A"/>
    <w:multiLevelType w:val="hybridMultilevel"/>
    <w:tmpl w:val="3D044734"/>
    <w:lvl w:ilvl="0" w:tplc="23805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7"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6"/>
  </w:num>
  <w:num w:numId="2" w16cid:durableId="1061439098">
    <w:abstractNumId w:val="24"/>
  </w:num>
  <w:num w:numId="3" w16cid:durableId="2057116923">
    <w:abstractNumId w:val="10"/>
  </w:num>
  <w:num w:numId="4" w16cid:durableId="1677268824">
    <w:abstractNumId w:val="7"/>
  </w:num>
  <w:num w:numId="5" w16cid:durableId="995568912">
    <w:abstractNumId w:val="21"/>
  </w:num>
  <w:num w:numId="6" w16cid:durableId="1540822962">
    <w:abstractNumId w:val="23"/>
  </w:num>
  <w:num w:numId="7" w16cid:durableId="1677607340">
    <w:abstractNumId w:val="48"/>
  </w:num>
  <w:num w:numId="8" w16cid:durableId="352805266">
    <w:abstractNumId w:val="40"/>
  </w:num>
  <w:num w:numId="9" w16cid:durableId="1035279374">
    <w:abstractNumId w:val="4"/>
  </w:num>
  <w:num w:numId="10" w16cid:durableId="1322586728">
    <w:abstractNumId w:val="45"/>
  </w:num>
  <w:num w:numId="11" w16cid:durableId="1620337801">
    <w:abstractNumId w:val="27"/>
  </w:num>
  <w:num w:numId="12" w16cid:durableId="1475028666">
    <w:abstractNumId w:val="1"/>
  </w:num>
  <w:num w:numId="13" w16cid:durableId="1285502986">
    <w:abstractNumId w:val="2"/>
  </w:num>
  <w:num w:numId="14" w16cid:durableId="1522625920">
    <w:abstractNumId w:val="19"/>
  </w:num>
  <w:num w:numId="15" w16cid:durableId="1753043324">
    <w:abstractNumId w:val="31"/>
  </w:num>
  <w:num w:numId="16" w16cid:durableId="525564379">
    <w:abstractNumId w:val="20"/>
  </w:num>
  <w:num w:numId="17" w16cid:durableId="439959938">
    <w:abstractNumId w:val="25"/>
  </w:num>
  <w:num w:numId="18" w16cid:durableId="836193222">
    <w:abstractNumId w:val="11"/>
  </w:num>
  <w:num w:numId="19" w16cid:durableId="1067999960">
    <w:abstractNumId w:val="34"/>
  </w:num>
  <w:num w:numId="20" w16cid:durableId="1652059519">
    <w:abstractNumId w:val="46"/>
  </w:num>
  <w:num w:numId="21" w16cid:durableId="510997535">
    <w:abstractNumId w:val="36"/>
  </w:num>
  <w:num w:numId="22" w16cid:durableId="1824394135">
    <w:abstractNumId w:val="33"/>
  </w:num>
  <w:num w:numId="23" w16cid:durableId="1949240933">
    <w:abstractNumId w:val="41"/>
  </w:num>
  <w:num w:numId="24" w16cid:durableId="675380984">
    <w:abstractNumId w:val="35"/>
  </w:num>
  <w:num w:numId="25" w16cid:durableId="898133031">
    <w:abstractNumId w:val="37"/>
  </w:num>
  <w:num w:numId="26" w16cid:durableId="681861688">
    <w:abstractNumId w:val="32"/>
  </w:num>
  <w:num w:numId="27" w16cid:durableId="360516656">
    <w:abstractNumId w:val="29"/>
  </w:num>
  <w:num w:numId="28" w16cid:durableId="1278567582">
    <w:abstractNumId w:val="38"/>
  </w:num>
  <w:num w:numId="29" w16cid:durableId="1119370708">
    <w:abstractNumId w:val="18"/>
  </w:num>
  <w:num w:numId="30" w16cid:durableId="925073145">
    <w:abstractNumId w:val="47"/>
  </w:num>
  <w:num w:numId="31" w16cid:durableId="611786816">
    <w:abstractNumId w:val="39"/>
  </w:num>
  <w:num w:numId="32" w16cid:durableId="198782739">
    <w:abstractNumId w:val="16"/>
  </w:num>
  <w:num w:numId="33" w16cid:durableId="1843011288">
    <w:abstractNumId w:val="43"/>
  </w:num>
  <w:num w:numId="34" w16cid:durableId="1502042668">
    <w:abstractNumId w:val="9"/>
  </w:num>
  <w:num w:numId="35" w16cid:durableId="1752778476">
    <w:abstractNumId w:val="3"/>
  </w:num>
  <w:num w:numId="36" w16cid:durableId="2082826741">
    <w:abstractNumId w:val="13"/>
  </w:num>
  <w:num w:numId="37" w16cid:durableId="1819226228">
    <w:abstractNumId w:val="6"/>
  </w:num>
  <w:num w:numId="38" w16cid:durableId="1896775475">
    <w:abstractNumId w:val="44"/>
  </w:num>
  <w:num w:numId="39" w16cid:durableId="647512264">
    <w:abstractNumId w:val="12"/>
  </w:num>
  <w:num w:numId="40" w16cid:durableId="347681143">
    <w:abstractNumId w:val="42"/>
  </w:num>
  <w:num w:numId="41" w16cid:durableId="1777284597">
    <w:abstractNumId w:val="17"/>
  </w:num>
  <w:num w:numId="42" w16cid:durableId="1159228614">
    <w:abstractNumId w:val="14"/>
  </w:num>
  <w:num w:numId="43" w16cid:durableId="1837917116">
    <w:abstractNumId w:val="28"/>
  </w:num>
  <w:num w:numId="44" w16cid:durableId="1028288109">
    <w:abstractNumId w:val="15"/>
  </w:num>
  <w:num w:numId="45" w16cid:durableId="1457722355">
    <w:abstractNumId w:val="0"/>
  </w:num>
  <w:num w:numId="46" w16cid:durableId="897979092">
    <w:abstractNumId w:val="8"/>
  </w:num>
  <w:num w:numId="47" w16cid:durableId="980425220">
    <w:abstractNumId w:val="30"/>
  </w:num>
  <w:num w:numId="48" w16cid:durableId="1741908052">
    <w:abstractNumId w:val="22"/>
  </w:num>
  <w:num w:numId="49" w16cid:durableId="8777527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Uc62SJI3sC2hWWIkNi+t+i88cSqOXcQ/bhI5cu6n6hlnucgXFsS120dAGs2vqhvokGqz/i4jgPqUIL046JD8Tg==" w:salt="564o7tDi3wnbHphylTUnJ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4423"/>
    <w:rsid w:val="00042EC7"/>
    <w:rsid w:val="00054F55"/>
    <w:rsid w:val="000564F0"/>
    <w:rsid w:val="00061C64"/>
    <w:rsid w:val="00075B19"/>
    <w:rsid w:val="00077C0B"/>
    <w:rsid w:val="0008616C"/>
    <w:rsid w:val="000A6095"/>
    <w:rsid w:val="000B28CD"/>
    <w:rsid w:val="000B4E24"/>
    <w:rsid w:val="000B5941"/>
    <w:rsid w:val="000B6699"/>
    <w:rsid w:val="000D5C15"/>
    <w:rsid w:val="000D6C28"/>
    <w:rsid w:val="000E1013"/>
    <w:rsid w:val="000F6AE3"/>
    <w:rsid w:val="00102A5A"/>
    <w:rsid w:val="00110F12"/>
    <w:rsid w:val="00111609"/>
    <w:rsid w:val="0011173C"/>
    <w:rsid w:val="00117BD4"/>
    <w:rsid w:val="001313D8"/>
    <w:rsid w:val="001319FF"/>
    <w:rsid w:val="001559DD"/>
    <w:rsid w:val="00161755"/>
    <w:rsid w:val="00164F01"/>
    <w:rsid w:val="001706CF"/>
    <w:rsid w:val="00171656"/>
    <w:rsid w:val="001755DD"/>
    <w:rsid w:val="001778FC"/>
    <w:rsid w:val="0019450F"/>
    <w:rsid w:val="001954CC"/>
    <w:rsid w:val="001A4BAF"/>
    <w:rsid w:val="001A4DC6"/>
    <w:rsid w:val="001C2955"/>
    <w:rsid w:val="001C4F1D"/>
    <w:rsid w:val="001D12F6"/>
    <w:rsid w:val="001E5C13"/>
    <w:rsid w:val="001F1FD7"/>
    <w:rsid w:val="00207326"/>
    <w:rsid w:val="00220756"/>
    <w:rsid w:val="00227466"/>
    <w:rsid w:val="00230FF7"/>
    <w:rsid w:val="00231431"/>
    <w:rsid w:val="00242893"/>
    <w:rsid w:val="0024408B"/>
    <w:rsid w:val="002631EF"/>
    <w:rsid w:val="002707F4"/>
    <w:rsid w:val="00274408"/>
    <w:rsid w:val="0027461C"/>
    <w:rsid w:val="0027658C"/>
    <w:rsid w:val="002812F8"/>
    <w:rsid w:val="0029222E"/>
    <w:rsid w:val="002A18D4"/>
    <w:rsid w:val="002B66AA"/>
    <w:rsid w:val="002D5D90"/>
    <w:rsid w:val="002E335A"/>
    <w:rsid w:val="002E6794"/>
    <w:rsid w:val="002F28BC"/>
    <w:rsid w:val="00302FE5"/>
    <w:rsid w:val="003147EE"/>
    <w:rsid w:val="0032364E"/>
    <w:rsid w:val="0032578E"/>
    <w:rsid w:val="003309C0"/>
    <w:rsid w:val="00335E2C"/>
    <w:rsid w:val="00342AFE"/>
    <w:rsid w:val="00354135"/>
    <w:rsid w:val="00355A89"/>
    <w:rsid w:val="00367AFE"/>
    <w:rsid w:val="00373CEA"/>
    <w:rsid w:val="0037539C"/>
    <w:rsid w:val="00380078"/>
    <w:rsid w:val="0038369B"/>
    <w:rsid w:val="00385B7E"/>
    <w:rsid w:val="003A34E1"/>
    <w:rsid w:val="003A5ABD"/>
    <w:rsid w:val="003A621C"/>
    <w:rsid w:val="003C371F"/>
    <w:rsid w:val="003C7672"/>
    <w:rsid w:val="003D1B8D"/>
    <w:rsid w:val="003E127B"/>
    <w:rsid w:val="003E62FA"/>
    <w:rsid w:val="003F4F49"/>
    <w:rsid w:val="003F6573"/>
    <w:rsid w:val="00407E6F"/>
    <w:rsid w:val="0041063F"/>
    <w:rsid w:val="00417903"/>
    <w:rsid w:val="004251CE"/>
    <w:rsid w:val="004330F0"/>
    <w:rsid w:val="00434945"/>
    <w:rsid w:val="004349C0"/>
    <w:rsid w:val="00436A6E"/>
    <w:rsid w:val="00443C07"/>
    <w:rsid w:val="00450CEF"/>
    <w:rsid w:val="004515FE"/>
    <w:rsid w:val="00455425"/>
    <w:rsid w:val="00460E2D"/>
    <w:rsid w:val="0046495E"/>
    <w:rsid w:val="00470151"/>
    <w:rsid w:val="00473BC1"/>
    <w:rsid w:val="00475F70"/>
    <w:rsid w:val="00476507"/>
    <w:rsid w:val="004832F8"/>
    <w:rsid w:val="00485EC4"/>
    <w:rsid w:val="00487A21"/>
    <w:rsid w:val="00490890"/>
    <w:rsid w:val="0049689D"/>
    <w:rsid w:val="004A0EBE"/>
    <w:rsid w:val="004A1A6C"/>
    <w:rsid w:val="004A33F9"/>
    <w:rsid w:val="004C2F67"/>
    <w:rsid w:val="004D283E"/>
    <w:rsid w:val="004D2C3D"/>
    <w:rsid w:val="004D3A70"/>
    <w:rsid w:val="004D71E6"/>
    <w:rsid w:val="004E2B20"/>
    <w:rsid w:val="004E2CCC"/>
    <w:rsid w:val="004E36DF"/>
    <w:rsid w:val="004F1E3A"/>
    <w:rsid w:val="004F4FD0"/>
    <w:rsid w:val="00510CFF"/>
    <w:rsid w:val="00524042"/>
    <w:rsid w:val="00525438"/>
    <w:rsid w:val="005258CD"/>
    <w:rsid w:val="00526F14"/>
    <w:rsid w:val="00530C1B"/>
    <w:rsid w:val="00532B1B"/>
    <w:rsid w:val="005358EC"/>
    <w:rsid w:val="0053772E"/>
    <w:rsid w:val="00545C2F"/>
    <w:rsid w:val="00551E62"/>
    <w:rsid w:val="00551F43"/>
    <w:rsid w:val="005521F8"/>
    <w:rsid w:val="00553D75"/>
    <w:rsid w:val="00566148"/>
    <w:rsid w:val="00571F17"/>
    <w:rsid w:val="00577630"/>
    <w:rsid w:val="00583AA4"/>
    <w:rsid w:val="005A43C8"/>
    <w:rsid w:val="005C7263"/>
    <w:rsid w:val="005D3DCF"/>
    <w:rsid w:val="005F2FB7"/>
    <w:rsid w:val="00624D9A"/>
    <w:rsid w:val="00625648"/>
    <w:rsid w:val="00626F7F"/>
    <w:rsid w:val="00630900"/>
    <w:rsid w:val="00634ABA"/>
    <w:rsid w:val="00634B94"/>
    <w:rsid w:val="0064494D"/>
    <w:rsid w:val="00647DE0"/>
    <w:rsid w:val="0066712E"/>
    <w:rsid w:val="006720E1"/>
    <w:rsid w:val="00684755"/>
    <w:rsid w:val="00693109"/>
    <w:rsid w:val="006966FE"/>
    <w:rsid w:val="00696A77"/>
    <w:rsid w:val="006A1DB2"/>
    <w:rsid w:val="006B1B0E"/>
    <w:rsid w:val="006B5B03"/>
    <w:rsid w:val="006B6046"/>
    <w:rsid w:val="006C3B07"/>
    <w:rsid w:val="006D4D3E"/>
    <w:rsid w:val="006D6E6A"/>
    <w:rsid w:val="006D7C69"/>
    <w:rsid w:val="006E13CB"/>
    <w:rsid w:val="006E695F"/>
    <w:rsid w:val="006F1EDD"/>
    <w:rsid w:val="006F3B82"/>
    <w:rsid w:val="006F4475"/>
    <w:rsid w:val="007011BE"/>
    <w:rsid w:val="0071627B"/>
    <w:rsid w:val="00716E1D"/>
    <w:rsid w:val="00722967"/>
    <w:rsid w:val="00732B9C"/>
    <w:rsid w:val="00732E2D"/>
    <w:rsid w:val="00734AFD"/>
    <w:rsid w:val="00746B3A"/>
    <w:rsid w:val="0075028C"/>
    <w:rsid w:val="00753C46"/>
    <w:rsid w:val="00762F63"/>
    <w:rsid w:val="00774AE8"/>
    <w:rsid w:val="00780761"/>
    <w:rsid w:val="00781399"/>
    <w:rsid w:val="007828A1"/>
    <w:rsid w:val="00784BFA"/>
    <w:rsid w:val="00791481"/>
    <w:rsid w:val="00795630"/>
    <w:rsid w:val="007B48C8"/>
    <w:rsid w:val="007B5CD3"/>
    <w:rsid w:val="007B6F97"/>
    <w:rsid w:val="007E654A"/>
    <w:rsid w:val="007E779C"/>
    <w:rsid w:val="007F16BC"/>
    <w:rsid w:val="007F542E"/>
    <w:rsid w:val="00800FE6"/>
    <w:rsid w:val="00807FB4"/>
    <w:rsid w:val="00822D0F"/>
    <w:rsid w:val="008369CE"/>
    <w:rsid w:val="008407C6"/>
    <w:rsid w:val="0084335B"/>
    <w:rsid w:val="008536E9"/>
    <w:rsid w:val="00855550"/>
    <w:rsid w:val="00870145"/>
    <w:rsid w:val="008931FF"/>
    <w:rsid w:val="008A400E"/>
    <w:rsid w:val="008B23BA"/>
    <w:rsid w:val="008B4F55"/>
    <w:rsid w:val="008C4EFE"/>
    <w:rsid w:val="008D3420"/>
    <w:rsid w:val="008D4724"/>
    <w:rsid w:val="008E10CD"/>
    <w:rsid w:val="008E1242"/>
    <w:rsid w:val="008E1873"/>
    <w:rsid w:val="008F3548"/>
    <w:rsid w:val="008F4F26"/>
    <w:rsid w:val="00902515"/>
    <w:rsid w:val="00902965"/>
    <w:rsid w:val="00911AFF"/>
    <w:rsid w:val="00926217"/>
    <w:rsid w:val="00935649"/>
    <w:rsid w:val="00937115"/>
    <w:rsid w:val="009372BC"/>
    <w:rsid w:val="00945791"/>
    <w:rsid w:val="00951ED8"/>
    <w:rsid w:val="00956593"/>
    <w:rsid w:val="00957E44"/>
    <w:rsid w:val="009629C1"/>
    <w:rsid w:val="00971880"/>
    <w:rsid w:val="00975356"/>
    <w:rsid w:val="00976056"/>
    <w:rsid w:val="00976CDC"/>
    <w:rsid w:val="00977C4D"/>
    <w:rsid w:val="0098005A"/>
    <w:rsid w:val="00981395"/>
    <w:rsid w:val="009918CF"/>
    <w:rsid w:val="009A511F"/>
    <w:rsid w:val="009B4863"/>
    <w:rsid w:val="009B73FF"/>
    <w:rsid w:val="009C1001"/>
    <w:rsid w:val="009C2833"/>
    <w:rsid w:val="009C3CFF"/>
    <w:rsid w:val="009D0C1C"/>
    <w:rsid w:val="009D4B78"/>
    <w:rsid w:val="009E0A4A"/>
    <w:rsid w:val="009E16CD"/>
    <w:rsid w:val="009F2733"/>
    <w:rsid w:val="009F42BD"/>
    <w:rsid w:val="00A01E0F"/>
    <w:rsid w:val="00A06850"/>
    <w:rsid w:val="00A17A49"/>
    <w:rsid w:val="00A21ED8"/>
    <w:rsid w:val="00A26898"/>
    <w:rsid w:val="00A3083B"/>
    <w:rsid w:val="00A350BB"/>
    <w:rsid w:val="00A438C1"/>
    <w:rsid w:val="00A50809"/>
    <w:rsid w:val="00A53584"/>
    <w:rsid w:val="00A56042"/>
    <w:rsid w:val="00A56F0B"/>
    <w:rsid w:val="00A64301"/>
    <w:rsid w:val="00A80BC9"/>
    <w:rsid w:val="00A8489C"/>
    <w:rsid w:val="00A85A29"/>
    <w:rsid w:val="00A914B7"/>
    <w:rsid w:val="00AC657B"/>
    <w:rsid w:val="00AC69BD"/>
    <w:rsid w:val="00AD4C65"/>
    <w:rsid w:val="00AE20BD"/>
    <w:rsid w:val="00AF1DE2"/>
    <w:rsid w:val="00B16264"/>
    <w:rsid w:val="00B346B9"/>
    <w:rsid w:val="00B41096"/>
    <w:rsid w:val="00B423D5"/>
    <w:rsid w:val="00B51323"/>
    <w:rsid w:val="00B60DCA"/>
    <w:rsid w:val="00B612B6"/>
    <w:rsid w:val="00B618DE"/>
    <w:rsid w:val="00B63C65"/>
    <w:rsid w:val="00B64B80"/>
    <w:rsid w:val="00B674C0"/>
    <w:rsid w:val="00B75550"/>
    <w:rsid w:val="00B82E56"/>
    <w:rsid w:val="00B87BD2"/>
    <w:rsid w:val="00B939F2"/>
    <w:rsid w:val="00B93BC7"/>
    <w:rsid w:val="00B95B7B"/>
    <w:rsid w:val="00B95BE8"/>
    <w:rsid w:val="00B96991"/>
    <w:rsid w:val="00BA0F8B"/>
    <w:rsid w:val="00BA4C3E"/>
    <w:rsid w:val="00BC1ED1"/>
    <w:rsid w:val="00BC2A5A"/>
    <w:rsid w:val="00BC3A14"/>
    <w:rsid w:val="00BC77BB"/>
    <w:rsid w:val="00BD785E"/>
    <w:rsid w:val="00BE0154"/>
    <w:rsid w:val="00BF21E1"/>
    <w:rsid w:val="00BF3E05"/>
    <w:rsid w:val="00BF6703"/>
    <w:rsid w:val="00C04551"/>
    <w:rsid w:val="00C062CE"/>
    <w:rsid w:val="00C13A80"/>
    <w:rsid w:val="00C15644"/>
    <w:rsid w:val="00C27678"/>
    <w:rsid w:val="00C47A13"/>
    <w:rsid w:val="00C51198"/>
    <w:rsid w:val="00C660FB"/>
    <w:rsid w:val="00C739D7"/>
    <w:rsid w:val="00C76C02"/>
    <w:rsid w:val="00C83DC2"/>
    <w:rsid w:val="00C8469C"/>
    <w:rsid w:val="00C85632"/>
    <w:rsid w:val="00C95B46"/>
    <w:rsid w:val="00C963D8"/>
    <w:rsid w:val="00CB2794"/>
    <w:rsid w:val="00CB7475"/>
    <w:rsid w:val="00CB77DD"/>
    <w:rsid w:val="00CC0BBE"/>
    <w:rsid w:val="00CC771C"/>
    <w:rsid w:val="00CC7CBE"/>
    <w:rsid w:val="00CD3319"/>
    <w:rsid w:val="00CD3F96"/>
    <w:rsid w:val="00CD63B4"/>
    <w:rsid w:val="00CE0C77"/>
    <w:rsid w:val="00D04CD3"/>
    <w:rsid w:val="00D12165"/>
    <w:rsid w:val="00D1668B"/>
    <w:rsid w:val="00D22145"/>
    <w:rsid w:val="00D26913"/>
    <w:rsid w:val="00D406E6"/>
    <w:rsid w:val="00D41F4B"/>
    <w:rsid w:val="00D44A7D"/>
    <w:rsid w:val="00D464E6"/>
    <w:rsid w:val="00D52AA7"/>
    <w:rsid w:val="00D62121"/>
    <w:rsid w:val="00D96649"/>
    <w:rsid w:val="00DB48D1"/>
    <w:rsid w:val="00DB49AE"/>
    <w:rsid w:val="00DC0120"/>
    <w:rsid w:val="00DC6B55"/>
    <w:rsid w:val="00DC777A"/>
    <w:rsid w:val="00DD4C1F"/>
    <w:rsid w:val="00DF2E25"/>
    <w:rsid w:val="00E02915"/>
    <w:rsid w:val="00E142AF"/>
    <w:rsid w:val="00E20BDC"/>
    <w:rsid w:val="00E21167"/>
    <w:rsid w:val="00E21F27"/>
    <w:rsid w:val="00E31DD2"/>
    <w:rsid w:val="00E37F5D"/>
    <w:rsid w:val="00E44079"/>
    <w:rsid w:val="00E475FE"/>
    <w:rsid w:val="00E50776"/>
    <w:rsid w:val="00E54EBC"/>
    <w:rsid w:val="00E55B24"/>
    <w:rsid w:val="00E61A7E"/>
    <w:rsid w:val="00E639FE"/>
    <w:rsid w:val="00E66D2F"/>
    <w:rsid w:val="00E70CB4"/>
    <w:rsid w:val="00E73016"/>
    <w:rsid w:val="00E74F67"/>
    <w:rsid w:val="00E77D99"/>
    <w:rsid w:val="00E80171"/>
    <w:rsid w:val="00E8183A"/>
    <w:rsid w:val="00E83D8B"/>
    <w:rsid w:val="00E87103"/>
    <w:rsid w:val="00E94395"/>
    <w:rsid w:val="00E966E2"/>
    <w:rsid w:val="00EA7BE4"/>
    <w:rsid w:val="00EB6F7D"/>
    <w:rsid w:val="00ED1CFF"/>
    <w:rsid w:val="00ED25BD"/>
    <w:rsid w:val="00ED2668"/>
    <w:rsid w:val="00ED2F3C"/>
    <w:rsid w:val="00ED4FD0"/>
    <w:rsid w:val="00ED6C51"/>
    <w:rsid w:val="00EE332F"/>
    <w:rsid w:val="00EF71F5"/>
    <w:rsid w:val="00F07FC4"/>
    <w:rsid w:val="00F11D17"/>
    <w:rsid w:val="00F2436D"/>
    <w:rsid w:val="00F30020"/>
    <w:rsid w:val="00F31692"/>
    <w:rsid w:val="00F32518"/>
    <w:rsid w:val="00F32E07"/>
    <w:rsid w:val="00F33FDD"/>
    <w:rsid w:val="00F41F20"/>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69F"/>
    <w:rsid w:val="00FB0AFF"/>
    <w:rsid w:val="00FB5048"/>
    <w:rsid w:val="00FB5319"/>
    <w:rsid w:val="00FC15AA"/>
    <w:rsid w:val="00FC3910"/>
    <w:rsid w:val="00FD69F8"/>
    <w:rsid w:val="00FD7E5F"/>
    <w:rsid w:val="00FE0492"/>
    <w:rsid w:val="00FE6ABD"/>
    <w:rsid w:val="00FE6AD4"/>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table" w:styleId="TableGrid">
    <w:name w:val="Table Grid"/>
    <w:basedOn w:val="TableNormal"/>
    <w:uiPriority w:val="39"/>
    <w:rsid w:val="0052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Harp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eHarp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13475</Words>
  <Characters>76814</Characters>
  <Application>Microsoft Office Word</Application>
  <DocSecurity>8</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Sarah Robinson</cp:lastModifiedBy>
  <cp:revision>7</cp:revision>
  <cp:lastPrinted>2025-10-23T19:54:00Z</cp:lastPrinted>
  <dcterms:created xsi:type="dcterms:W3CDTF">2025-10-23T15:31:00Z</dcterms:created>
  <dcterms:modified xsi:type="dcterms:W3CDTF">2025-10-23T19:58:00Z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