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52BA4BAC" w:rsidR="00793CB9" w:rsidRPr="00122723" w:rsidRDefault="0052511C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52511C">
        <w:rPr>
          <w:b/>
          <w:szCs w:val="20"/>
        </w:rPr>
        <w:t>REQUEST FOR PROPOSAL</w:t>
      </w:r>
      <w:r w:rsidR="00AC16C2" w:rsidRPr="0052511C">
        <w:rPr>
          <w:b/>
          <w:szCs w:val="20"/>
        </w:rPr>
        <w:t xml:space="preserve"> </w:t>
      </w:r>
      <w:r w:rsidRPr="0052511C">
        <w:rPr>
          <w:b/>
          <w:szCs w:val="20"/>
        </w:rPr>
        <w:t>RFP</w:t>
      </w:r>
      <w:r w:rsidR="0010500A" w:rsidRPr="0052511C">
        <w:rPr>
          <w:b/>
          <w:szCs w:val="20"/>
        </w:rPr>
        <w:t xml:space="preserve"> #</w:t>
      </w:r>
      <w:r w:rsidRPr="0052511C">
        <w:rPr>
          <w:b/>
          <w:szCs w:val="20"/>
        </w:rPr>
        <w:t>25</w:t>
      </w:r>
      <w:r w:rsidR="00AC16C2" w:rsidRPr="0052511C">
        <w:rPr>
          <w:b/>
          <w:szCs w:val="20"/>
        </w:rPr>
        <w:t>-0</w:t>
      </w:r>
      <w:r w:rsidRPr="0052511C">
        <w:rPr>
          <w:b/>
          <w:szCs w:val="20"/>
        </w:rPr>
        <w:t>77</w:t>
      </w:r>
    </w:p>
    <w:p w14:paraId="698BB6C5" w14:textId="1C20DA85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52511C">
        <w:t>August 15,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7AD62665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0508AAF9" w:rsidR="003D6FA9" w:rsidRPr="003E1043" w:rsidRDefault="00495A40" w:rsidP="003D6FA9">
      <w:pPr>
        <w:jc w:val="center"/>
        <w:rPr>
          <w:b/>
          <w:szCs w:val="20"/>
        </w:rPr>
      </w:pPr>
      <w:r w:rsidRPr="00495A40">
        <w:rPr>
          <w:b/>
          <w:szCs w:val="20"/>
        </w:rPr>
        <w:t>Request for Proposal</w:t>
      </w:r>
      <w:r w:rsidR="003D6FA9" w:rsidRPr="00495A40">
        <w:rPr>
          <w:b/>
          <w:szCs w:val="20"/>
        </w:rPr>
        <w:t xml:space="preserve"> </w:t>
      </w:r>
      <w:r w:rsidRPr="00495A40">
        <w:rPr>
          <w:b/>
          <w:szCs w:val="20"/>
        </w:rPr>
        <w:t>RFP-25-077</w:t>
      </w:r>
      <w:r w:rsidR="00AC16C2" w:rsidRPr="00495A40">
        <w:rPr>
          <w:b/>
          <w:szCs w:val="20"/>
        </w:rPr>
        <w:t xml:space="preserve"> </w:t>
      </w:r>
      <w:r w:rsidRPr="00495A40">
        <w:rPr>
          <w:b/>
          <w:szCs w:val="20"/>
        </w:rPr>
        <w:t>–</w:t>
      </w:r>
      <w:r w:rsidR="00AC16C2" w:rsidRPr="00495A40">
        <w:rPr>
          <w:b/>
          <w:szCs w:val="20"/>
        </w:rPr>
        <w:t xml:space="preserve"> </w:t>
      </w:r>
      <w:r w:rsidRPr="00495A40">
        <w:rPr>
          <w:b/>
          <w:szCs w:val="20"/>
        </w:rPr>
        <w:t>Haegler Ranch, Geick Ranch, and Ellicott Consolidated Drainage Basin Planning Study</w:t>
      </w:r>
      <w:r w:rsidR="003D6FA9" w:rsidRPr="00495A40">
        <w:rPr>
          <w:b/>
          <w:szCs w:val="20"/>
        </w:rPr>
        <w:t xml:space="preserve"> - dated </w:t>
      </w:r>
      <w:r w:rsidRPr="00495A40">
        <w:rPr>
          <w:b/>
          <w:szCs w:val="20"/>
        </w:rPr>
        <w:t>August 13</w:t>
      </w:r>
      <w:r w:rsidR="00AC16C2" w:rsidRPr="00495A40">
        <w:rPr>
          <w:b/>
          <w:szCs w:val="20"/>
        </w:rPr>
        <w:t>, 20</w:t>
      </w:r>
      <w:r w:rsidRPr="00495A40">
        <w:rPr>
          <w:b/>
          <w:szCs w:val="20"/>
        </w:rPr>
        <w:t>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19A66234" w14:textId="462720B2" w:rsidR="00495A40" w:rsidRDefault="00495A40" w:rsidP="003D6FA9">
      <w:pPr>
        <w:jc w:val="both"/>
        <w:rPr>
          <w:b/>
          <w:bCs/>
          <w:szCs w:val="20"/>
        </w:rPr>
      </w:pPr>
      <w:r w:rsidRPr="00495A40">
        <w:rPr>
          <w:b/>
          <w:bCs/>
          <w:szCs w:val="20"/>
        </w:rPr>
        <w:t>An error on the Cover Sheet of the original RFP document was made regarding the due date for proposals. The due date/time for responses to this RFP shall be 1:00 P.M., MT, Wednesday September 17, 2025.</w:t>
      </w:r>
      <w:r>
        <w:rPr>
          <w:b/>
          <w:bCs/>
          <w:szCs w:val="20"/>
        </w:rPr>
        <w:t xml:space="preserve"> All other dates in the original RFP document shall remain the same. </w:t>
      </w:r>
    </w:p>
    <w:p w14:paraId="70E1F71B" w14:textId="77777777" w:rsidR="00495A40" w:rsidRPr="00495A40" w:rsidRDefault="00495A40" w:rsidP="003D6FA9">
      <w:pPr>
        <w:jc w:val="both"/>
        <w:rPr>
          <w:b/>
          <w:bCs/>
          <w:szCs w:val="20"/>
        </w:rPr>
      </w:pPr>
    </w:p>
    <w:p w14:paraId="1F36ABB2" w14:textId="7C0C318F" w:rsidR="00495A40" w:rsidRPr="00495A40" w:rsidRDefault="00495A40" w:rsidP="003D6FA9">
      <w:pPr>
        <w:jc w:val="both"/>
        <w:rPr>
          <w:b/>
          <w:bCs/>
          <w:szCs w:val="20"/>
        </w:rPr>
      </w:pPr>
      <w:r w:rsidRPr="00495A40">
        <w:rPr>
          <w:b/>
          <w:bCs/>
          <w:szCs w:val="20"/>
        </w:rPr>
        <w:t xml:space="preserve">Consultants shall use the separately attached </w:t>
      </w:r>
      <w:r w:rsidRPr="00706664">
        <w:rPr>
          <w:b/>
          <w:bCs/>
          <w:szCs w:val="20"/>
          <w:u w:val="single"/>
        </w:rPr>
        <w:t>RFP-25-0</w:t>
      </w:r>
      <w:r w:rsidR="009F6E5A">
        <w:rPr>
          <w:b/>
          <w:bCs/>
          <w:szCs w:val="20"/>
          <w:u w:val="single"/>
        </w:rPr>
        <w:t>7</w:t>
      </w:r>
      <w:r w:rsidRPr="00706664">
        <w:rPr>
          <w:b/>
          <w:bCs/>
          <w:szCs w:val="20"/>
          <w:u w:val="single"/>
        </w:rPr>
        <w:t>7 Replacement Cover Sheet</w:t>
      </w:r>
      <w:r w:rsidRPr="00495A40">
        <w:rPr>
          <w:b/>
          <w:bCs/>
          <w:szCs w:val="20"/>
        </w:rPr>
        <w:t xml:space="preserve">. </w:t>
      </w:r>
    </w:p>
    <w:p w14:paraId="57DA6327" w14:textId="77777777" w:rsidR="00E8646B" w:rsidRDefault="00E8646B" w:rsidP="003D6FA9">
      <w:pPr>
        <w:jc w:val="both"/>
        <w:rPr>
          <w:szCs w:val="20"/>
        </w:rPr>
      </w:pP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06245C28" w14:textId="149B56EE" w:rsidR="00742A9F" w:rsidRPr="00066A9D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066A9D">
        <w:rPr>
          <w:sz w:val="20"/>
          <w:szCs w:val="20"/>
        </w:rPr>
        <w:t xml:space="preserve">Responses should follow the Response Format </w:t>
      </w:r>
      <w:r w:rsidR="0040715D" w:rsidRPr="00066A9D">
        <w:rPr>
          <w:sz w:val="20"/>
          <w:szCs w:val="20"/>
        </w:rPr>
        <w:t>in the original solicitation</w:t>
      </w:r>
      <w:r w:rsidRPr="00066A9D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066A9D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066A9D">
        <w:rPr>
          <w:sz w:val="20"/>
          <w:szCs w:val="20"/>
        </w:rPr>
        <w:t xml:space="preserve">We will be verifying submittals include the following: </w:t>
      </w:r>
    </w:p>
    <w:p w14:paraId="07E3EB92" w14:textId="4D6EF02B" w:rsidR="0065079B" w:rsidRPr="00066A9D" w:rsidRDefault="0040715D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066A9D">
        <w:rPr>
          <w:sz w:val="20"/>
          <w:szCs w:val="20"/>
        </w:rPr>
        <w:t>Replacement Cover Sheet</w:t>
      </w:r>
    </w:p>
    <w:p w14:paraId="4DD10173" w14:textId="66FFF2ED" w:rsidR="0065079B" w:rsidRPr="00066A9D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066A9D">
        <w:rPr>
          <w:sz w:val="20"/>
          <w:szCs w:val="20"/>
        </w:rPr>
        <w:t>Addendum</w:t>
      </w:r>
      <w:r w:rsidR="0040715D" w:rsidRPr="00066A9D">
        <w:rPr>
          <w:sz w:val="20"/>
          <w:szCs w:val="20"/>
        </w:rPr>
        <w:t>(s)</w:t>
      </w:r>
      <w:r w:rsidRPr="00066A9D">
        <w:rPr>
          <w:sz w:val="20"/>
          <w:szCs w:val="20"/>
        </w:rPr>
        <w:t xml:space="preserve"> acknowledged </w:t>
      </w:r>
    </w:p>
    <w:p w14:paraId="1551232E" w14:textId="5DB97827" w:rsidR="0065079B" w:rsidRPr="00066A9D" w:rsidRDefault="0040715D" w:rsidP="0040715D">
      <w:pPr>
        <w:numPr>
          <w:ilvl w:val="0"/>
          <w:numId w:val="3"/>
        </w:numPr>
        <w:ind w:left="1440"/>
        <w:jc w:val="both"/>
        <w:rPr>
          <w:szCs w:val="20"/>
        </w:rPr>
      </w:pPr>
      <w:r w:rsidRPr="00066A9D">
        <w:rPr>
          <w:szCs w:val="20"/>
        </w:rPr>
        <w:t>Exhibits 1-4</w:t>
      </w:r>
    </w:p>
    <w:p w14:paraId="2BBDACDE" w14:textId="588DE551" w:rsidR="00742A9F" w:rsidRPr="00066A9D" w:rsidRDefault="0040715D" w:rsidP="0040715D">
      <w:pPr>
        <w:numPr>
          <w:ilvl w:val="0"/>
          <w:numId w:val="3"/>
        </w:numPr>
        <w:ind w:left="1440"/>
        <w:jc w:val="both"/>
        <w:rPr>
          <w:szCs w:val="20"/>
        </w:rPr>
      </w:pPr>
      <w:r w:rsidRPr="00066A9D">
        <w:rPr>
          <w:szCs w:val="20"/>
        </w:rPr>
        <w:t>Consultant Information Form</w:t>
      </w:r>
    </w:p>
    <w:p w14:paraId="4D43F799" w14:textId="356431CD" w:rsidR="0040715D" w:rsidRPr="00066A9D" w:rsidRDefault="00F21889" w:rsidP="0040715D">
      <w:pPr>
        <w:numPr>
          <w:ilvl w:val="0"/>
          <w:numId w:val="3"/>
        </w:numPr>
        <w:ind w:left="1440"/>
        <w:jc w:val="both"/>
        <w:rPr>
          <w:szCs w:val="20"/>
        </w:rPr>
      </w:pPr>
      <w:r w:rsidRPr="00066A9D">
        <w:rPr>
          <w:szCs w:val="20"/>
        </w:rPr>
        <w:t>Proprietary/Confidential Statement</w:t>
      </w:r>
    </w:p>
    <w:p w14:paraId="66017DCD" w14:textId="7133BDB2" w:rsidR="009E3F4B" w:rsidRPr="00066A9D" w:rsidRDefault="009E3F4B" w:rsidP="0040715D">
      <w:pPr>
        <w:numPr>
          <w:ilvl w:val="0"/>
          <w:numId w:val="3"/>
        </w:numPr>
        <w:ind w:left="1440"/>
        <w:jc w:val="both"/>
        <w:rPr>
          <w:szCs w:val="20"/>
        </w:rPr>
      </w:pPr>
      <w:r w:rsidRPr="00066A9D">
        <w:rPr>
          <w:szCs w:val="20"/>
        </w:rPr>
        <w:t>Sub-Consultant List, if applicable</w:t>
      </w:r>
    </w:p>
    <w:p w14:paraId="646D71DD" w14:textId="3A6A3A47" w:rsidR="00F21889" w:rsidRPr="0040715D" w:rsidRDefault="00F21889" w:rsidP="00F21889">
      <w:pPr>
        <w:ind w:left="1080"/>
        <w:jc w:val="both"/>
        <w:rPr>
          <w:szCs w:val="20"/>
          <w:highlight w:val="yellow"/>
        </w:rPr>
      </w:pP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45E23CFA" w:rsidR="00742A9F" w:rsidRDefault="001D0810" w:rsidP="005D70EB">
      <w:pPr>
        <w:jc w:val="both"/>
        <w:rPr>
          <w:szCs w:val="20"/>
        </w:rPr>
      </w:pPr>
      <w:r>
        <w:rPr>
          <w:szCs w:val="20"/>
        </w:rPr>
        <w:t xml:space="preserve">Question period </w:t>
      </w:r>
      <w:r w:rsidR="007503E6">
        <w:rPr>
          <w:szCs w:val="20"/>
        </w:rPr>
        <w:t>has not</w:t>
      </w:r>
      <w:r>
        <w:rPr>
          <w:szCs w:val="20"/>
        </w:rPr>
        <w:t xml:space="preserve"> yet ended. All questions due to Bidnet Direct by August 29, 2025 @ 10:00 a.m. </w:t>
      </w:r>
    </w:p>
    <w:bookmarkEnd w:id="1"/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3676D505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1D0810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564A1A" w14:textId="524BE2E4" w:rsidR="005250C9" w:rsidRPr="00402FD1" w:rsidRDefault="00FC2193" w:rsidP="00FC2193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25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 xml:space="preserve">77 </w:t>
          </w:r>
          <w:r w:rsidR="00402FD1" w:rsidRPr="00402FD1">
            <w:rPr>
              <w:rFonts w:ascii="Baskerville MT" w:hAnsi="Baskerville MT"/>
              <w:sz w:val="18"/>
              <w:szCs w:val="14"/>
            </w:rPr>
            <w:t xml:space="preserve">Addendum #1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 w:rsidR="00402FD1"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bBxOjUVchO6x8O8SU/fxfiYYXPckYR7uiK8OcGbLoRKmZE7CSolNruGPRZOM6txF6vp8MZyBfkZNuSe+iusUw==" w:salt="V9tJ+ICUjbPi/92VGE1xh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66A9D"/>
    <w:rsid w:val="00092F7C"/>
    <w:rsid w:val="000B5021"/>
    <w:rsid w:val="000C7B38"/>
    <w:rsid w:val="00100384"/>
    <w:rsid w:val="00101AD4"/>
    <w:rsid w:val="0010500A"/>
    <w:rsid w:val="0012240B"/>
    <w:rsid w:val="00122723"/>
    <w:rsid w:val="001438B9"/>
    <w:rsid w:val="00162FBF"/>
    <w:rsid w:val="00190DD4"/>
    <w:rsid w:val="001A1235"/>
    <w:rsid w:val="001D05B3"/>
    <w:rsid w:val="001D0810"/>
    <w:rsid w:val="001E6424"/>
    <w:rsid w:val="001F2A9E"/>
    <w:rsid w:val="001F6C47"/>
    <w:rsid w:val="00226332"/>
    <w:rsid w:val="00237238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0715D"/>
    <w:rsid w:val="004352DB"/>
    <w:rsid w:val="004878CB"/>
    <w:rsid w:val="00495636"/>
    <w:rsid w:val="00495A40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2511C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06664"/>
    <w:rsid w:val="00725CB4"/>
    <w:rsid w:val="0072646A"/>
    <w:rsid w:val="00731F58"/>
    <w:rsid w:val="00742A9F"/>
    <w:rsid w:val="007503E6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B4FD4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9E3F4B"/>
    <w:rsid w:val="009F6E5A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91651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21889"/>
    <w:rsid w:val="00F61AC1"/>
    <w:rsid w:val="00F63847"/>
    <w:rsid w:val="00F64E21"/>
    <w:rsid w:val="00F659CC"/>
    <w:rsid w:val="00F7684D"/>
    <w:rsid w:val="00F76A01"/>
    <w:rsid w:val="00FC2193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408</Words>
  <Characters>2375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Cody Walters</cp:lastModifiedBy>
  <cp:revision>26</cp:revision>
  <cp:lastPrinted>2007-01-12T17:43:00Z</cp:lastPrinted>
  <dcterms:created xsi:type="dcterms:W3CDTF">2025-06-12T18:42:00Z</dcterms:created>
  <dcterms:modified xsi:type="dcterms:W3CDTF">2025-08-15T16:53:00Z</dcterms:modified>
</cp:coreProperties>
</file>