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122723"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East </w:t>
      </w:r>
      <w:r>
        <w:rPr>
          <w:b/>
          <w:szCs w:val="20"/>
        </w:rPr>
        <w:t>Vermijo Avenue</w:t>
      </w:r>
    </w:p>
    <w:p w14:paraId="31809905" w14:textId="77777777" w:rsidR="00793CB9" w:rsidRPr="00122723" w:rsidRDefault="00122723" w:rsidP="00A92352">
      <w:pPr>
        <w:framePr w:w="5686" w:h="0" w:hSpace="180" w:wrap="around" w:vAnchor="text" w:hAnchor="page" w:x="5506" w:y="76"/>
        <w:spacing w:line="360" w:lineRule="auto"/>
        <w:jc w:val="center"/>
        <w:rPr>
          <w:b/>
          <w:szCs w:val="20"/>
        </w:rPr>
      </w:pPr>
      <w:r>
        <w:rPr>
          <w:b/>
          <w:szCs w:val="20"/>
        </w:rPr>
        <w:t>Colorado Springs</w:t>
      </w:r>
      <w:r w:rsidR="00793CB9" w:rsidRPr="00122723">
        <w:rPr>
          <w:b/>
          <w:szCs w:val="20"/>
        </w:rPr>
        <w:t xml:space="preserve">, Colorado </w:t>
      </w:r>
      <w:r>
        <w:rPr>
          <w:b/>
          <w:szCs w:val="20"/>
        </w:rPr>
        <w:t>80903</w:t>
      </w:r>
    </w:p>
    <w:p w14:paraId="2D7B2D75" w14:textId="299516A2" w:rsidR="00793CB9" w:rsidRPr="00F26D3F" w:rsidRDefault="00F26D3F" w:rsidP="00A92352">
      <w:pPr>
        <w:framePr w:w="5686" w:h="0" w:hSpace="180" w:wrap="around" w:vAnchor="text" w:hAnchor="page" w:x="5506" w:y="76"/>
        <w:spacing w:line="360" w:lineRule="auto"/>
        <w:jc w:val="center"/>
        <w:rPr>
          <w:b/>
          <w:szCs w:val="20"/>
        </w:rPr>
      </w:pPr>
      <w:r w:rsidRPr="00F26D3F">
        <w:rPr>
          <w:b/>
          <w:szCs w:val="20"/>
        </w:rPr>
        <w:t>REQUEST FOR PROPOSAL RFP</w:t>
      </w:r>
      <w:r w:rsidR="0010500A" w:rsidRPr="00F26D3F">
        <w:rPr>
          <w:b/>
          <w:szCs w:val="20"/>
        </w:rPr>
        <w:t xml:space="preserve"> #</w:t>
      </w:r>
      <w:r w:rsidRPr="00F26D3F">
        <w:rPr>
          <w:b/>
          <w:szCs w:val="20"/>
        </w:rPr>
        <w:t>25-073</w:t>
      </w:r>
    </w:p>
    <w:p w14:paraId="698BB6C5" w14:textId="1AA7AB3E" w:rsidR="00793CB9" w:rsidRPr="00122723" w:rsidRDefault="0010500A" w:rsidP="00A92352">
      <w:pPr>
        <w:pStyle w:val="Caption"/>
        <w:framePr w:w="5686" w:wrap="around" w:x="5506" w:y="76"/>
      </w:pPr>
      <w:r w:rsidRPr="00F26D3F">
        <w:t>Addendum #</w:t>
      </w:r>
      <w:r w:rsidR="00AC16C2" w:rsidRPr="00F26D3F">
        <w:t>1</w:t>
      </w:r>
      <w:r w:rsidR="00DD7947" w:rsidRPr="00F26D3F">
        <w:t xml:space="preserve"> – </w:t>
      </w:r>
      <w:r w:rsidR="00F26D3F" w:rsidRPr="002768C5">
        <w:t xml:space="preserve">November </w:t>
      </w:r>
      <w:r w:rsidR="002768C5" w:rsidRPr="002768C5">
        <w:t>4</w:t>
      </w:r>
      <w:r w:rsidR="00DD7947" w:rsidRPr="002768C5">
        <w:t xml:space="preserve">, </w:t>
      </w:r>
      <w:r w:rsidR="00F26D3F" w:rsidRPr="002768C5">
        <w:t>2025</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37958BAA">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3E1043" w:rsidRDefault="003D6FA9" w:rsidP="0010500A">
      <w:pPr>
        <w:jc w:val="center"/>
        <w:rPr>
          <w:b/>
          <w:szCs w:val="20"/>
        </w:rPr>
      </w:pPr>
      <w:r w:rsidRPr="003E1043">
        <w:rPr>
          <w:b/>
          <w:szCs w:val="20"/>
        </w:rPr>
        <w:t>THIS ADDENDUM SHALL BECOME A PART OF THE SOLICITATION</w:t>
      </w:r>
    </w:p>
    <w:p w14:paraId="16CB8B90" w14:textId="77777777" w:rsidR="003D6FA9" w:rsidRPr="003E1043" w:rsidRDefault="003D6FA9" w:rsidP="0010500A">
      <w:pPr>
        <w:jc w:val="center"/>
        <w:rPr>
          <w:b/>
          <w:szCs w:val="20"/>
        </w:rPr>
      </w:pPr>
      <w:r w:rsidRPr="003E1043">
        <w:rPr>
          <w:b/>
          <w:szCs w:val="20"/>
        </w:rPr>
        <w:t>AND MUST BE ACKNOWLEDGED</w:t>
      </w:r>
    </w:p>
    <w:p w14:paraId="19B5C704" w14:textId="77777777" w:rsidR="003D6FA9" w:rsidRPr="003E1043" w:rsidRDefault="003D6FA9" w:rsidP="003D6FA9">
      <w:pPr>
        <w:jc w:val="both"/>
        <w:rPr>
          <w:szCs w:val="20"/>
        </w:rPr>
      </w:pPr>
    </w:p>
    <w:p w14:paraId="6DA0A4AA" w14:textId="77777777" w:rsidR="003D6FA9" w:rsidRPr="003E1043" w:rsidRDefault="003D6FA9" w:rsidP="003D6FA9">
      <w:pPr>
        <w:jc w:val="both"/>
        <w:rPr>
          <w:szCs w:val="20"/>
        </w:rPr>
      </w:pPr>
    </w:p>
    <w:p w14:paraId="46DA0126" w14:textId="680D006B" w:rsidR="003D6FA9" w:rsidRPr="003E1043" w:rsidRDefault="00F26D3F" w:rsidP="003D6FA9">
      <w:pPr>
        <w:jc w:val="center"/>
        <w:rPr>
          <w:b/>
          <w:szCs w:val="20"/>
        </w:rPr>
      </w:pPr>
      <w:r w:rsidRPr="00F26D3F">
        <w:rPr>
          <w:b/>
          <w:szCs w:val="20"/>
        </w:rPr>
        <w:t>Request for Proposal RFP</w:t>
      </w:r>
      <w:r w:rsidR="00AC16C2" w:rsidRPr="00F26D3F">
        <w:rPr>
          <w:b/>
          <w:szCs w:val="20"/>
        </w:rPr>
        <w:t>-</w:t>
      </w:r>
      <w:r w:rsidRPr="00F26D3F">
        <w:rPr>
          <w:b/>
          <w:szCs w:val="20"/>
        </w:rPr>
        <w:t>25</w:t>
      </w:r>
      <w:r w:rsidR="00AC16C2" w:rsidRPr="00F26D3F">
        <w:rPr>
          <w:b/>
          <w:szCs w:val="20"/>
        </w:rPr>
        <w:t>-0</w:t>
      </w:r>
      <w:r w:rsidRPr="00F26D3F">
        <w:rPr>
          <w:b/>
          <w:szCs w:val="20"/>
        </w:rPr>
        <w:t>7</w:t>
      </w:r>
      <w:r w:rsidR="00AC16C2" w:rsidRPr="00F26D3F">
        <w:rPr>
          <w:b/>
          <w:szCs w:val="20"/>
        </w:rPr>
        <w:t xml:space="preserve">3 </w:t>
      </w:r>
      <w:r w:rsidRPr="00F26D3F">
        <w:rPr>
          <w:b/>
          <w:szCs w:val="20"/>
        </w:rPr>
        <w:t>–</w:t>
      </w:r>
      <w:r w:rsidR="00AC16C2" w:rsidRPr="00F26D3F">
        <w:rPr>
          <w:b/>
          <w:szCs w:val="20"/>
        </w:rPr>
        <w:t xml:space="preserve"> </w:t>
      </w:r>
      <w:r w:rsidRPr="00F26D3F">
        <w:rPr>
          <w:b/>
          <w:szCs w:val="20"/>
        </w:rPr>
        <w:t>A Closer Peek at Bear Creek Exhibit</w:t>
      </w:r>
      <w:r w:rsidR="003D6FA9" w:rsidRPr="00F26D3F">
        <w:rPr>
          <w:b/>
          <w:szCs w:val="20"/>
        </w:rPr>
        <w:t xml:space="preserve">- dated </w:t>
      </w:r>
      <w:r w:rsidRPr="00F26D3F">
        <w:rPr>
          <w:b/>
          <w:szCs w:val="20"/>
        </w:rPr>
        <w:t>September</w:t>
      </w:r>
      <w:r w:rsidR="00AC16C2" w:rsidRPr="00F26D3F">
        <w:rPr>
          <w:b/>
          <w:szCs w:val="20"/>
        </w:rPr>
        <w:t xml:space="preserve"> </w:t>
      </w:r>
      <w:r w:rsidRPr="00F26D3F">
        <w:rPr>
          <w:b/>
          <w:szCs w:val="20"/>
        </w:rPr>
        <w:t>24</w:t>
      </w:r>
      <w:r w:rsidR="00AC16C2" w:rsidRPr="00F26D3F">
        <w:rPr>
          <w:b/>
          <w:szCs w:val="20"/>
        </w:rPr>
        <w:t>, 20</w:t>
      </w:r>
      <w:r w:rsidRPr="00F26D3F">
        <w:rPr>
          <w:b/>
          <w:szCs w:val="20"/>
        </w:rPr>
        <w:t>25</w:t>
      </w:r>
    </w:p>
    <w:p w14:paraId="346ADE28" w14:textId="77777777" w:rsidR="003D6FA9" w:rsidRPr="003E1043" w:rsidRDefault="003D6FA9" w:rsidP="003D6FA9">
      <w:pPr>
        <w:jc w:val="both"/>
        <w:rPr>
          <w:szCs w:val="20"/>
        </w:rPr>
      </w:pPr>
    </w:p>
    <w:p w14:paraId="02D965B9" w14:textId="77777777" w:rsidR="003D6FA9" w:rsidRPr="003E1043" w:rsidRDefault="003D6FA9" w:rsidP="003D6FA9">
      <w:pPr>
        <w:jc w:val="both"/>
        <w:rPr>
          <w:szCs w:val="20"/>
        </w:rPr>
      </w:pPr>
    </w:p>
    <w:p w14:paraId="69201EBB" w14:textId="77777777" w:rsidR="003D6FA9" w:rsidRPr="00E8646B" w:rsidRDefault="00E8646B" w:rsidP="003D6FA9">
      <w:pPr>
        <w:jc w:val="both"/>
        <w:rPr>
          <w:b/>
          <w:szCs w:val="20"/>
          <w:u w:val="single"/>
        </w:rPr>
      </w:pPr>
      <w:r w:rsidRPr="00E8646B">
        <w:rPr>
          <w:b/>
          <w:szCs w:val="20"/>
          <w:u w:val="single"/>
        </w:rPr>
        <w:t>CLARIFICATIONS:</w:t>
      </w:r>
    </w:p>
    <w:p w14:paraId="1047D271" w14:textId="77777777" w:rsidR="00E8646B" w:rsidRPr="003E1043" w:rsidRDefault="00E8646B" w:rsidP="003D6FA9">
      <w:pPr>
        <w:jc w:val="both"/>
        <w:rPr>
          <w:szCs w:val="20"/>
        </w:rPr>
      </w:pPr>
    </w:p>
    <w:p w14:paraId="57DA6327" w14:textId="7DA5F175" w:rsidR="00E8646B" w:rsidRDefault="00DF4F7C" w:rsidP="003D6FA9">
      <w:pPr>
        <w:jc w:val="both"/>
        <w:rPr>
          <w:szCs w:val="20"/>
        </w:rPr>
      </w:pPr>
      <w:r>
        <w:rPr>
          <w:szCs w:val="20"/>
        </w:rPr>
        <w:t xml:space="preserve">1. Any questions concerning </w:t>
      </w:r>
      <w:proofErr w:type="spellStart"/>
      <w:r>
        <w:rPr>
          <w:szCs w:val="20"/>
        </w:rPr>
        <w:t>Bidnet</w:t>
      </w:r>
      <w:proofErr w:type="spellEnd"/>
      <w:r>
        <w:rPr>
          <w:szCs w:val="20"/>
        </w:rPr>
        <w:t xml:space="preserve"> or the separate digital envelope should be directed to </w:t>
      </w:r>
      <w:proofErr w:type="spellStart"/>
      <w:r>
        <w:rPr>
          <w:szCs w:val="20"/>
        </w:rPr>
        <w:t>Bidnet</w:t>
      </w:r>
      <w:proofErr w:type="spellEnd"/>
      <w:r>
        <w:rPr>
          <w:szCs w:val="20"/>
        </w:rPr>
        <w:t>. Contact information is below.</w:t>
      </w:r>
    </w:p>
    <w:p w14:paraId="7755EA89" w14:textId="77777777" w:rsidR="00DF4F7C" w:rsidRDefault="00DF4F7C" w:rsidP="003D6FA9">
      <w:pPr>
        <w:jc w:val="both"/>
        <w:rPr>
          <w:szCs w:val="20"/>
        </w:rPr>
      </w:pPr>
    </w:p>
    <w:p w14:paraId="0857EBB9" w14:textId="7BF24A7D" w:rsidR="00DF4F7C" w:rsidRPr="00CE7EF7" w:rsidRDefault="00DF4F7C" w:rsidP="00DF4F7C">
      <w:pPr>
        <w:jc w:val="both"/>
      </w:pPr>
      <w:r w:rsidRPr="00CE7EF7">
        <w:t>Should you have any questions regarding the Rocky Mountain E-Purchasing system, please contact them directly at 1-800-835-4603, Monday – Friday, 8:00AM to 8:00PM Eastern Time.</w:t>
      </w:r>
    </w:p>
    <w:p w14:paraId="23622CA8" w14:textId="77777777" w:rsidR="00DF4F7C" w:rsidRDefault="00DF4F7C" w:rsidP="003D6FA9">
      <w:pPr>
        <w:jc w:val="both"/>
        <w:rPr>
          <w:szCs w:val="20"/>
        </w:rPr>
      </w:pPr>
    </w:p>
    <w:p w14:paraId="701AB72A" w14:textId="77777777" w:rsidR="00E8646B" w:rsidRDefault="00E8646B" w:rsidP="003D6FA9">
      <w:pPr>
        <w:jc w:val="both"/>
        <w:rPr>
          <w:szCs w:val="20"/>
        </w:rPr>
      </w:pPr>
    </w:p>
    <w:p w14:paraId="4BF1CAF5"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2EBC2ED6" w14:textId="77777777" w:rsidR="003361A9" w:rsidRPr="00FF4695"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045D81F7" w14:textId="77777777" w:rsidR="003361A9" w:rsidRPr="00FF4695" w:rsidRDefault="003361A9" w:rsidP="003361A9">
      <w:pPr>
        <w:spacing w:line="276" w:lineRule="auto"/>
        <w:jc w:val="both"/>
        <w:rPr>
          <w:szCs w:val="20"/>
        </w:rPr>
      </w:pPr>
    </w:p>
    <w:p w14:paraId="124F9961" w14:textId="77777777" w:rsidR="003361A9" w:rsidRDefault="003361A9" w:rsidP="003361A9">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12BBDE01" w14:textId="77777777" w:rsidR="003361A9" w:rsidRDefault="003361A9" w:rsidP="003361A9">
      <w:pPr>
        <w:spacing w:line="276" w:lineRule="auto"/>
        <w:ind w:left="360"/>
        <w:jc w:val="both"/>
        <w:rPr>
          <w:szCs w:val="20"/>
        </w:rPr>
      </w:pPr>
    </w:p>
    <w:p w14:paraId="4C4095F1" w14:textId="77777777" w:rsidR="00742A9F" w:rsidRPr="003E1043" w:rsidRDefault="00742A9F" w:rsidP="003D6FA9">
      <w:pPr>
        <w:jc w:val="both"/>
        <w:rPr>
          <w:szCs w:val="20"/>
        </w:rPr>
      </w:pPr>
    </w:p>
    <w:p w14:paraId="64C526A0" w14:textId="77777777" w:rsidR="00742A9F" w:rsidRDefault="00742A9F" w:rsidP="00742A9F">
      <w:pPr>
        <w:jc w:val="both"/>
        <w:rPr>
          <w:b/>
          <w:szCs w:val="20"/>
          <w:u w:val="single"/>
        </w:rPr>
      </w:pPr>
      <w:bookmarkStart w:id="1" w:name="_Hlk153438446"/>
      <w:bookmarkEnd w:id="0"/>
      <w:r>
        <w:rPr>
          <w:b/>
          <w:szCs w:val="20"/>
          <w:u w:val="single"/>
        </w:rPr>
        <w:t>ADMINISTRATION</w:t>
      </w:r>
      <w:r w:rsidRPr="00125954">
        <w:rPr>
          <w:b/>
          <w:szCs w:val="20"/>
          <w:u w:val="single"/>
        </w:rPr>
        <w:t>:</w:t>
      </w:r>
    </w:p>
    <w:p w14:paraId="7A67AD6D" w14:textId="77777777" w:rsidR="00742A9F" w:rsidRDefault="00742A9F" w:rsidP="00742A9F">
      <w:pPr>
        <w:jc w:val="both"/>
        <w:rPr>
          <w:b/>
          <w:szCs w:val="20"/>
          <w:u w:val="single"/>
        </w:rPr>
      </w:pPr>
    </w:p>
    <w:p w14:paraId="76751E9D" w14:textId="77777777" w:rsidR="00742A9F" w:rsidRDefault="00742A9F" w:rsidP="00742A9F">
      <w:pPr>
        <w:pStyle w:val="Default"/>
        <w:numPr>
          <w:ilvl w:val="0"/>
          <w:numId w:val="3"/>
        </w:numPr>
        <w:rPr>
          <w:sz w:val="20"/>
          <w:szCs w:val="20"/>
        </w:rPr>
      </w:pPr>
      <w:r>
        <w:rPr>
          <w:sz w:val="20"/>
          <w:szCs w:val="20"/>
        </w:rPr>
        <w:t xml:space="preserve">The question period has expired </w:t>
      </w:r>
    </w:p>
    <w:p w14:paraId="06245C28" w14:textId="7B318E47" w:rsidR="00742A9F" w:rsidRPr="00357231" w:rsidRDefault="00742A9F" w:rsidP="00742A9F">
      <w:pPr>
        <w:pStyle w:val="Default"/>
        <w:numPr>
          <w:ilvl w:val="0"/>
          <w:numId w:val="4"/>
        </w:numPr>
        <w:rPr>
          <w:sz w:val="20"/>
          <w:szCs w:val="20"/>
        </w:rPr>
      </w:pPr>
      <w:r w:rsidRPr="00357231">
        <w:rPr>
          <w:sz w:val="20"/>
          <w:szCs w:val="20"/>
        </w:rPr>
        <w:t xml:space="preserve">Responses should follow the Response Format on pages 6-7 and include all responses to all mandatory requirements. </w:t>
      </w:r>
    </w:p>
    <w:p w14:paraId="3BF02C65" w14:textId="77777777" w:rsidR="0065079B" w:rsidRPr="00357231" w:rsidRDefault="0065079B" w:rsidP="0065079B">
      <w:pPr>
        <w:pStyle w:val="Default"/>
        <w:numPr>
          <w:ilvl w:val="0"/>
          <w:numId w:val="4"/>
        </w:numPr>
        <w:rPr>
          <w:sz w:val="20"/>
          <w:szCs w:val="20"/>
        </w:rPr>
      </w:pPr>
      <w:r w:rsidRPr="00357231">
        <w:rPr>
          <w:sz w:val="20"/>
          <w:szCs w:val="20"/>
        </w:rPr>
        <w:t xml:space="preserve">We will be verifying submittals include the following: </w:t>
      </w:r>
    </w:p>
    <w:p w14:paraId="07E3EB92" w14:textId="77777777" w:rsidR="0065079B" w:rsidRPr="00357231" w:rsidRDefault="0065079B" w:rsidP="0065079B">
      <w:pPr>
        <w:pStyle w:val="Default"/>
        <w:numPr>
          <w:ilvl w:val="0"/>
          <w:numId w:val="4"/>
        </w:numPr>
        <w:ind w:left="1440"/>
        <w:rPr>
          <w:sz w:val="20"/>
          <w:szCs w:val="20"/>
        </w:rPr>
      </w:pPr>
      <w:r w:rsidRPr="00357231">
        <w:rPr>
          <w:sz w:val="20"/>
          <w:szCs w:val="20"/>
        </w:rPr>
        <w:t>Submittal properly acknowledged (Cover Sheet)</w:t>
      </w:r>
    </w:p>
    <w:p w14:paraId="4DD10173" w14:textId="77777777" w:rsidR="0065079B" w:rsidRPr="00357231" w:rsidRDefault="0065079B" w:rsidP="0065079B">
      <w:pPr>
        <w:pStyle w:val="Default"/>
        <w:numPr>
          <w:ilvl w:val="0"/>
          <w:numId w:val="4"/>
        </w:numPr>
        <w:ind w:left="1440"/>
        <w:rPr>
          <w:sz w:val="20"/>
          <w:szCs w:val="20"/>
        </w:rPr>
      </w:pPr>
      <w:r w:rsidRPr="00357231">
        <w:rPr>
          <w:sz w:val="20"/>
          <w:szCs w:val="20"/>
        </w:rPr>
        <w:t xml:space="preserve">Addendum acknowledged </w:t>
      </w:r>
    </w:p>
    <w:p w14:paraId="66318891" w14:textId="77777777" w:rsidR="0065079B" w:rsidRPr="00357231" w:rsidRDefault="0065079B" w:rsidP="0065079B">
      <w:pPr>
        <w:numPr>
          <w:ilvl w:val="0"/>
          <w:numId w:val="3"/>
        </w:numPr>
        <w:ind w:left="1440"/>
        <w:jc w:val="both"/>
        <w:rPr>
          <w:szCs w:val="20"/>
        </w:rPr>
      </w:pPr>
      <w:r w:rsidRPr="00357231">
        <w:rPr>
          <w:szCs w:val="20"/>
        </w:rPr>
        <w:t>Required Documentation</w:t>
      </w:r>
    </w:p>
    <w:p w14:paraId="1551232E" w14:textId="77777777" w:rsidR="0065079B" w:rsidRPr="00357231" w:rsidRDefault="0065079B" w:rsidP="0065079B">
      <w:pPr>
        <w:numPr>
          <w:ilvl w:val="0"/>
          <w:numId w:val="3"/>
        </w:numPr>
        <w:ind w:left="1440"/>
        <w:jc w:val="both"/>
        <w:rPr>
          <w:szCs w:val="20"/>
        </w:rPr>
      </w:pPr>
      <w:r w:rsidRPr="00357231">
        <w:rPr>
          <w:szCs w:val="20"/>
        </w:rPr>
        <w:t>Evaluation Criteria Documentation</w:t>
      </w:r>
    </w:p>
    <w:p w14:paraId="64BF62E4" w14:textId="77777777" w:rsidR="0065079B" w:rsidRPr="00357231" w:rsidRDefault="0065079B" w:rsidP="0065079B">
      <w:pPr>
        <w:numPr>
          <w:ilvl w:val="0"/>
          <w:numId w:val="3"/>
        </w:numPr>
        <w:ind w:left="1440"/>
        <w:jc w:val="both"/>
        <w:rPr>
          <w:szCs w:val="20"/>
        </w:rPr>
      </w:pPr>
      <w:r w:rsidRPr="00357231">
        <w:rPr>
          <w:szCs w:val="20"/>
        </w:rPr>
        <w:t>Submission Form</w:t>
      </w:r>
    </w:p>
    <w:p w14:paraId="1D41B419" w14:textId="77777777" w:rsidR="0065079B" w:rsidRPr="00357231" w:rsidRDefault="0065079B" w:rsidP="0065079B">
      <w:pPr>
        <w:numPr>
          <w:ilvl w:val="0"/>
          <w:numId w:val="3"/>
        </w:numPr>
        <w:ind w:left="1440"/>
        <w:jc w:val="both"/>
        <w:rPr>
          <w:szCs w:val="20"/>
        </w:rPr>
      </w:pPr>
      <w:r w:rsidRPr="00357231">
        <w:rPr>
          <w:szCs w:val="20"/>
        </w:rPr>
        <w:t>Completed W9</w:t>
      </w:r>
    </w:p>
    <w:p w14:paraId="7F5DEF8B" w14:textId="5CCB1100" w:rsidR="00357231" w:rsidRPr="00357231" w:rsidRDefault="00357231" w:rsidP="0065079B">
      <w:pPr>
        <w:numPr>
          <w:ilvl w:val="0"/>
          <w:numId w:val="3"/>
        </w:numPr>
        <w:ind w:left="1440"/>
        <w:jc w:val="both"/>
        <w:rPr>
          <w:szCs w:val="20"/>
        </w:rPr>
      </w:pPr>
      <w:r w:rsidRPr="00357231">
        <w:rPr>
          <w:szCs w:val="20"/>
        </w:rPr>
        <w:t>Attachment C – Fee Schedule</w:t>
      </w:r>
    </w:p>
    <w:p w14:paraId="7CA6F2CD" w14:textId="11D7A89C" w:rsidR="00742A9F" w:rsidRPr="00357231" w:rsidRDefault="00742A9F" w:rsidP="00742A9F">
      <w:pPr>
        <w:numPr>
          <w:ilvl w:val="0"/>
          <w:numId w:val="3"/>
        </w:numPr>
        <w:ind w:left="1440"/>
        <w:jc w:val="both"/>
        <w:rPr>
          <w:szCs w:val="20"/>
        </w:rPr>
      </w:pPr>
      <w:r w:rsidRPr="00357231">
        <w:rPr>
          <w:szCs w:val="20"/>
        </w:rPr>
        <w:t>Warranty</w:t>
      </w:r>
      <w:r w:rsidR="00357231">
        <w:rPr>
          <w:szCs w:val="20"/>
        </w:rPr>
        <w:t xml:space="preserve"> Information</w:t>
      </w:r>
    </w:p>
    <w:p w14:paraId="1693D6FB" w14:textId="77777777" w:rsidR="00357231" w:rsidRPr="00357231" w:rsidRDefault="00357231" w:rsidP="0040560C">
      <w:pPr>
        <w:jc w:val="both"/>
        <w:rPr>
          <w:szCs w:val="20"/>
        </w:rPr>
      </w:pPr>
    </w:p>
    <w:p w14:paraId="16A088F4" w14:textId="77777777" w:rsidR="0040560C" w:rsidRDefault="00742A9F" w:rsidP="00742A9F">
      <w:pPr>
        <w:jc w:val="both"/>
        <w:rPr>
          <w:szCs w:val="20"/>
        </w:rPr>
      </w:pPr>
      <w:r>
        <w:rPr>
          <w:szCs w:val="20"/>
        </w:rPr>
        <w:t xml:space="preserve">If a submittal is missing any of the </w:t>
      </w:r>
      <w:r w:rsidR="00122723">
        <w:rPr>
          <w:szCs w:val="20"/>
        </w:rPr>
        <w:t>above-mentioned</w:t>
      </w:r>
      <w:r>
        <w:rPr>
          <w:szCs w:val="20"/>
        </w:rPr>
        <w:t xml:space="preserve"> documentation</w:t>
      </w:r>
      <w:r w:rsidR="00DF4F7C">
        <w:rPr>
          <w:szCs w:val="20"/>
        </w:rPr>
        <w:t>,</w:t>
      </w:r>
      <w:r>
        <w:rPr>
          <w:szCs w:val="20"/>
        </w:rPr>
        <w:t xml:space="preserve"> the submittal may be returned to the vendor as non-responsive and be deemed ineligible to participate.</w:t>
      </w:r>
    </w:p>
    <w:p w14:paraId="07B0501C" w14:textId="29F4279D" w:rsidR="00742A9F" w:rsidRPr="0040560C" w:rsidRDefault="00742A9F" w:rsidP="00742A9F">
      <w:pPr>
        <w:jc w:val="both"/>
        <w:rPr>
          <w:szCs w:val="20"/>
        </w:rPr>
      </w:pPr>
      <w:r>
        <w:rPr>
          <w:b/>
          <w:szCs w:val="20"/>
          <w:u w:val="single"/>
        </w:rPr>
        <w:lastRenderedPageBreak/>
        <w:t>RESPONSE TO QUESTIONS</w:t>
      </w:r>
      <w:r w:rsidRPr="00125954">
        <w:rPr>
          <w:b/>
          <w:szCs w:val="20"/>
          <w:u w:val="single"/>
        </w:rPr>
        <w:t>:</w:t>
      </w:r>
    </w:p>
    <w:p w14:paraId="11FDE983" w14:textId="77777777" w:rsidR="00742A9F" w:rsidRDefault="00742A9F" w:rsidP="005D70EB">
      <w:pPr>
        <w:jc w:val="both"/>
        <w:rPr>
          <w:szCs w:val="20"/>
        </w:rPr>
      </w:pPr>
    </w:p>
    <w:p w14:paraId="494545D8" w14:textId="33BDB6B6" w:rsidR="0040560C" w:rsidRPr="0040560C" w:rsidRDefault="0040560C" w:rsidP="0040560C">
      <w:pPr>
        <w:rPr>
          <w:szCs w:val="20"/>
        </w:rPr>
      </w:pPr>
      <w:r w:rsidRPr="0040560C">
        <w:rPr>
          <w:szCs w:val="20"/>
        </w:rPr>
        <w:t>1. Does Bear Creek have staff members that will be able to consult on requirements for the Harvester Ant enclosure to make sure we create a proper habitat for the ants?</w:t>
      </w:r>
    </w:p>
    <w:p w14:paraId="047BF0CC" w14:textId="37FECCE8" w:rsidR="0040560C" w:rsidRDefault="0040560C" w:rsidP="0040560C">
      <w:pPr>
        <w:rPr>
          <w:szCs w:val="20"/>
        </w:rPr>
      </w:pPr>
      <w:r w:rsidRPr="0040560C">
        <w:rPr>
          <w:szCs w:val="20"/>
        </w:rPr>
        <w:t>1a</w:t>
      </w:r>
      <w:r w:rsidR="00E45D19">
        <w:rPr>
          <w:szCs w:val="20"/>
        </w:rPr>
        <w:t xml:space="preserve">. </w:t>
      </w:r>
      <w:r w:rsidR="00E45D19">
        <w:t xml:space="preserve">Yes, staff will be available to consult on the requirements needed for the enclosure. </w:t>
      </w:r>
    </w:p>
    <w:p w14:paraId="5985E937" w14:textId="77777777" w:rsidR="0040560C" w:rsidRPr="0040560C" w:rsidRDefault="0040560C" w:rsidP="0040560C">
      <w:pPr>
        <w:rPr>
          <w:szCs w:val="20"/>
        </w:rPr>
      </w:pPr>
    </w:p>
    <w:p w14:paraId="128534A0" w14:textId="10173A5D" w:rsidR="0040560C" w:rsidRPr="0040560C" w:rsidRDefault="0040560C" w:rsidP="0040560C">
      <w:pPr>
        <w:rPr>
          <w:szCs w:val="20"/>
        </w:rPr>
      </w:pPr>
      <w:r w:rsidRPr="0040560C">
        <w:rPr>
          <w:szCs w:val="20"/>
        </w:rPr>
        <w:t>2. Is Bear Creek seeking a contractor to only create an ant enclosure and install a TV monitor, or is Bear Creek also looking for fabricated scenic elements and interpretive signage and graphics?</w:t>
      </w:r>
    </w:p>
    <w:p w14:paraId="78A1EF4E" w14:textId="4507B626" w:rsidR="0040560C" w:rsidRDefault="0040560C" w:rsidP="0040560C">
      <w:pPr>
        <w:rPr>
          <w:szCs w:val="20"/>
        </w:rPr>
      </w:pPr>
      <w:r w:rsidRPr="0040560C">
        <w:rPr>
          <w:szCs w:val="20"/>
        </w:rPr>
        <w:t>2a.</w:t>
      </w:r>
      <w:r w:rsidR="00E45D19">
        <w:rPr>
          <w:szCs w:val="20"/>
        </w:rPr>
        <w:t xml:space="preserve"> </w:t>
      </w:r>
      <w:r w:rsidR="00E45D19">
        <w:t xml:space="preserve">We are looking for a fabricator of the entire exhibit, including interpretive signage and graphics. </w:t>
      </w:r>
    </w:p>
    <w:p w14:paraId="17F3548D" w14:textId="77777777" w:rsidR="0040560C" w:rsidRPr="0040560C" w:rsidRDefault="0040560C" w:rsidP="0040560C">
      <w:pPr>
        <w:rPr>
          <w:szCs w:val="20"/>
        </w:rPr>
      </w:pPr>
    </w:p>
    <w:p w14:paraId="6FA07BE4" w14:textId="6626B7E2" w:rsidR="0040560C" w:rsidRPr="0040560C" w:rsidRDefault="0040560C" w:rsidP="0040560C">
      <w:pPr>
        <w:rPr>
          <w:szCs w:val="20"/>
        </w:rPr>
      </w:pPr>
      <w:r w:rsidRPr="0040560C">
        <w:rPr>
          <w:szCs w:val="20"/>
        </w:rPr>
        <w:t>3. On page 7 of the RFP, it is noted that electronic submissions of proposals are accepted via the Rocky Mountain E-Purchasing system. Then on page 8 of the RFP, it is stated that the fee scheduled must be submitted in a separate, sealed envelope from the proposal. If submitting electronically, should the fee schedule simply be a separate document from the proposal?</w:t>
      </w:r>
    </w:p>
    <w:p w14:paraId="2F110213" w14:textId="77777777" w:rsidR="0040560C" w:rsidRDefault="0040560C" w:rsidP="0040560C">
      <w:pPr>
        <w:rPr>
          <w:szCs w:val="20"/>
        </w:rPr>
      </w:pPr>
      <w:r w:rsidRPr="0040560C">
        <w:rPr>
          <w:szCs w:val="20"/>
        </w:rPr>
        <w:t xml:space="preserve">3a. The separate sealed envelope is a digital envelope on </w:t>
      </w:r>
      <w:proofErr w:type="spellStart"/>
      <w:r w:rsidRPr="0040560C">
        <w:rPr>
          <w:szCs w:val="20"/>
        </w:rPr>
        <w:t>Bidnet</w:t>
      </w:r>
      <w:proofErr w:type="spellEnd"/>
      <w:r w:rsidRPr="0040560C">
        <w:rPr>
          <w:szCs w:val="20"/>
        </w:rPr>
        <w:t>. Select the two-envelope option when submitting (one for the proposal and the other for the fee schedule).  Submit all financial information pertaining to the cost, apart from the proposal, and in the separate digital envelope.</w:t>
      </w:r>
    </w:p>
    <w:p w14:paraId="5CE43ECC" w14:textId="77777777" w:rsidR="0040560C" w:rsidRPr="0040560C" w:rsidRDefault="0040560C" w:rsidP="0040560C">
      <w:pPr>
        <w:rPr>
          <w:szCs w:val="20"/>
        </w:rPr>
      </w:pPr>
    </w:p>
    <w:p w14:paraId="1DED4D5D" w14:textId="7669387B" w:rsidR="0040560C" w:rsidRPr="0040560C" w:rsidRDefault="0040560C" w:rsidP="0040560C">
      <w:pPr>
        <w:rPr>
          <w:szCs w:val="20"/>
        </w:rPr>
      </w:pPr>
      <w:r w:rsidRPr="0040560C">
        <w:rPr>
          <w:szCs w:val="20"/>
        </w:rPr>
        <w:t>4. Can the proposal contain budget information or should budget information only be in a separate fee schedule document?</w:t>
      </w:r>
    </w:p>
    <w:p w14:paraId="45684355" w14:textId="77777777" w:rsidR="0040560C" w:rsidRDefault="0040560C" w:rsidP="0040560C">
      <w:pPr>
        <w:rPr>
          <w:szCs w:val="20"/>
        </w:rPr>
      </w:pPr>
      <w:r w:rsidRPr="0040560C">
        <w:rPr>
          <w:szCs w:val="20"/>
        </w:rPr>
        <w:t>4a. No, the proposal may not contain budget or pricing information.</w:t>
      </w:r>
    </w:p>
    <w:p w14:paraId="10331502" w14:textId="77777777" w:rsidR="0040560C" w:rsidRPr="0040560C" w:rsidRDefault="0040560C" w:rsidP="0040560C">
      <w:pPr>
        <w:rPr>
          <w:szCs w:val="20"/>
        </w:rPr>
      </w:pPr>
    </w:p>
    <w:p w14:paraId="4BEBF536" w14:textId="77777777" w:rsidR="0040560C" w:rsidRPr="0040560C" w:rsidRDefault="0040560C" w:rsidP="0040560C">
      <w:pPr>
        <w:rPr>
          <w:szCs w:val="20"/>
        </w:rPr>
      </w:pPr>
      <w:r w:rsidRPr="0040560C">
        <w:rPr>
          <w:szCs w:val="20"/>
        </w:rPr>
        <w:t>5. Should the fee schedule be broken down into monthly payments?</w:t>
      </w:r>
    </w:p>
    <w:p w14:paraId="362AF095" w14:textId="77777777" w:rsidR="0040560C" w:rsidRPr="0040560C" w:rsidRDefault="0040560C" w:rsidP="0040560C">
      <w:pPr>
        <w:rPr>
          <w:szCs w:val="20"/>
        </w:rPr>
      </w:pPr>
      <w:r w:rsidRPr="0040560C">
        <w:rPr>
          <w:szCs w:val="20"/>
        </w:rPr>
        <w:t xml:space="preserve">5a. No, the project cost and labor fees should be presented as a total. </w:t>
      </w:r>
    </w:p>
    <w:p w14:paraId="54F407ED" w14:textId="77777777" w:rsidR="00742A9F" w:rsidRDefault="00742A9F" w:rsidP="005D70EB">
      <w:pPr>
        <w:jc w:val="both"/>
        <w:rPr>
          <w:szCs w:val="20"/>
        </w:rPr>
      </w:pPr>
    </w:p>
    <w:p w14:paraId="30E0F7EC" w14:textId="77777777" w:rsidR="00742A9F" w:rsidRDefault="00742A9F" w:rsidP="005D70EB">
      <w:pPr>
        <w:jc w:val="both"/>
        <w:rPr>
          <w:szCs w:val="20"/>
        </w:rPr>
      </w:pPr>
    </w:p>
    <w:bookmarkEnd w:id="1"/>
    <w:p w14:paraId="49534C6F" w14:textId="77777777" w:rsidR="00742A9F" w:rsidRPr="003E1043" w:rsidRDefault="00742A9F" w:rsidP="005D70EB">
      <w:pPr>
        <w:jc w:val="both"/>
        <w:rPr>
          <w:szCs w:val="20"/>
        </w:rPr>
      </w:pPr>
    </w:p>
    <w:p w14:paraId="1BA8207C" w14:textId="4B1816A3" w:rsidR="0094564E" w:rsidRPr="003E1043" w:rsidRDefault="00E8646B" w:rsidP="00E8646B">
      <w:pPr>
        <w:jc w:val="both"/>
        <w:rPr>
          <w:szCs w:val="20"/>
        </w:rPr>
      </w:pPr>
      <w:r w:rsidRPr="00E8646B">
        <w:rPr>
          <w:szCs w:val="20"/>
        </w:rPr>
        <w:t xml:space="preserve">Signature below indicates that </w:t>
      </w:r>
      <w:r w:rsidR="00DF4F7C">
        <w:rPr>
          <w:szCs w:val="20"/>
        </w:rPr>
        <w:t xml:space="preserve">the </w:t>
      </w:r>
      <w:r w:rsidRPr="00E8646B">
        <w:rPr>
          <w:szCs w:val="20"/>
        </w:rPr>
        <w:t xml:space="preserve">applicant has read all the information provided above and agrees to comply in full. This addendum is considered as a section of the </w:t>
      </w:r>
      <w:r w:rsidR="00F26D3F">
        <w:rPr>
          <w:szCs w:val="20"/>
        </w:rPr>
        <w:t>Request for Proposal</w:t>
      </w:r>
      <w:r w:rsidR="00DF4F7C">
        <w:rPr>
          <w:szCs w:val="20"/>
        </w:rPr>
        <w:t>,</w:t>
      </w:r>
      <w:r>
        <w:rPr>
          <w:szCs w:val="20"/>
        </w:rPr>
        <w:t xml:space="preserve"> </w:t>
      </w:r>
      <w:r w:rsidRPr="00E8646B">
        <w:rPr>
          <w:szCs w:val="20"/>
        </w:rPr>
        <w:t>and therefore, this signed document shall become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shd w:val="clear" w:color="auto" w:fill="auto"/>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DC69"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shd w:val="clear" w:color="auto" w:fill="auto"/>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7E89"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shd w:val="clear" w:color="auto" w:fill="auto"/>
          </w:tcPr>
          <w:p w14:paraId="4F165956" w14:textId="77777777" w:rsidR="00EC2534" w:rsidRDefault="00EC2534" w:rsidP="00EC2534">
            <w:pPr>
              <w:tabs>
                <w:tab w:val="right" w:pos="4815"/>
              </w:tabs>
              <w:spacing w:line="480" w:lineRule="auto"/>
              <w:rPr>
                <w:noProof/>
              </w:rPr>
            </w:pPr>
          </w:p>
        </w:tc>
        <w:tc>
          <w:tcPr>
            <w:tcW w:w="5049" w:type="dxa"/>
            <w:gridSpan w:val="2"/>
            <w:shd w:val="clear" w:color="auto" w:fill="auto"/>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shd w:val="clear" w:color="auto" w:fill="auto"/>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2174C15"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shd w:val="clear" w:color="auto" w:fill="auto"/>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EEE2"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shd w:val="clear" w:color="auto" w:fill="auto"/>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E7437"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shd w:val="clear" w:color="auto" w:fill="auto"/>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1A0295"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shd w:val="clear" w:color="auto" w:fill="auto"/>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1F695"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shd w:val="clear" w:color="auto" w:fill="auto"/>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F2335"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shd w:val="clear" w:color="auto" w:fill="auto"/>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659E2E"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shd w:val="clear" w:color="auto" w:fill="auto"/>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CB6AF7"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shd w:val="clear" w:color="auto" w:fill="auto"/>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6021CE"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shd w:val="clear" w:color="auto" w:fill="auto"/>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7B30D3"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shd w:val="clear" w:color="auto" w:fill="auto"/>
          </w:tcPr>
          <w:p w14:paraId="72760782" w14:textId="77777777" w:rsidR="00F64E21" w:rsidRPr="00EE2537" w:rsidRDefault="00F64E21" w:rsidP="00EE2537">
            <w:pPr>
              <w:spacing w:line="480" w:lineRule="auto"/>
              <w:rPr>
                <w:sz w:val="16"/>
                <w:szCs w:val="16"/>
              </w:rPr>
            </w:pPr>
          </w:p>
        </w:tc>
        <w:tc>
          <w:tcPr>
            <w:tcW w:w="5049" w:type="dxa"/>
            <w:gridSpan w:val="2"/>
            <w:shd w:val="clear" w:color="auto" w:fill="auto"/>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shd w:val="clear" w:color="auto" w:fill="auto"/>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889E"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shd w:val="clear" w:color="auto" w:fill="auto"/>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35003C"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C03B39">
      <w:footerReference w:type="default" r:id="rId8"/>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5D05" w14:textId="77777777" w:rsidR="00400501" w:rsidRDefault="00400501">
      <w:r>
        <w:separator/>
      </w:r>
    </w:p>
  </w:endnote>
  <w:endnote w:type="continuationSeparator" w:id="0">
    <w:p w14:paraId="5328D7ED" w14:textId="77777777" w:rsidR="00400501" w:rsidRDefault="0040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shd w:val="clear" w:color="auto" w:fill="auto"/>
        </w:tcPr>
        <w:p w14:paraId="069DF6ED" w14:textId="552953D0" w:rsidR="00402FD1" w:rsidRPr="002768C5" w:rsidRDefault="00F26D3F" w:rsidP="00EE2537">
          <w:pPr>
            <w:pStyle w:val="Footer"/>
            <w:tabs>
              <w:tab w:val="clear" w:pos="4320"/>
              <w:tab w:val="clear" w:pos="8640"/>
            </w:tabs>
            <w:rPr>
              <w:rFonts w:ascii="Baskerville MT" w:hAnsi="Baskerville MT"/>
              <w:sz w:val="18"/>
              <w:szCs w:val="14"/>
            </w:rPr>
          </w:pPr>
          <w:r w:rsidRPr="002768C5">
            <w:rPr>
              <w:rFonts w:ascii="Baskerville MT" w:hAnsi="Baskerville MT"/>
              <w:sz w:val="18"/>
              <w:szCs w:val="14"/>
            </w:rPr>
            <w:t>Request for Proposal</w:t>
          </w:r>
          <w:r w:rsidR="00AC16C2" w:rsidRPr="002768C5">
            <w:rPr>
              <w:rFonts w:ascii="Baskerville MT" w:hAnsi="Baskerville MT"/>
              <w:sz w:val="18"/>
              <w:szCs w:val="14"/>
            </w:rPr>
            <w:t xml:space="preserve"> </w:t>
          </w:r>
          <w:r w:rsidR="005250C9" w:rsidRPr="002768C5">
            <w:rPr>
              <w:rFonts w:ascii="Baskerville MT" w:hAnsi="Baskerville MT"/>
              <w:sz w:val="18"/>
              <w:szCs w:val="14"/>
            </w:rPr>
            <w:t>#</w:t>
          </w:r>
          <w:r w:rsidRPr="002768C5">
            <w:rPr>
              <w:rFonts w:ascii="Baskerville MT" w:hAnsi="Baskerville MT"/>
              <w:sz w:val="18"/>
              <w:szCs w:val="14"/>
            </w:rPr>
            <w:t>RFP</w:t>
          </w:r>
          <w:r w:rsidR="00AC16C2" w:rsidRPr="002768C5">
            <w:rPr>
              <w:rFonts w:ascii="Baskerville MT" w:hAnsi="Baskerville MT"/>
              <w:sz w:val="18"/>
              <w:szCs w:val="14"/>
            </w:rPr>
            <w:t>-</w:t>
          </w:r>
          <w:r w:rsidRPr="002768C5">
            <w:rPr>
              <w:rFonts w:ascii="Baskerville MT" w:hAnsi="Baskerville MT"/>
              <w:sz w:val="18"/>
              <w:szCs w:val="14"/>
            </w:rPr>
            <w:t>25</w:t>
          </w:r>
          <w:r w:rsidR="00AC16C2" w:rsidRPr="002768C5">
            <w:rPr>
              <w:rFonts w:ascii="Baskerville MT" w:hAnsi="Baskerville MT"/>
              <w:sz w:val="18"/>
              <w:szCs w:val="14"/>
            </w:rPr>
            <w:t>-0</w:t>
          </w:r>
          <w:r w:rsidRPr="002768C5">
            <w:rPr>
              <w:rFonts w:ascii="Baskerville MT" w:hAnsi="Baskerville MT"/>
              <w:sz w:val="18"/>
              <w:szCs w:val="14"/>
            </w:rPr>
            <w:t>73</w:t>
          </w:r>
        </w:p>
        <w:p w14:paraId="06564A1A" w14:textId="7F6522C7" w:rsidR="005250C9" w:rsidRPr="002768C5" w:rsidRDefault="00402FD1" w:rsidP="00402FD1">
          <w:pPr>
            <w:pStyle w:val="Footer"/>
            <w:tabs>
              <w:tab w:val="clear" w:pos="4320"/>
              <w:tab w:val="clear" w:pos="8640"/>
              <w:tab w:val="right" w:pos="4832"/>
            </w:tabs>
            <w:rPr>
              <w:rFonts w:ascii="Baskerville MT" w:hAnsi="Baskerville MT"/>
              <w:sz w:val="18"/>
              <w:szCs w:val="14"/>
            </w:rPr>
          </w:pPr>
          <w:r w:rsidRPr="002768C5">
            <w:rPr>
              <w:rFonts w:ascii="Baskerville MT" w:hAnsi="Baskerville MT"/>
              <w:sz w:val="18"/>
              <w:szCs w:val="14"/>
            </w:rPr>
            <w:t xml:space="preserve">Addendum #1 – Dated </w:t>
          </w:r>
          <w:r w:rsidR="00F26D3F" w:rsidRPr="002768C5">
            <w:rPr>
              <w:rFonts w:ascii="Baskerville MT" w:hAnsi="Baskerville MT"/>
              <w:sz w:val="18"/>
              <w:szCs w:val="14"/>
            </w:rPr>
            <w:t>November</w:t>
          </w:r>
          <w:r w:rsidRPr="002768C5">
            <w:rPr>
              <w:rFonts w:ascii="Baskerville MT" w:hAnsi="Baskerville MT"/>
              <w:sz w:val="18"/>
              <w:szCs w:val="14"/>
            </w:rPr>
            <w:t xml:space="preserve"> </w:t>
          </w:r>
          <w:r w:rsidR="002768C5" w:rsidRPr="002768C5">
            <w:rPr>
              <w:rFonts w:ascii="Baskerville MT" w:hAnsi="Baskerville MT"/>
              <w:sz w:val="18"/>
              <w:szCs w:val="14"/>
            </w:rPr>
            <w:t>4th</w:t>
          </w:r>
          <w:r w:rsidRPr="002768C5">
            <w:rPr>
              <w:rFonts w:ascii="Baskerville MT" w:hAnsi="Baskerville MT"/>
              <w:sz w:val="18"/>
              <w:szCs w:val="14"/>
            </w:rPr>
            <w:t xml:space="preserve">, </w:t>
          </w:r>
          <w:proofErr w:type="gramStart"/>
          <w:r w:rsidRPr="002768C5">
            <w:rPr>
              <w:rFonts w:ascii="Baskerville MT" w:hAnsi="Baskerville MT"/>
              <w:sz w:val="18"/>
              <w:szCs w:val="14"/>
            </w:rPr>
            <w:t>2025</w:t>
          </w:r>
          <w:proofErr w:type="gramEnd"/>
          <w:r w:rsidRPr="002768C5">
            <w:rPr>
              <w:rFonts w:ascii="Baskerville MT" w:hAnsi="Baskerville MT"/>
              <w:sz w:val="18"/>
              <w:szCs w:val="14"/>
            </w:rPr>
            <w:t xml:space="preserve"> </w:t>
          </w:r>
          <w:r w:rsidR="005250C9" w:rsidRPr="002768C5">
            <w:rPr>
              <w:rFonts w:ascii="Baskerville MT" w:hAnsi="Baskerville MT"/>
              <w:sz w:val="18"/>
              <w:szCs w:val="14"/>
            </w:rPr>
            <w:fldChar w:fldCharType="begin"/>
          </w:r>
          <w:r w:rsidR="005250C9" w:rsidRPr="002768C5">
            <w:rPr>
              <w:rFonts w:ascii="Baskerville MT" w:hAnsi="Baskerville MT"/>
              <w:sz w:val="18"/>
              <w:szCs w:val="14"/>
            </w:rPr>
            <w:instrText xml:space="preserve"> FILLIN "Enter Bid Number (BD ###)" \* MERGEFORMAT </w:instrText>
          </w:r>
          <w:r w:rsidR="005250C9" w:rsidRPr="002768C5">
            <w:rPr>
              <w:rFonts w:ascii="Baskerville MT" w:hAnsi="Baskerville MT"/>
              <w:sz w:val="18"/>
              <w:szCs w:val="14"/>
            </w:rPr>
            <w:fldChar w:fldCharType="end"/>
          </w:r>
          <w:r w:rsidRPr="002768C5">
            <w:rPr>
              <w:rFonts w:ascii="Baskerville MT" w:hAnsi="Baskerville MT"/>
              <w:sz w:val="18"/>
              <w:szCs w:val="14"/>
            </w:rPr>
            <w:tab/>
          </w:r>
        </w:p>
      </w:tc>
      <w:tc>
        <w:tcPr>
          <w:tcW w:w="5032" w:type="dxa"/>
          <w:shd w:val="clear" w:color="auto" w:fill="auto"/>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shd w:val="clear" w:color="auto" w:fill="auto"/>
        </w:tcPr>
        <w:p w14:paraId="48FD50A6" w14:textId="77777777" w:rsidR="002B69DE" w:rsidRPr="002768C5" w:rsidRDefault="002B69DE" w:rsidP="00EE2537">
          <w:pPr>
            <w:pStyle w:val="Footer"/>
            <w:tabs>
              <w:tab w:val="clear" w:pos="4320"/>
              <w:tab w:val="clear" w:pos="8640"/>
            </w:tabs>
            <w:rPr>
              <w:rFonts w:ascii="Baskerville MT" w:hAnsi="Baskerville MT"/>
              <w:sz w:val="18"/>
              <w:szCs w:val="14"/>
            </w:rPr>
          </w:pPr>
        </w:p>
      </w:tc>
      <w:tc>
        <w:tcPr>
          <w:tcW w:w="5032" w:type="dxa"/>
          <w:shd w:val="clear" w:color="auto" w:fill="auto"/>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6C7C" w14:textId="77777777" w:rsidR="00400501" w:rsidRDefault="00400501">
      <w:r>
        <w:separator/>
      </w:r>
    </w:p>
  </w:footnote>
  <w:footnote w:type="continuationSeparator" w:id="0">
    <w:p w14:paraId="50FE74D9" w14:textId="77777777" w:rsidR="00400501" w:rsidRDefault="00400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15732">
    <w:abstractNumId w:val="1"/>
  </w:num>
  <w:num w:numId="2" w16cid:durableId="891624186">
    <w:abstractNumId w:val="0"/>
  </w:num>
  <w:num w:numId="3" w16cid:durableId="551187034">
    <w:abstractNumId w:val="2"/>
  </w:num>
  <w:num w:numId="4" w16cid:durableId="1096829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YJZhSbj2dot9cwZoilWDs8MSPyEdHoX8PtE4RBXWMGN+X9Nhe0/7RoM2rtX12sl5m5sxV5COSyFe6TWh5NPsQ==" w:salt="GmeNOkZxiS7QKS3ihZARug=="/>
  <w:defaultTabStop w:val="720"/>
  <w:drawingGridHorizontalSpacing w:val="187"/>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46868"/>
    <w:rsid w:val="00065759"/>
    <w:rsid w:val="00066305"/>
    <w:rsid w:val="00092F7C"/>
    <w:rsid w:val="000B5021"/>
    <w:rsid w:val="000C7B38"/>
    <w:rsid w:val="00100384"/>
    <w:rsid w:val="0010500A"/>
    <w:rsid w:val="0012240B"/>
    <w:rsid w:val="00122723"/>
    <w:rsid w:val="001438B9"/>
    <w:rsid w:val="00162FBF"/>
    <w:rsid w:val="00190DD4"/>
    <w:rsid w:val="001A1235"/>
    <w:rsid w:val="001D05B3"/>
    <w:rsid w:val="001E6424"/>
    <w:rsid w:val="001F2A9E"/>
    <w:rsid w:val="001F6C47"/>
    <w:rsid w:val="00226332"/>
    <w:rsid w:val="00265636"/>
    <w:rsid w:val="002768C5"/>
    <w:rsid w:val="002B69DE"/>
    <w:rsid w:val="002F1E00"/>
    <w:rsid w:val="003361A9"/>
    <w:rsid w:val="0034742F"/>
    <w:rsid w:val="00357231"/>
    <w:rsid w:val="003637C8"/>
    <w:rsid w:val="00384D5A"/>
    <w:rsid w:val="003D6FA9"/>
    <w:rsid w:val="003E1043"/>
    <w:rsid w:val="00400501"/>
    <w:rsid w:val="0040283E"/>
    <w:rsid w:val="00402FD1"/>
    <w:rsid w:val="0040560C"/>
    <w:rsid w:val="004352DB"/>
    <w:rsid w:val="004878CB"/>
    <w:rsid w:val="00495636"/>
    <w:rsid w:val="004A3B94"/>
    <w:rsid w:val="004A6344"/>
    <w:rsid w:val="004C15FC"/>
    <w:rsid w:val="004D0E91"/>
    <w:rsid w:val="004D4576"/>
    <w:rsid w:val="004E2DE2"/>
    <w:rsid w:val="004F1192"/>
    <w:rsid w:val="004F363E"/>
    <w:rsid w:val="005250C9"/>
    <w:rsid w:val="00530DC2"/>
    <w:rsid w:val="005625C3"/>
    <w:rsid w:val="00576CA5"/>
    <w:rsid w:val="00587987"/>
    <w:rsid w:val="005B1622"/>
    <w:rsid w:val="005B1C26"/>
    <w:rsid w:val="005D70EB"/>
    <w:rsid w:val="005F1AB4"/>
    <w:rsid w:val="0065079B"/>
    <w:rsid w:val="00657956"/>
    <w:rsid w:val="00681EE2"/>
    <w:rsid w:val="0069153F"/>
    <w:rsid w:val="006C5917"/>
    <w:rsid w:val="006E080D"/>
    <w:rsid w:val="006E2A10"/>
    <w:rsid w:val="006E709B"/>
    <w:rsid w:val="006F4D70"/>
    <w:rsid w:val="00725CB4"/>
    <w:rsid w:val="0072646A"/>
    <w:rsid w:val="00731F58"/>
    <w:rsid w:val="00742A9F"/>
    <w:rsid w:val="00762AA6"/>
    <w:rsid w:val="007762DF"/>
    <w:rsid w:val="0078784F"/>
    <w:rsid w:val="007918FA"/>
    <w:rsid w:val="00793CB9"/>
    <w:rsid w:val="00795F21"/>
    <w:rsid w:val="007B05EB"/>
    <w:rsid w:val="007B0CF4"/>
    <w:rsid w:val="007B4C8D"/>
    <w:rsid w:val="007D4215"/>
    <w:rsid w:val="00820DA1"/>
    <w:rsid w:val="00840095"/>
    <w:rsid w:val="00840E9A"/>
    <w:rsid w:val="00854C40"/>
    <w:rsid w:val="00871EFD"/>
    <w:rsid w:val="00883572"/>
    <w:rsid w:val="008A4421"/>
    <w:rsid w:val="008C7220"/>
    <w:rsid w:val="008C7E7E"/>
    <w:rsid w:val="008E2089"/>
    <w:rsid w:val="008E6D3E"/>
    <w:rsid w:val="008F7A1F"/>
    <w:rsid w:val="0094564E"/>
    <w:rsid w:val="00953C9F"/>
    <w:rsid w:val="00961EAC"/>
    <w:rsid w:val="009659A4"/>
    <w:rsid w:val="00965FA7"/>
    <w:rsid w:val="00977878"/>
    <w:rsid w:val="00990BBF"/>
    <w:rsid w:val="00993FC0"/>
    <w:rsid w:val="00994A57"/>
    <w:rsid w:val="009E3243"/>
    <w:rsid w:val="00A76922"/>
    <w:rsid w:val="00A92352"/>
    <w:rsid w:val="00AC16C2"/>
    <w:rsid w:val="00AF3F95"/>
    <w:rsid w:val="00B0365C"/>
    <w:rsid w:val="00B30F98"/>
    <w:rsid w:val="00B35A92"/>
    <w:rsid w:val="00B36764"/>
    <w:rsid w:val="00B667D4"/>
    <w:rsid w:val="00B87C62"/>
    <w:rsid w:val="00B925C9"/>
    <w:rsid w:val="00B962FE"/>
    <w:rsid w:val="00BF3A85"/>
    <w:rsid w:val="00C03B39"/>
    <w:rsid w:val="00C03B99"/>
    <w:rsid w:val="00C27F53"/>
    <w:rsid w:val="00C6759E"/>
    <w:rsid w:val="00C76448"/>
    <w:rsid w:val="00CA36F0"/>
    <w:rsid w:val="00CC35EA"/>
    <w:rsid w:val="00D51093"/>
    <w:rsid w:val="00D51223"/>
    <w:rsid w:val="00D6462B"/>
    <w:rsid w:val="00D8686A"/>
    <w:rsid w:val="00DA6B52"/>
    <w:rsid w:val="00DB2BA8"/>
    <w:rsid w:val="00DD0C76"/>
    <w:rsid w:val="00DD7947"/>
    <w:rsid w:val="00DE6756"/>
    <w:rsid w:val="00DF4F7C"/>
    <w:rsid w:val="00DF71AE"/>
    <w:rsid w:val="00E10EF6"/>
    <w:rsid w:val="00E3007C"/>
    <w:rsid w:val="00E35C80"/>
    <w:rsid w:val="00E45D19"/>
    <w:rsid w:val="00E8646B"/>
    <w:rsid w:val="00EC2534"/>
    <w:rsid w:val="00EE2537"/>
    <w:rsid w:val="00EE2ECB"/>
    <w:rsid w:val="00F00C77"/>
    <w:rsid w:val="00F1596E"/>
    <w:rsid w:val="00F21598"/>
    <w:rsid w:val="00F26D3F"/>
    <w:rsid w:val="00F61AC1"/>
    <w:rsid w:val="00F63847"/>
    <w:rsid w:val="00F64E21"/>
    <w:rsid w:val="00F659CC"/>
    <w:rsid w:val="00F7684D"/>
    <w:rsid w:val="00F76A01"/>
    <w:rsid w:val="00FC25EC"/>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639</Words>
  <Characters>3564</Characters>
  <Application>Microsoft Office Word</Application>
  <DocSecurity>8</DocSecurity>
  <Lines>122</Lines>
  <Paragraphs>65</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Arron Bermea2</cp:lastModifiedBy>
  <cp:revision>21</cp:revision>
  <cp:lastPrinted>2007-01-12T17:43:00Z</cp:lastPrinted>
  <dcterms:created xsi:type="dcterms:W3CDTF">2025-06-12T18:42:00Z</dcterms:created>
  <dcterms:modified xsi:type="dcterms:W3CDTF">2025-11-04T13:50:00Z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2386ec82-14df-4236-8f8a-fb537f3aca49</vt:lpwstr>
  </property>
</Properties>
</file>