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4840EBE3" w:rsidR="000A3468" w:rsidRPr="00C044EE" w:rsidRDefault="00C044EE" w:rsidP="000A3468">
      <w:pPr>
        <w:jc w:val="center"/>
        <w:rPr>
          <w:sz w:val="20"/>
          <w:szCs w:val="20"/>
        </w:rPr>
      </w:pPr>
      <w:r w:rsidRPr="00C044EE">
        <w:rPr>
          <w:sz w:val="20"/>
          <w:szCs w:val="20"/>
        </w:rPr>
        <w:t>RFP-25-069</w:t>
      </w:r>
    </w:p>
    <w:p w14:paraId="4DA6DE5A" w14:textId="6D6826B9" w:rsidR="000A3468" w:rsidRDefault="00C044EE" w:rsidP="00C044EE">
      <w:pPr>
        <w:jc w:val="center"/>
        <w:rPr>
          <w:sz w:val="20"/>
          <w:szCs w:val="20"/>
        </w:rPr>
      </w:pPr>
      <w:r w:rsidRPr="00C044EE">
        <w:rPr>
          <w:sz w:val="20"/>
          <w:szCs w:val="20"/>
        </w:rPr>
        <w:t>Race Operator Services for Fairgrounds Auto Race Program</w:t>
      </w:r>
    </w:p>
    <w:p w14:paraId="62759FD3" w14:textId="77777777" w:rsidR="00C044EE" w:rsidRPr="000A3468" w:rsidRDefault="00C044EE" w:rsidP="00C044EE">
      <w:pPr>
        <w:jc w:val="center"/>
        <w:rPr>
          <w:sz w:val="20"/>
          <w:szCs w:val="20"/>
        </w:rPr>
      </w:pPr>
    </w:p>
    <w:p w14:paraId="15AD0262" w14:textId="77777777" w:rsidR="000A3468" w:rsidRPr="000A3468" w:rsidRDefault="000A3468" w:rsidP="000A3468">
      <w:pPr>
        <w:rPr>
          <w:sz w:val="20"/>
          <w:szCs w:val="20"/>
        </w:rPr>
      </w:pPr>
    </w:p>
    <w:p w14:paraId="2941325C" w14:textId="1D1DD68F"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Pr="00E97CCD">
        <w:rPr>
          <w:sz w:val="20"/>
          <w:szCs w:val="20"/>
        </w:rPr>
        <w:t>One-year with the option to renew for four additional one-year terms</w:t>
      </w:r>
    </w:p>
    <w:p w14:paraId="4535B535" w14:textId="77777777" w:rsidR="000A3468" w:rsidRPr="000A3468" w:rsidRDefault="000A3468" w:rsidP="000A3468">
      <w:pPr>
        <w:rPr>
          <w:sz w:val="20"/>
          <w:szCs w:val="20"/>
        </w:rPr>
      </w:pPr>
    </w:p>
    <w:p w14:paraId="38759E87" w14:textId="7C1700B9" w:rsidR="000A3468" w:rsidRPr="000A3468" w:rsidRDefault="000A3468" w:rsidP="000A3468">
      <w:pPr>
        <w:rPr>
          <w:sz w:val="20"/>
          <w:szCs w:val="20"/>
        </w:rPr>
      </w:pPr>
      <w:r w:rsidRPr="000A3468">
        <w:rPr>
          <w:sz w:val="20"/>
          <w:szCs w:val="20"/>
        </w:rPr>
        <w:t>Initial Contract Term:</w:t>
      </w:r>
      <w:r w:rsidRPr="000A3468">
        <w:rPr>
          <w:sz w:val="20"/>
          <w:szCs w:val="20"/>
        </w:rPr>
        <w:tab/>
      </w:r>
      <w:r w:rsidR="00E97CCD" w:rsidRPr="00E97CCD">
        <w:rPr>
          <w:sz w:val="20"/>
          <w:szCs w:val="20"/>
        </w:rPr>
        <w:t>January 1</w:t>
      </w:r>
      <w:r w:rsidRPr="00E97CCD">
        <w:rPr>
          <w:sz w:val="20"/>
          <w:szCs w:val="20"/>
        </w:rPr>
        <w:t xml:space="preserve">, </w:t>
      </w:r>
      <w:proofErr w:type="gramStart"/>
      <w:r w:rsidRPr="00E97CCD">
        <w:rPr>
          <w:sz w:val="20"/>
          <w:szCs w:val="20"/>
        </w:rPr>
        <w:t>20</w:t>
      </w:r>
      <w:r w:rsidR="00E97CCD" w:rsidRPr="00E97CCD">
        <w:rPr>
          <w:sz w:val="20"/>
          <w:szCs w:val="20"/>
        </w:rPr>
        <w:t>26</w:t>
      </w:r>
      <w:proofErr w:type="gramEnd"/>
      <w:r w:rsidRPr="00E97CCD">
        <w:rPr>
          <w:sz w:val="20"/>
          <w:szCs w:val="20"/>
        </w:rPr>
        <w:t xml:space="preserve"> thru </w:t>
      </w:r>
      <w:r w:rsidR="00E97CCD" w:rsidRPr="00E97CCD">
        <w:rPr>
          <w:sz w:val="20"/>
          <w:szCs w:val="20"/>
        </w:rPr>
        <w:t>December</w:t>
      </w:r>
      <w:r w:rsidRPr="00E97CCD">
        <w:rPr>
          <w:sz w:val="20"/>
          <w:szCs w:val="20"/>
        </w:rPr>
        <w:t xml:space="preserve"> 31, 20</w:t>
      </w:r>
      <w:r w:rsidR="00E97CCD" w:rsidRPr="00E97CCD">
        <w:rPr>
          <w:sz w:val="20"/>
          <w:szCs w:val="20"/>
        </w:rPr>
        <w:t>26</w:t>
      </w:r>
    </w:p>
    <w:p w14:paraId="134F6694" w14:textId="77777777" w:rsidR="000A3468" w:rsidRPr="000A3468" w:rsidRDefault="000A3468" w:rsidP="000A3468">
      <w:pPr>
        <w:rPr>
          <w:sz w:val="20"/>
          <w:szCs w:val="20"/>
        </w:rPr>
      </w:pPr>
    </w:p>
    <w:p w14:paraId="681F04D2" w14:textId="6E48C02B" w:rsidR="000A3468" w:rsidRPr="000A3468" w:rsidRDefault="000A3468" w:rsidP="000A3468">
      <w:pPr>
        <w:rPr>
          <w:sz w:val="20"/>
          <w:szCs w:val="20"/>
        </w:rPr>
      </w:pPr>
      <w:r w:rsidRPr="000A3468">
        <w:rPr>
          <w:sz w:val="20"/>
          <w:szCs w:val="20"/>
        </w:rPr>
        <w:t>Piggyback Contract:</w:t>
      </w:r>
      <w:r w:rsidRPr="000A3468">
        <w:rPr>
          <w:sz w:val="20"/>
          <w:szCs w:val="20"/>
        </w:rPr>
        <w:tab/>
      </w:r>
      <w:r w:rsidR="00C044EE">
        <w:rPr>
          <w:sz w:val="20"/>
          <w:szCs w:val="20"/>
        </w:rPr>
        <w:t>No</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0B34BEF7" w:rsidR="000A3468" w:rsidRPr="000A3468" w:rsidRDefault="000A3468" w:rsidP="000A3468">
      <w:pPr>
        <w:rPr>
          <w:sz w:val="20"/>
          <w:szCs w:val="20"/>
        </w:rPr>
      </w:pPr>
    </w:p>
    <w:p w14:paraId="23C8F1C9" w14:textId="0B7755B3"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C044EE">
        <w:rPr>
          <w:sz w:val="20"/>
          <w:szCs w:val="20"/>
        </w:rPr>
        <w:t>BB Investments, dba BST Promotions</w:t>
      </w:r>
    </w:p>
    <w:p w14:paraId="6EF07958" w14:textId="4D98036A"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C044EE">
        <w:rPr>
          <w:sz w:val="20"/>
          <w:szCs w:val="20"/>
        </w:rPr>
        <w:t xml:space="preserve">Joe </w:t>
      </w:r>
      <w:proofErr w:type="spellStart"/>
      <w:r w:rsidR="00C044EE">
        <w:rPr>
          <w:sz w:val="20"/>
          <w:szCs w:val="20"/>
        </w:rPr>
        <w:t>Bellm</w:t>
      </w:r>
      <w:proofErr w:type="spellEnd"/>
      <w:r w:rsidR="00C044EE">
        <w:rPr>
          <w:sz w:val="20"/>
          <w:szCs w:val="20"/>
        </w:rPr>
        <w:t>, Owner</w:t>
      </w:r>
    </w:p>
    <w:p w14:paraId="1A6C1032" w14:textId="5C8558B3" w:rsidR="000A3468" w:rsidRPr="00C044EE"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C044EE" w:rsidRPr="00C044EE">
        <w:rPr>
          <w:sz w:val="20"/>
          <w:szCs w:val="20"/>
        </w:rPr>
        <w:t>1881 W. 149</w:t>
      </w:r>
      <w:r w:rsidR="00C044EE" w:rsidRPr="00C044EE">
        <w:rPr>
          <w:sz w:val="20"/>
          <w:szCs w:val="20"/>
          <w:vertAlign w:val="superscript"/>
        </w:rPr>
        <w:t>th</w:t>
      </w:r>
      <w:r w:rsidR="00C044EE" w:rsidRPr="00C044EE">
        <w:rPr>
          <w:sz w:val="20"/>
          <w:szCs w:val="20"/>
        </w:rPr>
        <w:t xml:space="preserve"> Ave</w:t>
      </w:r>
    </w:p>
    <w:p w14:paraId="670246E7" w14:textId="4F49671D" w:rsidR="000A3468" w:rsidRPr="00C044EE" w:rsidRDefault="000A3468" w:rsidP="000A3468">
      <w:pPr>
        <w:rPr>
          <w:sz w:val="20"/>
          <w:szCs w:val="20"/>
        </w:rPr>
      </w:pPr>
      <w:r w:rsidRPr="00C044EE">
        <w:rPr>
          <w:sz w:val="20"/>
          <w:szCs w:val="20"/>
        </w:rPr>
        <w:tab/>
      </w:r>
      <w:r w:rsidRPr="00C044EE">
        <w:rPr>
          <w:sz w:val="20"/>
          <w:szCs w:val="20"/>
        </w:rPr>
        <w:tab/>
      </w:r>
      <w:r w:rsidRPr="00C044EE">
        <w:rPr>
          <w:sz w:val="20"/>
          <w:szCs w:val="20"/>
        </w:rPr>
        <w:tab/>
      </w:r>
      <w:r w:rsidRPr="00C044EE">
        <w:rPr>
          <w:sz w:val="20"/>
          <w:szCs w:val="20"/>
        </w:rPr>
        <w:tab/>
      </w:r>
      <w:r w:rsidR="00C044EE" w:rsidRPr="00C044EE">
        <w:rPr>
          <w:sz w:val="20"/>
          <w:szCs w:val="20"/>
        </w:rPr>
        <w:t>Broomfield, CO 80023</w:t>
      </w:r>
    </w:p>
    <w:p w14:paraId="5D670693" w14:textId="7AE15524" w:rsidR="000A3468" w:rsidRPr="00C044EE" w:rsidRDefault="000A3468" w:rsidP="000A3468">
      <w:pPr>
        <w:rPr>
          <w:sz w:val="20"/>
          <w:szCs w:val="20"/>
        </w:rPr>
      </w:pPr>
      <w:r w:rsidRPr="00C044EE">
        <w:rPr>
          <w:sz w:val="20"/>
          <w:szCs w:val="20"/>
        </w:rPr>
        <w:tab/>
      </w:r>
      <w:r w:rsidRPr="00C044EE">
        <w:rPr>
          <w:sz w:val="20"/>
          <w:szCs w:val="20"/>
        </w:rPr>
        <w:tab/>
      </w:r>
      <w:r w:rsidRPr="00C044EE">
        <w:rPr>
          <w:sz w:val="20"/>
          <w:szCs w:val="20"/>
        </w:rPr>
        <w:tab/>
      </w:r>
      <w:r w:rsidRPr="00C044EE">
        <w:rPr>
          <w:sz w:val="20"/>
          <w:szCs w:val="20"/>
        </w:rPr>
        <w:tab/>
      </w:r>
      <w:hyperlink r:id="rId7" w:history="1">
        <w:r w:rsidR="00C044EE" w:rsidRPr="00C044EE">
          <w:rPr>
            <w:rStyle w:val="Hyperlink"/>
            <w:sz w:val="20"/>
            <w:szCs w:val="20"/>
          </w:rPr>
          <w:t>joe@bstracing.com</w:t>
        </w:r>
      </w:hyperlink>
    </w:p>
    <w:p w14:paraId="54741C81" w14:textId="680627C5" w:rsidR="000A3468" w:rsidRPr="000A3468" w:rsidRDefault="000A3468" w:rsidP="000A3468">
      <w:pPr>
        <w:rPr>
          <w:sz w:val="20"/>
          <w:szCs w:val="20"/>
        </w:rPr>
      </w:pPr>
      <w:r w:rsidRPr="00C044EE">
        <w:rPr>
          <w:sz w:val="20"/>
          <w:szCs w:val="20"/>
        </w:rPr>
        <w:tab/>
      </w:r>
      <w:r w:rsidRPr="00C044EE">
        <w:rPr>
          <w:sz w:val="20"/>
          <w:szCs w:val="20"/>
        </w:rPr>
        <w:tab/>
      </w:r>
      <w:r w:rsidRPr="00C044EE">
        <w:rPr>
          <w:sz w:val="20"/>
          <w:szCs w:val="20"/>
        </w:rPr>
        <w:tab/>
      </w:r>
      <w:r w:rsidRPr="00C044EE">
        <w:rPr>
          <w:sz w:val="20"/>
          <w:szCs w:val="20"/>
        </w:rPr>
        <w:tab/>
      </w:r>
      <w:r w:rsidR="00C044EE" w:rsidRPr="00C044EE">
        <w:rPr>
          <w:sz w:val="20"/>
          <w:szCs w:val="20"/>
        </w:rPr>
        <w:t>720-404-0400</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10AC4F2C" w:rsidR="000A3468" w:rsidRPr="00C044EE"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C044EE" w:rsidRPr="00C044EE">
        <w:rPr>
          <w:sz w:val="20"/>
          <w:szCs w:val="20"/>
        </w:rPr>
        <w:t>Arron Bermea</w:t>
      </w:r>
    </w:p>
    <w:p w14:paraId="0E13DF32" w14:textId="3739977E" w:rsidR="00C044EE" w:rsidRPr="00C044EE" w:rsidRDefault="000A3468" w:rsidP="000A3468">
      <w:pPr>
        <w:rPr>
          <w:sz w:val="20"/>
          <w:szCs w:val="20"/>
        </w:rPr>
      </w:pPr>
      <w:r w:rsidRPr="00C044EE">
        <w:rPr>
          <w:sz w:val="20"/>
          <w:szCs w:val="20"/>
        </w:rPr>
        <w:tab/>
      </w:r>
      <w:r w:rsidRPr="00C044EE">
        <w:rPr>
          <w:sz w:val="20"/>
          <w:szCs w:val="20"/>
        </w:rPr>
        <w:tab/>
      </w:r>
      <w:r w:rsidRPr="00C044EE">
        <w:rPr>
          <w:sz w:val="20"/>
          <w:szCs w:val="20"/>
        </w:rPr>
        <w:tab/>
      </w:r>
      <w:r w:rsidRPr="00C044EE">
        <w:rPr>
          <w:sz w:val="20"/>
          <w:szCs w:val="20"/>
        </w:rPr>
        <w:tab/>
      </w:r>
      <w:r w:rsidR="00C044EE" w:rsidRPr="00C044EE">
        <w:rPr>
          <w:sz w:val="20"/>
          <w:szCs w:val="20"/>
        </w:rPr>
        <w:t>Associate Procurement Specialist</w:t>
      </w:r>
      <w:r w:rsidRPr="00C044EE">
        <w:rPr>
          <w:sz w:val="20"/>
          <w:szCs w:val="20"/>
        </w:rPr>
        <w:tab/>
      </w:r>
      <w:r w:rsidRPr="00C044EE">
        <w:rPr>
          <w:sz w:val="20"/>
          <w:szCs w:val="20"/>
        </w:rPr>
        <w:tab/>
      </w:r>
      <w:r w:rsidRPr="00C044EE">
        <w:rPr>
          <w:sz w:val="20"/>
          <w:szCs w:val="20"/>
        </w:rPr>
        <w:tab/>
      </w:r>
      <w:r w:rsidRPr="00C044EE">
        <w:rPr>
          <w:sz w:val="20"/>
          <w:szCs w:val="20"/>
        </w:rPr>
        <w:tab/>
      </w:r>
    </w:p>
    <w:p w14:paraId="0B001F09" w14:textId="77F46CF6" w:rsidR="000A3468" w:rsidRPr="00C044EE" w:rsidRDefault="00C044EE" w:rsidP="00C044EE">
      <w:pPr>
        <w:ind w:left="2160" w:firstLine="720"/>
        <w:rPr>
          <w:sz w:val="20"/>
          <w:szCs w:val="20"/>
        </w:rPr>
      </w:pPr>
      <w:hyperlink r:id="rId8" w:history="1">
        <w:r w:rsidRPr="00C044EE">
          <w:rPr>
            <w:rStyle w:val="Hyperlink"/>
            <w:sz w:val="20"/>
            <w:szCs w:val="20"/>
          </w:rPr>
          <w:t>ArronBermea2@elpasoco.com</w:t>
        </w:r>
      </w:hyperlink>
    </w:p>
    <w:p w14:paraId="1EB34C60" w14:textId="6D96DC3D" w:rsidR="000A3468" w:rsidRPr="000A3468" w:rsidRDefault="000A3468" w:rsidP="000A3468">
      <w:pPr>
        <w:rPr>
          <w:sz w:val="20"/>
          <w:szCs w:val="20"/>
        </w:rPr>
      </w:pPr>
      <w:r w:rsidRPr="00C044EE">
        <w:rPr>
          <w:sz w:val="20"/>
          <w:szCs w:val="20"/>
        </w:rPr>
        <w:tab/>
      </w:r>
      <w:r w:rsidRPr="00C044EE">
        <w:rPr>
          <w:sz w:val="20"/>
          <w:szCs w:val="20"/>
        </w:rPr>
        <w:tab/>
      </w:r>
      <w:r w:rsidRPr="00C044EE">
        <w:rPr>
          <w:sz w:val="20"/>
          <w:szCs w:val="20"/>
        </w:rPr>
        <w:tab/>
      </w:r>
      <w:r w:rsidRPr="00C044EE">
        <w:rPr>
          <w:sz w:val="20"/>
          <w:szCs w:val="20"/>
        </w:rPr>
        <w:tab/>
        <w:t>719-520-6</w:t>
      </w:r>
      <w:r w:rsidR="00C044EE" w:rsidRPr="00C044EE">
        <w:rPr>
          <w:sz w:val="20"/>
          <w:szCs w:val="20"/>
        </w:rPr>
        <w:t>489</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74BD6BBF" w:rsidR="000A3468" w:rsidRPr="000A3468" w:rsidRDefault="00E97CCD" w:rsidP="000A3468">
      <w:pPr>
        <w:rPr>
          <w:sz w:val="20"/>
          <w:szCs w:val="20"/>
        </w:rPr>
      </w:pPr>
      <w:r>
        <w:rPr>
          <w:noProof/>
          <w:sz w:val="20"/>
          <w:szCs w:val="20"/>
        </w:rPr>
        <w:drawing>
          <wp:inline distT="0" distB="0" distL="0" distR="0" wp14:anchorId="4AD6F5DD" wp14:editId="1CCB7B3D">
            <wp:extent cx="1809840" cy="571500"/>
            <wp:effectExtent l="0" t="0" r="0" b="0"/>
            <wp:docPr id="1181811085" name="Picture 7" descr="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11085" name="Picture 7" descr="Line chart&#10;&#10;AI-generated content may be incorrect."/>
                    <pic:cNvPicPr/>
                  </pic:nvPicPr>
                  <pic:blipFill>
                    <a:blip r:embed="rId9"/>
                    <a:stretch>
                      <a:fillRect/>
                    </a:stretch>
                  </pic:blipFill>
                  <pic:spPr>
                    <a:xfrm>
                      <a:off x="0" y="0"/>
                      <a:ext cx="1829305" cy="577647"/>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11/13/2025</w:t>
      </w:r>
    </w:p>
    <w:p w14:paraId="5BB63B05" w14:textId="234F9512"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_____________________</w:t>
      </w:r>
    </w:p>
    <w:p w14:paraId="7903237A" w14:textId="507490E6" w:rsidR="000A3468" w:rsidRPr="000A3468" w:rsidRDefault="00C044EE" w:rsidP="000A3468">
      <w:pPr>
        <w:rPr>
          <w:sz w:val="20"/>
          <w:szCs w:val="20"/>
        </w:rPr>
      </w:pPr>
      <w:r>
        <w:rPr>
          <w:sz w:val="20"/>
          <w:szCs w:val="20"/>
        </w:rPr>
        <w:t>Arron Bermea, Associate Procurement Specialist</w:t>
      </w:r>
      <w:r>
        <w:rPr>
          <w:sz w:val="20"/>
          <w:szCs w:val="20"/>
        </w:rPr>
        <w:tab/>
      </w:r>
      <w:r>
        <w:rPr>
          <w:sz w:val="20"/>
          <w:szCs w:val="20"/>
        </w:rPr>
        <w:tab/>
      </w:r>
      <w:r>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F8E6DB7" w:rsidR="00301092" w:rsidRPr="00496037" w:rsidRDefault="00301092" w:rsidP="00301092">
                          <w:pPr>
                            <w:jc w:val="center"/>
                            <w:rPr>
                              <w:b/>
                              <w:smallCaps/>
                              <w:color w:val="002D5D"/>
                              <w:sz w:val="20"/>
                              <w:szCs w:val="20"/>
                            </w:rPr>
                          </w:pPr>
                          <w:r>
                            <w:rPr>
                              <w:b/>
                              <w:smallCaps/>
                              <w:color w:val="002D5D"/>
                              <w:sz w:val="20"/>
                              <w:szCs w:val="20"/>
                            </w:rPr>
                            <w:t xml:space="preserve">Cory Miller, </w:t>
                          </w:r>
                          <w:r w:rsidR="00E97CCD">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ACDB8" id="_x0000_t202" coordsize="21600,21600" o:spt="202" path="m,l,21600r21600,l21600,xe">
              <v:stroke joinstyle="miter"/>
              <v:path gradientshapeok="t" o:connecttype="rect"/>
            </v:shapetype>
            <v:shape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F8E6DB7" w:rsidR="00301092" w:rsidRPr="00496037" w:rsidRDefault="00301092" w:rsidP="00301092">
                    <w:pPr>
                      <w:jc w:val="center"/>
                      <w:rPr>
                        <w:b/>
                        <w:smallCaps/>
                        <w:color w:val="002D5D"/>
                        <w:sz w:val="20"/>
                        <w:szCs w:val="20"/>
                      </w:rPr>
                    </w:pPr>
                    <w:r>
                      <w:rPr>
                        <w:b/>
                        <w:smallCaps/>
                        <w:color w:val="002D5D"/>
                        <w:sz w:val="20"/>
                        <w:szCs w:val="20"/>
                      </w:rPr>
                      <w:t xml:space="preserve">Cory Miller, </w:t>
                    </w:r>
                    <w:r w:rsidR="00E97CCD">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AkrFAVbymU/5TeA8vQbS29qu281he90ADjVEwy1FPZDSp+Owdl7jYtsek31iE9HuZVp489CaRZBRh6AL1bC4Q==" w:salt="8zYiKJFovs3fj02T8REyr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49E5"/>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77702"/>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044EE"/>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1987"/>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97CCD"/>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ronBermea2@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e@bstraci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17</TotalTime>
  <Pages>1</Pages>
  <Words>160</Words>
  <Characters>1009</Characters>
  <Application>Microsoft Office Word</Application>
  <DocSecurity>8</DocSecurity>
  <Lines>41</Lines>
  <Paragraphs>21</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Arron Bermea2</cp:lastModifiedBy>
  <cp:revision>12</cp:revision>
  <cp:lastPrinted>2021-01-11T18:32:00Z</cp:lastPrinted>
  <dcterms:created xsi:type="dcterms:W3CDTF">2021-11-16T22:32:00Z</dcterms:created>
  <dcterms:modified xsi:type="dcterms:W3CDTF">2025-11-13T14:30:00Z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9d272511-a6d9-4080-b426-9fdbb2de2dc3</vt:lpwstr>
  </property>
</Properties>
</file>