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2A097912" w14:textId="77777777" w:rsidR="00935D78" w:rsidRPr="00AF0D4C" w:rsidRDefault="00935D78" w:rsidP="00935D78">
      <w:pPr>
        <w:jc w:val="center"/>
        <w:rPr>
          <w:sz w:val="20"/>
          <w:szCs w:val="20"/>
        </w:rPr>
      </w:pPr>
      <w:r w:rsidRPr="00AF0D4C">
        <w:rPr>
          <w:sz w:val="20"/>
          <w:szCs w:val="20"/>
        </w:rPr>
        <w:t>RFP-25-024</w:t>
      </w:r>
    </w:p>
    <w:p w14:paraId="031166F1" w14:textId="48766CB3" w:rsidR="000A3468" w:rsidRPr="000A3468" w:rsidRDefault="00935D78" w:rsidP="00935D78">
      <w:pPr>
        <w:jc w:val="center"/>
        <w:rPr>
          <w:sz w:val="20"/>
          <w:szCs w:val="20"/>
        </w:rPr>
      </w:pPr>
      <w:r w:rsidRPr="00AF0D4C">
        <w:rPr>
          <w:sz w:val="20"/>
          <w:szCs w:val="20"/>
        </w:rPr>
        <w:t>El Paso County Engineering Criteria Manual Update Project</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6903E64C"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00935D78" w:rsidRPr="00AF0D4C">
        <w:rPr>
          <w:sz w:val="20"/>
          <w:szCs w:val="20"/>
        </w:rPr>
        <w:t>One-year and six months with three one-year renewal options</w:t>
      </w:r>
    </w:p>
    <w:p w14:paraId="4535B535" w14:textId="77777777" w:rsidR="000A3468" w:rsidRPr="000A3468" w:rsidRDefault="000A3468" w:rsidP="000A3468">
      <w:pPr>
        <w:rPr>
          <w:sz w:val="20"/>
          <w:szCs w:val="20"/>
        </w:rPr>
      </w:pPr>
    </w:p>
    <w:p w14:paraId="38759E87" w14:textId="1B02019F" w:rsidR="000A3468" w:rsidRPr="000A3468" w:rsidRDefault="000A3468" w:rsidP="000A3468">
      <w:pPr>
        <w:rPr>
          <w:sz w:val="20"/>
          <w:szCs w:val="20"/>
        </w:rPr>
      </w:pPr>
      <w:r w:rsidRPr="000A3468">
        <w:rPr>
          <w:sz w:val="20"/>
          <w:szCs w:val="20"/>
        </w:rPr>
        <w:t>Initial Contract Term:</w:t>
      </w:r>
      <w:r w:rsidRPr="000A3468">
        <w:rPr>
          <w:sz w:val="20"/>
          <w:szCs w:val="20"/>
        </w:rPr>
        <w:tab/>
      </w:r>
      <w:r w:rsidR="00935D78" w:rsidRPr="00AF0D4C">
        <w:rPr>
          <w:sz w:val="20"/>
          <w:szCs w:val="20"/>
        </w:rPr>
        <w:t>July 25, 2025 through December 31, 2026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935D78">
        <w:rPr>
          <w:sz w:val="20"/>
          <w:szCs w:val="20"/>
        </w:rPr>
        <w:t>Piggyback Contract:</w:t>
      </w:r>
      <w:r w:rsidRPr="00935D78">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731A143F" w14:textId="77777777" w:rsidR="00935D78" w:rsidRPr="000A3468" w:rsidRDefault="000A3468" w:rsidP="00935D7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935D78">
        <w:rPr>
          <w:sz w:val="20"/>
          <w:szCs w:val="20"/>
        </w:rPr>
        <w:t>IMEG Consultants Corp.</w:t>
      </w:r>
    </w:p>
    <w:p w14:paraId="4A87A20F" w14:textId="77777777" w:rsidR="00935D78" w:rsidRPr="00AF0D4C" w:rsidRDefault="00935D78" w:rsidP="00935D7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Pr="00AF0D4C">
        <w:rPr>
          <w:sz w:val="20"/>
          <w:szCs w:val="20"/>
        </w:rPr>
        <w:t>Taylor Goertz, P.E.</w:t>
      </w:r>
    </w:p>
    <w:p w14:paraId="5060E5F3" w14:textId="77777777" w:rsidR="00935D78" w:rsidRPr="00AF0D4C" w:rsidRDefault="00935D78" w:rsidP="00935D78">
      <w:pPr>
        <w:rPr>
          <w:sz w:val="20"/>
          <w:szCs w:val="20"/>
        </w:rPr>
      </w:pPr>
      <w:r w:rsidRPr="00AF0D4C">
        <w:rPr>
          <w:sz w:val="20"/>
          <w:szCs w:val="20"/>
        </w:rPr>
        <w:tab/>
      </w:r>
      <w:r w:rsidRPr="00AF0D4C">
        <w:rPr>
          <w:sz w:val="20"/>
          <w:szCs w:val="20"/>
        </w:rPr>
        <w:tab/>
      </w:r>
      <w:r w:rsidRPr="00AF0D4C">
        <w:rPr>
          <w:sz w:val="20"/>
          <w:szCs w:val="20"/>
        </w:rPr>
        <w:tab/>
      </w:r>
      <w:r w:rsidRPr="00AF0D4C">
        <w:rPr>
          <w:sz w:val="20"/>
          <w:szCs w:val="20"/>
        </w:rPr>
        <w:tab/>
        <w:t>7600 Orchard Road</w:t>
      </w:r>
    </w:p>
    <w:p w14:paraId="30628693" w14:textId="77777777" w:rsidR="00935D78" w:rsidRPr="00AF0D4C" w:rsidRDefault="00935D78" w:rsidP="00935D78">
      <w:pPr>
        <w:rPr>
          <w:sz w:val="20"/>
          <w:szCs w:val="20"/>
        </w:rPr>
      </w:pPr>
      <w:r w:rsidRPr="00AF0D4C">
        <w:rPr>
          <w:sz w:val="20"/>
          <w:szCs w:val="20"/>
        </w:rPr>
        <w:tab/>
      </w:r>
      <w:r w:rsidRPr="00AF0D4C">
        <w:rPr>
          <w:sz w:val="20"/>
          <w:szCs w:val="20"/>
        </w:rPr>
        <w:tab/>
      </w:r>
      <w:r w:rsidRPr="00AF0D4C">
        <w:rPr>
          <w:sz w:val="20"/>
          <w:szCs w:val="20"/>
        </w:rPr>
        <w:tab/>
      </w:r>
      <w:r w:rsidRPr="00AF0D4C">
        <w:rPr>
          <w:sz w:val="20"/>
          <w:szCs w:val="20"/>
        </w:rPr>
        <w:tab/>
        <w:t>Greenwood Village, CO 80903</w:t>
      </w:r>
    </w:p>
    <w:p w14:paraId="4ED19370" w14:textId="77777777" w:rsidR="00935D78" w:rsidRPr="00AF0D4C" w:rsidRDefault="00935D78" w:rsidP="00935D78">
      <w:pPr>
        <w:rPr>
          <w:sz w:val="20"/>
          <w:szCs w:val="20"/>
        </w:rPr>
      </w:pPr>
      <w:r w:rsidRPr="00AF0D4C">
        <w:rPr>
          <w:sz w:val="20"/>
          <w:szCs w:val="20"/>
        </w:rPr>
        <w:tab/>
      </w:r>
      <w:r w:rsidRPr="00AF0D4C">
        <w:rPr>
          <w:sz w:val="20"/>
          <w:szCs w:val="20"/>
        </w:rPr>
        <w:tab/>
      </w:r>
    </w:p>
    <w:p w14:paraId="591207F4" w14:textId="77777777" w:rsidR="00935D78" w:rsidRPr="00AF0D4C" w:rsidRDefault="00935D78" w:rsidP="00935D78">
      <w:pPr>
        <w:rPr>
          <w:sz w:val="20"/>
          <w:szCs w:val="20"/>
        </w:rPr>
      </w:pPr>
      <w:r w:rsidRPr="00AF0D4C">
        <w:rPr>
          <w:sz w:val="20"/>
          <w:szCs w:val="20"/>
        </w:rPr>
        <w:tab/>
      </w:r>
      <w:r w:rsidRPr="00AF0D4C">
        <w:rPr>
          <w:sz w:val="20"/>
          <w:szCs w:val="20"/>
        </w:rPr>
        <w:tab/>
      </w:r>
      <w:r w:rsidRPr="00AF0D4C">
        <w:rPr>
          <w:sz w:val="20"/>
          <w:szCs w:val="20"/>
        </w:rPr>
        <w:tab/>
      </w:r>
      <w:r w:rsidRPr="00AF0D4C">
        <w:rPr>
          <w:sz w:val="20"/>
          <w:szCs w:val="20"/>
        </w:rPr>
        <w:tab/>
        <w:t>taylor.c.goertz@imegcorp.com</w:t>
      </w:r>
    </w:p>
    <w:p w14:paraId="54741C81" w14:textId="23C7F46F" w:rsidR="000A3468" w:rsidRPr="000A3468" w:rsidRDefault="00935D78" w:rsidP="00935D78">
      <w:pPr>
        <w:rPr>
          <w:sz w:val="20"/>
          <w:szCs w:val="20"/>
        </w:rPr>
      </w:pPr>
      <w:r w:rsidRPr="00AF0D4C">
        <w:rPr>
          <w:sz w:val="20"/>
          <w:szCs w:val="20"/>
        </w:rPr>
        <w:tab/>
      </w:r>
      <w:r w:rsidRPr="00AF0D4C">
        <w:rPr>
          <w:sz w:val="20"/>
          <w:szCs w:val="20"/>
        </w:rPr>
        <w:tab/>
      </w:r>
      <w:r w:rsidRPr="00AF0D4C">
        <w:rPr>
          <w:sz w:val="20"/>
          <w:szCs w:val="20"/>
        </w:rPr>
        <w:tab/>
      </w:r>
      <w:r w:rsidRPr="00AF0D4C">
        <w:rPr>
          <w:sz w:val="20"/>
          <w:szCs w:val="20"/>
        </w:rPr>
        <w:tab/>
        <w:t>303-792-0557</w:t>
      </w:r>
    </w:p>
    <w:p w14:paraId="0576584F"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2A96F442" w14:textId="77777777" w:rsidR="00935D78" w:rsidRPr="00935D78" w:rsidRDefault="000A3468" w:rsidP="00935D78">
      <w:pPr>
        <w:rPr>
          <w:sz w:val="20"/>
          <w:szCs w:val="20"/>
        </w:rPr>
      </w:pPr>
      <w:r w:rsidRPr="00935D78">
        <w:rPr>
          <w:sz w:val="20"/>
          <w:szCs w:val="20"/>
        </w:rPr>
        <w:t>P</w:t>
      </w:r>
      <w:r w:rsidR="006E63F8" w:rsidRPr="00935D78">
        <w:rPr>
          <w:sz w:val="20"/>
          <w:szCs w:val="20"/>
        </w:rPr>
        <w:t>rocurement</w:t>
      </w:r>
      <w:r w:rsidRPr="00935D78">
        <w:rPr>
          <w:sz w:val="20"/>
          <w:szCs w:val="20"/>
        </w:rPr>
        <w:t xml:space="preserve"> Contact:</w:t>
      </w:r>
      <w:r w:rsidRPr="00935D78">
        <w:rPr>
          <w:sz w:val="20"/>
          <w:szCs w:val="20"/>
        </w:rPr>
        <w:tab/>
      </w:r>
      <w:r w:rsidRPr="00935D78">
        <w:rPr>
          <w:sz w:val="20"/>
          <w:szCs w:val="20"/>
        </w:rPr>
        <w:tab/>
      </w:r>
      <w:r w:rsidR="00935D78" w:rsidRPr="00935D78">
        <w:rPr>
          <w:sz w:val="20"/>
          <w:szCs w:val="20"/>
        </w:rPr>
        <w:t>Matthew Marter, CPPB</w:t>
      </w:r>
    </w:p>
    <w:p w14:paraId="7C2563E9" w14:textId="0BCCFE1F" w:rsidR="00935D78" w:rsidRPr="00935D78" w:rsidRDefault="00935D78" w:rsidP="00935D78">
      <w:pPr>
        <w:rPr>
          <w:sz w:val="20"/>
          <w:szCs w:val="20"/>
        </w:rPr>
      </w:pPr>
      <w:r w:rsidRPr="00935D78">
        <w:rPr>
          <w:sz w:val="20"/>
          <w:szCs w:val="20"/>
        </w:rPr>
        <w:tab/>
      </w:r>
      <w:r w:rsidRPr="00935D78">
        <w:rPr>
          <w:sz w:val="20"/>
          <w:szCs w:val="20"/>
        </w:rPr>
        <w:tab/>
      </w:r>
      <w:r w:rsidRPr="00935D78">
        <w:rPr>
          <w:sz w:val="20"/>
          <w:szCs w:val="20"/>
        </w:rPr>
        <w:tab/>
      </w:r>
      <w:r w:rsidRPr="00935D78">
        <w:rPr>
          <w:sz w:val="20"/>
          <w:szCs w:val="20"/>
        </w:rPr>
        <w:tab/>
      </w:r>
      <w:r w:rsidR="00D61058">
        <w:rPr>
          <w:sz w:val="20"/>
          <w:szCs w:val="20"/>
        </w:rPr>
        <w:t xml:space="preserve">Senior </w:t>
      </w:r>
      <w:r w:rsidRPr="00935D78">
        <w:rPr>
          <w:sz w:val="20"/>
          <w:szCs w:val="20"/>
        </w:rPr>
        <w:t>Procurement Specialist</w:t>
      </w:r>
    </w:p>
    <w:p w14:paraId="4176DCFA" w14:textId="77777777" w:rsidR="00935D78" w:rsidRPr="00935D78" w:rsidRDefault="00935D78" w:rsidP="00935D78">
      <w:pPr>
        <w:rPr>
          <w:sz w:val="20"/>
          <w:szCs w:val="20"/>
        </w:rPr>
      </w:pPr>
      <w:r w:rsidRPr="00935D78">
        <w:rPr>
          <w:sz w:val="20"/>
          <w:szCs w:val="20"/>
        </w:rPr>
        <w:tab/>
      </w:r>
      <w:r w:rsidRPr="00935D78">
        <w:rPr>
          <w:sz w:val="20"/>
          <w:szCs w:val="20"/>
        </w:rPr>
        <w:tab/>
      </w:r>
      <w:r w:rsidRPr="00935D78">
        <w:rPr>
          <w:sz w:val="20"/>
          <w:szCs w:val="20"/>
        </w:rPr>
        <w:tab/>
      </w:r>
      <w:r w:rsidRPr="00935D78">
        <w:rPr>
          <w:sz w:val="20"/>
          <w:szCs w:val="20"/>
        </w:rPr>
        <w:tab/>
        <w:t>matthewmarter@elpasoco.com</w:t>
      </w:r>
    </w:p>
    <w:p w14:paraId="1EB34C60" w14:textId="08083C10" w:rsidR="000A3468" w:rsidRPr="00935D78" w:rsidRDefault="00935D78" w:rsidP="00935D78">
      <w:pPr>
        <w:rPr>
          <w:sz w:val="20"/>
          <w:szCs w:val="20"/>
        </w:rPr>
      </w:pPr>
      <w:r w:rsidRPr="00935D78">
        <w:rPr>
          <w:sz w:val="20"/>
          <w:szCs w:val="20"/>
        </w:rPr>
        <w:tab/>
      </w:r>
      <w:r w:rsidRPr="00935D78">
        <w:rPr>
          <w:sz w:val="20"/>
          <w:szCs w:val="20"/>
        </w:rPr>
        <w:tab/>
      </w:r>
      <w:r w:rsidRPr="00935D78">
        <w:rPr>
          <w:sz w:val="20"/>
          <w:szCs w:val="20"/>
        </w:rPr>
        <w:tab/>
      </w:r>
      <w:r w:rsidRPr="00935D78">
        <w:rPr>
          <w:sz w:val="20"/>
          <w:szCs w:val="20"/>
        </w:rPr>
        <w:tab/>
        <w:t>719-520-6663</w:t>
      </w:r>
    </w:p>
    <w:p w14:paraId="2A9E8FC3" w14:textId="77777777" w:rsidR="000A3468" w:rsidRPr="00935D78" w:rsidRDefault="000A3468" w:rsidP="000A3468">
      <w:pPr>
        <w:rPr>
          <w:sz w:val="20"/>
          <w:szCs w:val="20"/>
        </w:rPr>
      </w:pPr>
    </w:p>
    <w:p w14:paraId="6AE86706" w14:textId="784A4D12" w:rsidR="000A3468" w:rsidRPr="00935D78" w:rsidRDefault="000A3468" w:rsidP="000A3468">
      <w:pPr>
        <w:rPr>
          <w:sz w:val="20"/>
          <w:szCs w:val="20"/>
        </w:rPr>
      </w:pPr>
      <w:r w:rsidRPr="00935D78">
        <w:rPr>
          <w:sz w:val="20"/>
          <w:szCs w:val="20"/>
        </w:rPr>
        <w:t>Approved By:</w:t>
      </w:r>
    </w:p>
    <w:p w14:paraId="199F6524" w14:textId="51ECF944" w:rsidR="00CC0905" w:rsidRPr="00935D78" w:rsidRDefault="00CC0905" w:rsidP="000A3468">
      <w:pPr>
        <w:rPr>
          <w:sz w:val="20"/>
          <w:szCs w:val="20"/>
        </w:rPr>
      </w:pPr>
      <w:r>
        <w:rPr>
          <w:noProof/>
          <w:sz w:val="20"/>
          <w:szCs w:val="20"/>
        </w:rPr>
        <w:drawing>
          <wp:inline distT="0" distB="0" distL="0" distR="0" wp14:anchorId="5140C079" wp14:editId="0048BD8C">
            <wp:extent cx="1695450" cy="952500"/>
            <wp:effectExtent l="0" t="0" r="0" b="0"/>
            <wp:docPr id="1220452754"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52754"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08/05/2025</w:t>
      </w:r>
    </w:p>
    <w:p w14:paraId="5BB63B05" w14:textId="79130C94" w:rsidR="000A3468" w:rsidRPr="00935D78" w:rsidRDefault="000A3468" w:rsidP="000A3468">
      <w:pPr>
        <w:rPr>
          <w:sz w:val="20"/>
          <w:szCs w:val="20"/>
        </w:rPr>
      </w:pPr>
      <w:r w:rsidRPr="00935D78">
        <w:rPr>
          <w:sz w:val="20"/>
          <w:szCs w:val="20"/>
        </w:rPr>
        <w:t>________________________________________________________</w:t>
      </w:r>
      <w:r w:rsidRPr="00935D78">
        <w:rPr>
          <w:sz w:val="20"/>
          <w:szCs w:val="20"/>
        </w:rPr>
        <w:tab/>
      </w:r>
      <w:r w:rsidRPr="00935D78">
        <w:rPr>
          <w:sz w:val="20"/>
          <w:szCs w:val="20"/>
        </w:rPr>
        <w:tab/>
        <w:t>_____________________</w:t>
      </w:r>
    </w:p>
    <w:p w14:paraId="7903237A" w14:textId="1F757282" w:rsidR="000A3468" w:rsidRPr="000A3468" w:rsidRDefault="00935D78" w:rsidP="000A3468">
      <w:pPr>
        <w:rPr>
          <w:sz w:val="20"/>
          <w:szCs w:val="20"/>
        </w:rPr>
      </w:pPr>
      <w:r w:rsidRPr="00935D78">
        <w:rPr>
          <w:sz w:val="20"/>
          <w:szCs w:val="20"/>
        </w:rPr>
        <w:t>Matthew Marter</w:t>
      </w:r>
      <w:r w:rsidR="000A3468" w:rsidRPr="00935D78">
        <w:rPr>
          <w:sz w:val="20"/>
          <w:szCs w:val="20"/>
        </w:rPr>
        <w:t xml:space="preserve">, CPPB, </w:t>
      </w:r>
      <w:r w:rsidRPr="00935D78">
        <w:rPr>
          <w:sz w:val="20"/>
          <w:szCs w:val="20"/>
        </w:rPr>
        <w:t>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5IMh1S4rTiBzY3sSYDu5noK+a0zr2w6EInV16W3C0PacMjcknnlhafoEZf+MbF0YY29ygsYbgJdcgxhnxzGjQ==" w:salt="/yX26yfMkTMhcdRujIC2Q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1E0E2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4191"/>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B693E"/>
    <w:rsid w:val="007D35BA"/>
    <w:rsid w:val="007D6F5F"/>
    <w:rsid w:val="007F377F"/>
    <w:rsid w:val="00803971"/>
    <w:rsid w:val="00834D45"/>
    <w:rsid w:val="0085138A"/>
    <w:rsid w:val="008A35FD"/>
    <w:rsid w:val="008C0817"/>
    <w:rsid w:val="008C0CA1"/>
    <w:rsid w:val="008E1A15"/>
    <w:rsid w:val="008F7FD8"/>
    <w:rsid w:val="00911739"/>
    <w:rsid w:val="00935D78"/>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C0905"/>
    <w:rsid w:val="00CD63C6"/>
    <w:rsid w:val="00CE5866"/>
    <w:rsid w:val="00CE7884"/>
    <w:rsid w:val="00D06E68"/>
    <w:rsid w:val="00D06ED3"/>
    <w:rsid w:val="00D112EB"/>
    <w:rsid w:val="00D35FB2"/>
    <w:rsid w:val="00D41587"/>
    <w:rsid w:val="00D61058"/>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975B9"/>
    <w:rsid w:val="00EA1775"/>
    <w:rsid w:val="00EA291A"/>
    <w:rsid w:val="00EB5AA1"/>
    <w:rsid w:val="00EB5F7D"/>
    <w:rsid w:val="00EE4B32"/>
    <w:rsid w:val="00EE70D0"/>
    <w:rsid w:val="00F002E3"/>
    <w:rsid w:val="00F0601F"/>
    <w:rsid w:val="00F063CA"/>
    <w:rsid w:val="00F07774"/>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TotalTime>
  <Pages>1</Pages>
  <Words>157</Words>
  <Characters>1083</Characters>
  <Application>Microsoft Office Word</Application>
  <DocSecurity>12</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2021-01-11T18:32:00Z</cp:lastPrinted>
  <dcterms:created xsi:type="dcterms:W3CDTF">2025-08-05T15:42:00Z</dcterms:created>
  <dcterms:modified xsi:type="dcterms:W3CDTF">2025-08-05T15:42:00Z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